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C15D" w14:textId="67E2BD02" w:rsidR="0097029A" w:rsidRPr="00BD140A" w:rsidRDefault="004B136C" w:rsidP="0097029A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BD140A">
        <w:rPr>
          <w:rFonts w:asciiTheme="minorHAnsi" w:hAnsiTheme="minorHAnsi" w:cstheme="minorHAnsi"/>
          <w:color w:val="auto"/>
          <w:sz w:val="22"/>
          <w:szCs w:val="22"/>
        </w:rPr>
        <w:t xml:space="preserve">Modul 1: </w:t>
      </w:r>
      <w:r w:rsidR="0097029A" w:rsidRPr="00BD140A">
        <w:rPr>
          <w:rFonts w:asciiTheme="minorHAnsi" w:hAnsiTheme="minorHAnsi" w:cstheme="minorHAnsi"/>
          <w:color w:val="auto"/>
          <w:sz w:val="22"/>
          <w:szCs w:val="22"/>
        </w:rPr>
        <w:t>Kønsroller og socialisering</w:t>
      </w:r>
    </w:p>
    <w:p w14:paraId="04313432" w14:textId="4E36ADFB" w:rsidR="0097029A" w:rsidRPr="00BD140A" w:rsidRDefault="004B136C">
      <w:pPr>
        <w:rPr>
          <w:rFonts w:cstheme="minorHAnsi"/>
          <w:sz w:val="22"/>
          <w:szCs w:val="22"/>
        </w:rPr>
      </w:pPr>
      <w:r w:rsidRPr="00BD140A">
        <w:rPr>
          <w:rFonts w:cstheme="minorHAnsi"/>
          <w:sz w:val="22"/>
          <w:szCs w:val="22"/>
        </w:rPr>
        <w:t xml:space="preserve">Materiale: Ungdomslivet er stadig præget af fordomme om rigtige piger og rigtige drenge </w:t>
      </w:r>
    </w:p>
    <w:p w14:paraId="59DBBA35" w14:textId="454A6E54" w:rsidR="0097029A" w:rsidRPr="00BD140A" w:rsidRDefault="0097029A">
      <w:pPr>
        <w:rPr>
          <w:rFonts w:cstheme="minorHAnsi"/>
          <w:sz w:val="22"/>
          <w:szCs w:val="22"/>
        </w:rPr>
      </w:pPr>
    </w:p>
    <w:p w14:paraId="696D933D" w14:textId="2BB66CB8" w:rsidR="0097029A" w:rsidRPr="00BD140A" w:rsidRDefault="0097029A">
      <w:pPr>
        <w:rPr>
          <w:rFonts w:cstheme="minorHAnsi"/>
          <w:sz w:val="22"/>
          <w:szCs w:val="22"/>
        </w:rPr>
      </w:pPr>
    </w:p>
    <w:p w14:paraId="1075955B" w14:textId="03008BE0" w:rsidR="0097029A" w:rsidRDefault="004B136C">
      <w:pPr>
        <w:rPr>
          <w:rFonts w:cstheme="minorHAnsi"/>
          <w:sz w:val="22"/>
          <w:szCs w:val="22"/>
        </w:rPr>
      </w:pPr>
      <w:r w:rsidRPr="00BD140A">
        <w:rPr>
          <w:rFonts w:cstheme="minorHAnsi"/>
          <w:sz w:val="22"/>
          <w:szCs w:val="22"/>
        </w:rPr>
        <w:t>Besvar opgaverne i par/mindre grupper af maks. 3.</w:t>
      </w:r>
      <w:r w:rsidR="00BD140A">
        <w:rPr>
          <w:rFonts w:cstheme="minorHAnsi"/>
          <w:sz w:val="22"/>
          <w:szCs w:val="22"/>
        </w:rPr>
        <w:t xml:space="preserve"> En fra gruppen </w:t>
      </w:r>
      <w:proofErr w:type="spellStart"/>
      <w:r w:rsidR="00BD140A">
        <w:rPr>
          <w:rFonts w:cstheme="minorHAnsi"/>
          <w:sz w:val="22"/>
          <w:szCs w:val="22"/>
        </w:rPr>
        <w:t>oploader</w:t>
      </w:r>
      <w:proofErr w:type="spellEnd"/>
      <w:r w:rsidR="00BD140A">
        <w:rPr>
          <w:rFonts w:cstheme="minorHAnsi"/>
          <w:sz w:val="22"/>
          <w:szCs w:val="22"/>
        </w:rPr>
        <w:t xml:space="preserve"> som afslutning gruppens besvarelse under elevfeedback. Husk at angive gruppemedlemmer. God arbejdslyst.</w:t>
      </w:r>
    </w:p>
    <w:p w14:paraId="2DC38D0E" w14:textId="77777777" w:rsidR="00BD140A" w:rsidRPr="00BD140A" w:rsidRDefault="00BD140A">
      <w:pPr>
        <w:rPr>
          <w:rFonts w:cstheme="minorHAnsi"/>
          <w:sz w:val="22"/>
          <w:szCs w:val="22"/>
        </w:rPr>
      </w:pPr>
    </w:p>
    <w:p w14:paraId="0416C6C4" w14:textId="231714F3" w:rsidR="0097029A" w:rsidRPr="00BD140A" w:rsidRDefault="0097029A" w:rsidP="0097029A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D140A">
        <w:rPr>
          <w:rFonts w:cstheme="minorHAnsi"/>
          <w:sz w:val="22"/>
          <w:szCs w:val="22"/>
        </w:rPr>
        <w:t xml:space="preserve">Hvilke normer er forbundet med de to kønsroller </w:t>
      </w:r>
      <w:r w:rsidR="00BE5CBE">
        <w:rPr>
          <w:rFonts w:cstheme="minorHAnsi"/>
          <w:sz w:val="22"/>
          <w:szCs w:val="22"/>
        </w:rPr>
        <w:t>”</w:t>
      </w:r>
      <w:r w:rsidRPr="00BD140A">
        <w:rPr>
          <w:rFonts w:cstheme="minorHAnsi"/>
          <w:sz w:val="22"/>
          <w:szCs w:val="22"/>
        </w:rPr>
        <w:t>dreng</w:t>
      </w:r>
      <w:r w:rsidR="00BE5CBE">
        <w:rPr>
          <w:rFonts w:cstheme="minorHAnsi"/>
          <w:sz w:val="22"/>
          <w:szCs w:val="22"/>
        </w:rPr>
        <w:t>”</w:t>
      </w:r>
      <w:r w:rsidRPr="00BD140A">
        <w:rPr>
          <w:rFonts w:cstheme="minorHAnsi"/>
          <w:sz w:val="22"/>
          <w:szCs w:val="22"/>
        </w:rPr>
        <w:t xml:space="preserve"> og </w:t>
      </w:r>
      <w:r w:rsidR="00BE5CBE">
        <w:rPr>
          <w:rFonts w:cstheme="minorHAnsi"/>
          <w:sz w:val="22"/>
          <w:szCs w:val="22"/>
        </w:rPr>
        <w:t>”</w:t>
      </w:r>
      <w:r w:rsidRPr="00BD140A">
        <w:rPr>
          <w:rFonts w:cstheme="minorHAnsi"/>
          <w:sz w:val="22"/>
          <w:szCs w:val="22"/>
        </w:rPr>
        <w:t>pige</w:t>
      </w:r>
      <w:r w:rsidR="00BE5CBE">
        <w:rPr>
          <w:rFonts w:cstheme="minorHAnsi"/>
          <w:sz w:val="22"/>
          <w:szCs w:val="22"/>
        </w:rPr>
        <w:t>”</w:t>
      </w:r>
      <w:r w:rsidRPr="00BD140A">
        <w:rPr>
          <w:rFonts w:cstheme="minorHAnsi"/>
          <w:sz w:val="22"/>
          <w:szCs w:val="22"/>
        </w:rPr>
        <w:t xml:space="preserve"> ifølge Kat Liv </w:t>
      </w:r>
      <w:r w:rsidR="00BE5CBE">
        <w:rPr>
          <w:rFonts w:cstheme="minorHAnsi"/>
          <w:sz w:val="22"/>
          <w:szCs w:val="22"/>
        </w:rPr>
        <w:t>og</w:t>
      </w:r>
      <w:r w:rsidRPr="00BD140A">
        <w:rPr>
          <w:rFonts w:cstheme="minorHAnsi"/>
          <w:sz w:val="22"/>
          <w:szCs w:val="22"/>
        </w:rPr>
        <w:t xml:space="preserve"> Pelle i artiklen? </w:t>
      </w:r>
    </w:p>
    <w:p w14:paraId="169C34B6" w14:textId="77777777" w:rsidR="0097029A" w:rsidRPr="00BD140A" w:rsidRDefault="0097029A" w:rsidP="0097029A">
      <w:pPr>
        <w:pStyle w:val="Listeafsnit"/>
        <w:rPr>
          <w:rFonts w:cstheme="minorHAnsi"/>
          <w:sz w:val="22"/>
          <w:szCs w:val="22"/>
        </w:rPr>
      </w:pPr>
    </w:p>
    <w:p w14:paraId="78D23E3C" w14:textId="77777777" w:rsidR="0097029A" w:rsidRPr="00BD140A" w:rsidRDefault="0097029A" w:rsidP="0097029A">
      <w:pPr>
        <w:pStyle w:val="Listeafsnit"/>
        <w:rPr>
          <w:rFonts w:cstheme="minorHAnsi"/>
          <w:sz w:val="22"/>
          <w:szCs w:val="22"/>
        </w:rPr>
      </w:pPr>
      <w:r w:rsidRPr="00BD140A">
        <w:rPr>
          <w:rFonts w:cstheme="minorHAnsi"/>
          <w:noProof/>
          <w:sz w:val="22"/>
          <w:szCs w:val="22"/>
        </w:rPr>
        <w:drawing>
          <wp:inline distT="0" distB="0" distL="0" distR="0" wp14:anchorId="0A07633D" wp14:editId="5876C1AC">
            <wp:extent cx="4562475" cy="1266825"/>
            <wp:effectExtent l="0" t="0" r="9525" b="9525"/>
            <wp:docPr id="12" name="Billede 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A72EB" w14:textId="77777777" w:rsidR="0097029A" w:rsidRPr="00BD140A" w:rsidRDefault="0097029A" w:rsidP="0097029A">
      <w:pPr>
        <w:pStyle w:val="Listeafsnit"/>
        <w:rPr>
          <w:rFonts w:cstheme="minorHAnsi"/>
          <w:i/>
          <w:iCs/>
          <w:sz w:val="22"/>
          <w:szCs w:val="22"/>
        </w:rPr>
      </w:pPr>
      <w:r w:rsidRPr="00BD140A">
        <w:rPr>
          <w:rFonts w:cstheme="minorHAnsi"/>
          <w:i/>
          <w:iCs/>
          <w:sz w:val="22"/>
          <w:szCs w:val="22"/>
        </w:rPr>
        <w:t xml:space="preserve">Figur 1.3: Kønsroller er bestemt af de sociale omgivelser Kilde: Figuren er inspireret af "Individ og samfund" af Gregers </w:t>
      </w:r>
      <w:proofErr w:type="spellStart"/>
      <w:r w:rsidRPr="00BD140A">
        <w:rPr>
          <w:rFonts w:cstheme="minorHAnsi"/>
          <w:i/>
          <w:iCs/>
          <w:sz w:val="22"/>
          <w:szCs w:val="22"/>
        </w:rPr>
        <w:t>Friisberg</w:t>
      </w:r>
      <w:proofErr w:type="spellEnd"/>
      <w:r w:rsidRPr="00BD140A">
        <w:rPr>
          <w:rFonts w:cstheme="minorHAnsi"/>
          <w:i/>
          <w:iCs/>
          <w:sz w:val="22"/>
          <w:szCs w:val="22"/>
        </w:rPr>
        <w:t xml:space="preserve"> og Irene Kauffmann, Samfundsfagsnyt 1987, s. 131.</w:t>
      </w:r>
    </w:p>
    <w:p w14:paraId="1CBC2488" w14:textId="77777777" w:rsidR="0097029A" w:rsidRPr="00BD140A" w:rsidRDefault="0097029A" w:rsidP="0097029A">
      <w:pPr>
        <w:pStyle w:val="Listeafsnit"/>
        <w:rPr>
          <w:rFonts w:cstheme="minorHAnsi"/>
          <w:sz w:val="22"/>
          <w:szCs w:val="22"/>
        </w:rPr>
      </w:pPr>
    </w:p>
    <w:p w14:paraId="5D5E7863" w14:textId="01B8E81B" w:rsidR="0097029A" w:rsidRPr="00BD140A" w:rsidRDefault="0097029A" w:rsidP="0097029A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D140A">
        <w:rPr>
          <w:rFonts w:cstheme="minorHAnsi"/>
          <w:sz w:val="22"/>
          <w:szCs w:val="22"/>
        </w:rPr>
        <w:t>Hvilke konsekvenser har de faste roller haft for de to unge og deres identitetsdannelse?</w:t>
      </w:r>
      <w:r w:rsidR="004B136C" w:rsidRPr="00BD140A">
        <w:rPr>
          <w:rFonts w:cstheme="minorHAnsi"/>
          <w:sz w:val="22"/>
          <w:szCs w:val="22"/>
        </w:rPr>
        <w:t xml:space="preserve"> Indtænk her begrebet social kontrol.</w:t>
      </w:r>
    </w:p>
    <w:p w14:paraId="0B6FE5BF" w14:textId="40853F25" w:rsidR="0097029A" w:rsidRPr="00BD140A" w:rsidRDefault="0097029A" w:rsidP="0097029A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D140A">
        <w:rPr>
          <w:rFonts w:cstheme="minorHAnsi"/>
          <w:sz w:val="22"/>
          <w:szCs w:val="22"/>
        </w:rPr>
        <w:t>Hvordan skabes kønsroller gennem socialisering?</w:t>
      </w:r>
      <w:r w:rsidR="00BA1FF3" w:rsidRPr="00BD140A">
        <w:rPr>
          <w:rFonts w:cstheme="minorHAnsi"/>
          <w:sz w:val="22"/>
          <w:szCs w:val="22"/>
        </w:rPr>
        <w:t xml:space="preserve"> Tænk her på forskellige socialiseringsarenaer såsom familie, børnehave, skole, fritidsinteresser</w:t>
      </w:r>
      <w:r w:rsidR="00BE5CBE">
        <w:rPr>
          <w:rFonts w:cstheme="minorHAnsi"/>
          <w:sz w:val="22"/>
          <w:szCs w:val="22"/>
        </w:rPr>
        <w:t xml:space="preserve"> mv.</w:t>
      </w:r>
    </w:p>
    <w:p w14:paraId="1591CABE" w14:textId="26752A9D" w:rsidR="0097029A" w:rsidRPr="00BD140A" w:rsidRDefault="0097029A" w:rsidP="0097029A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D140A">
        <w:rPr>
          <w:rFonts w:cstheme="minorHAnsi"/>
          <w:sz w:val="22"/>
          <w:szCs w:val="22"/>
        </w:rPr>
        <w:t>Hvordan kan man ændre det?</w:t>
      </w:r>
    </w:p>
    <w:p w14:paraId="07EDFCB1" w14:textId="6BE72959" w:rsidR="004B136C" w:rsidRPr="00BD140A" w:rsidRDefault="004B136C" w:rsidP="004B136C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D140A">
        <w:rPr>
          <w:rFonts w:cstheme="minorHAnsi"/>
          <w:sz w:val="22"/>
          <w:szCs w:val="22"/>
        </w:rPr>
        <w:t xml:space="preserve">Se </w:t>
      </w:r>
      <w:proofErr w:type="spellStart"/>
      <w:r w:rsidRPr="00BD140A">
        <w:rPr>
          <w:rFonts w:cstheme="minorHAnsi"/>
          <w:sz w:val="22"/>
          <w:szCs w:val="22"/>
        </w:rPr>
        <w:t>debatfilmen</w:t>
      </w:r>
      <w:proofErr w:type="spellEnd"/>
      <w:r w:rsidRPr="00BD140A">
        <w:rPr>
          <w:rFonts w:cstheme="minorHAnsi"/>
          <w:sz w:val="22"/>
          <w:szCs w:val="22"/>
        </w:rPr>
        <w:t xml:space="preserve"> om kønsfordeling på arbejdsmarkedet </w:t>
      </w:r>
      <w:hyperlink r:id="rId9" w:anchor="c1656" w:history="1">
        <w:r w:rsidRPr="00BD140A">
          <w:rPr>
            <w:rStyle w:val="Hyperlink"/>
            <w:rFonts w:cstheme="minorHAnsi"/>
            <w:color w:val="auto"/>
            <w:sz w:val="22"/>
            <w:szCs w:val="22"/>
          </w:rPr>
          <w:t>https://luksamfundetop.</w:t>
        </w:r>
        <w:r w:rsidRPr="00BD140A">
          <w:rPr>
            <w:rStyle w:val="Hyperlink"/>
            <w:rFonts w:cstheme="minorHAnsi"/>
            <w:color w:val="auto"/>
            <w:sz w:val="22"/>
            <w:szCs w:val="22"/>
          </w:rPr>
          <w:t>d</w:t>
        </w:r>
        <w:r w:rsidRPr="00BD140A">
          <w:rPr>
            <w:rStyle w:val="Hyperlink"/>
            <w:rFonts w:cstheme="minorHAnsi"/>
            <w:color w:val="auto"/>
            <w:sz w:val="22"/>
            <w:szCs w:val="22"/>
          </w:rPr>
          <w:t>k/kapitel-1/debatfilm#c1656</w:t>
        </w:r>
      </w:hyperlink>
      <w:r w:rsidRPr="00BD140A">
        <w:rPr>
          <w:rFonts w:cstheme="minorHAnsi"/>
          <w:sz w:val="22"/>
          <w:szCs w:val="22"/>
        </w:rPr>
        <w:t xml:space="preserve">  Flere af interviewpersonerne nævner, at vi har et kønsopdelt arbejdsmarked i Danmark. Hvad vil det sige? Forklar hvordan det opstår vha. faglige begreber.</w:t>
      </w:r>
    </w:p>
    <w:p w14:paraId="5553A36C" w14:textId="48A6A4C3" w:rsidR="00E25CE0" w:rsidRPr="00BD140A" w:rsidRDefault="004B136C" w:rsidP="004B136C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D140A">
        <w:rPr>
          <w:rFonts w:cstheme="minorHAnsi"/>
          <w:sz w:val="22"/>
          <w:szCs w:val="22"/>
        </w:rPr>
        <w:t>Fordel og se derefter</w:t>
      </w:r>
      <w:r w:rsidR="00E25CE0" w:rsidRPr="00BD140A">
        <w:rPr>
          <w:rFonts w:cstheme="minorHAnsi"/>
          <w:sz w:val="22"/>
          <w:szCs w:val="22"/>
        </w:rPr>
        <w:t xml:space="preserve"> </w:t>
      </w:r>
      <w:proofErr w:type="spellStart"/>
      <w:r w:rsidR="005F4AA9" w:rsidRPr="00BD140A">
        <w:rPr>
          <w:rFonts w:cstheme="minorHAnsi"/>
          <w:sz w:val="22"/>
          <w:szCs w:val="22"/>
        </w:rPr>
        <w:t>debatfilmen</w:t>
      </w:r>
      <w:r w:rsidRPr="00BD140A">
        <w:rPr>
          <w:rFonts w:cstheme="minorHAnsi"/>
          <w:sz w:val="22"/>
          <w:szCs w:val="22"/>
        </w:rPr>
        <w:t>e</w:t>
      </w:r>
      <w:proofErr w:type="spellEnd"/>
      <w:r w:rsidR="00E25CE0" w:rsidRPr="00BD140A">
        <w:rPr>
          <w:rFonts w:cstheme="minorHAnsi"/>
          <w:sz w:val="22"/>
          <w:szCs w:val="22"/>
        </w:rPr>
        <w:t xml:space="preserve"> </w:t>
      </w:r>
      <w:r w:rsidR="005F4AA9" w:rsidRPr="00BD140A">
        <w:rPr>
          <w:rFonts w:cstheme="minorHAnsi"/>
          <w:sz w:val="22"/>
          <w:szCs w:val="22"/>
        </w:rPr>
        <w:t xml:space="preserve">”indkomstforskelle mellem mænd og kvinder” </w:t>
      </w:r>
      <w:r w:rsidRPr="00BD140A">
        <w:rPr>
          <w:rFonts w:cstheme="minorHAnsi"/>
          <w:sz w:val="22"/>
          <w:szCs w:val="22"/>
        </w:rPr>
        <w:t>og</w:t>
      </w:r>
      <w:r w:rsidR="005F4AA9" w:rsidRPr="00BD140A">
        <w:rPr>
          <w:rFonts w:cstheme="minorHAnsi"/>
          <w:sz w:val="22"/>
          <w:szCs w:val="22"/>
        </w:rPr>
        <w:t xml:space="preserve"> ”fordeling af barselsorlov”</w:t>
      </w:r>
      <w:r w:rsidRPr="00BD140A">
        <w:rPr>
          <w:rFonts w:cstheme="minorHAnsi"/>
          <w:sz w:val="22"/>
          <w:szCs w:val="22"/>
        </w:rPr>
        <w:t xml:space="preserve"> i gruppen. </w:t>
      </w:r>
      <w:r w:rsidR="00BE5CBE">
        <w:rPr>
          <w:rFonts w:cstheme="minorHAnsi"/>
          <w:sz w:val="22"/>
          <w:szCs w:val="22"/>
        </w:rPr>
        <w:t>Præsentér for resten af grupper. Overvej dernæst,</w:t>
      </w:r>
      <w:r w:rsidR="005F4AA9" w:rsidRPr="00BD140A">
        <w:rPr>
          <w:rFonts w:cstheme="minorHAnsi"/>
          <w:sz w:val="22"/>
          <w:szCs w:val="22"/>
        </w:rPr>
        <w:t xml:space="preserve"> hvordan </w:t>
      </w:r>
      <w:r w:rsidR="00BE5CBE">
        <w:rPr>
          <w:rFonts w:cstheme="minorHAnsi"/>
          <w:sz w:val="22"/>
          <w:szCs w:val="22"/>
        </w:rPr>
        <w:t>disse</w:t>
      </w:r>
      <w:r w:rsidR="005F4AA9" w:rsidRPr="00BD140A">
        <w:rPr>
          <w:rFonts w:cstheme="minorHAnsi"/>
          <w:sz w:val="22"/>
          <w:szCs w:val="22"/>
        </w:rPr>
        <w:t xml:space="preserve"> hænger sammen med kønsfordelingen på arbejdsmarkedet. </w:t>
      </w:r>
    </w:p>
    <w:p w14:paraId="2C5A14B4" w14:textId="3D44A1CC" w:rsidR="00992057" w:rsidRPr="00BD140A" w:rsidRDefault="004B136C" w:rsidP="004B136C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D140A">
        <w:rPr>
          <w:rFonts w:cstheme="minorHAnsi"/>
          <w:sz w:val="22"/>
          <w:szCs w:val="22"/>
        </w:rPr>
        <w:t>U</w:t>
      </w:r>
      <w:r w:rsidR="00992057" w:rsidRPr="00BD140A">
        <w:rPr>
          <w:rFonts w:cstheme="minorHAnsi"/>
          <w:sz w:val="22"/>
          <w:szCs w:val="22"/>
        </w:rPr>
        <w:t>ndersøg formuefordeling</w:t>
      </w:r>
      <w:r w:rsidRPr="00BD140A">
        <w:rPr>
          <w:rFonts w:cstheme="minorHAnsi"/>
          <w:sz w:val="22"/>
          <w:szCs w:val="22"/>
        </w:rPr>
        <w:t>en</w:t>
      </w:r>
      <w:r w:rsidR="00992057" w:rsidRPr="00BD140A">
        <w:rPr>
          <w:rFonts w:cstheme="minorHAnsi"/>
          <w:sz w:val="22"/>
          <w:szCs w:val="22"/>
        </w:rPr>
        <w:t xml:space="preserve"> mellem mænd og kvinder</w:t>
      </w:r>
      <w:r w:rsidR="00BE5CBE">
        <w:rPr>
          <w:rFonts w:cstheme="minorHAnsi"/>
          <w:sz w:val="22"/>
          <w:szCs w:val="22"/>
        </w:rPr>
        <w:t xml:space="preserve"> (figur nedenfor)</w:t>
      </w:r>
      <w:r w:rsidR="00992057" w:rsidRPr="00BD140A">
        <w:rPr>
          <w:rFonts w:cstheme="minorHAnsi"/>
          <w:sz w:val="22"/>
          <w:szCs w:val="22"/>
        </w:rPr>
        <w:t xml:space="preserve"> og diskut</w:t>
      </w:r>
      <w:r w:rsidRPr="00BD140A">
        <w:rPr>
          <w:rFonts w:cstheme="minorHAnsi"/>
          <w:sz w:val="22"/>
          <w:szCs w:val="22"/>
        </w:rPr>
        <w:t>ér</w:t>
      </w:r>
      <w:r w:rsidR="00992057" w:rsidRPr="00BD140A">
        <w:rPr>
          <w:rFonts w:cstheme="minorHAnsi"/>
          <w:sz w:val="22"/>
          <w:szCs w:val="22"/>
        </w:rPr>
        <w:t xml:space="preserve"> i forlængelse heraf muligheder </w:t>
      </w:r>
      <w:r w:rsidRPr="00BD140A">
        <w:rPr>
          <w:rFonts w:cstheme="minorHAnsi"/>
          <w:sz w:val="22"/>
          <w:szCs w:val="22"/>
        </w:rPr>
        <w:t xml:space="preserve">og begrænsninger </w:t>
      </w:r>
      <w:r w:rsidR="00992057" w:rsidRPr="00BD140A">
        <w:rPr>
          <w:rFonts w:cstheme="minorHAnsi"/>
          <w:sz w:val="22"/>
          <w:szCs w:val="22"/>
        </w:rPr>
        <w:t>for at ændre mønsteret.</w:t>
      </w:r>
    </w:p>
    <w:p w14:paraId="7F70123A" w14:textId="77777777" w:rsidR="00992057" w:rsidRPr="00BD140A" w:rsidRDefault="00992057">
      <w:pPr>
        <w:rPr>
          <w:rFonts w:cstheme="minorHAnsi"/>
          <w:sz w:val="22"/>
          <w:szCs w:val="22"/>
        </w:rPr>
      </w:pPr>
    </w:p>
    <w:p w14:paraId="27DD3546" w14:textId="4701D520" w:rsidR="00992057" w:rsidRPr="00BD140A" w:rsidRDefault="00992057">
      <w:pPr>
        <w:rPr>
          <w:rFonts w:cstheme="minorHAnsi"/>
          <w:sz w:val="22"/>
          <w:szCs w:val="22"/>
        </w:rPr>
      </w:pPr>
      <w:r w:rsidRPr="00BD140A">
        <w:rPr>
          <w:rFonts w:cstheme="minorHAnsi"/>
          <w:sz w:val="22"/>
          <w:szCs w:val="22"/>
        </w:rPr>
        <w:t>Se figur nedenfor: formue fordelt på alder og køn</w:t>
      </w:r>
    </w:p>
    <w:p w14:paraId="0CA83627" w14:textId="118C72F3" w:rsidR="00992057" w:rsidRPr="00BD140A" w:rsidRDefault="00992057">
      <w:pPr>
        <w:rPr>
          <w:rFonts w:cstheme="minorHAnsi"/>
          <w:sz w:val="22"/>
          <w:szCs w:val="22"/>
        </w:rPr>
      </w:pPr>
      <w:r w:rsidRPr="00BD140A">
        <w:rPr>
          <w:rFonts w:cstheme="minorHAnsi"/>
          <w:noProof/>
          <w:sz w:val="22"/>
          <w:szCs w:val="22"/>
        </w:rPr>
        <w:lastRenderedPageBreak/>
        <w:drawing>
          <wp:inline distT="0" distB="0" distL="0" distR="0" wp14:anchorId="54228C66" wp14:editId="40B7F324">
            <wp:extent cx="6120130" cy="309054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057" w:rsidRPr="00BD140A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FE22" w14:textId="77777777" w:rsidR="007A2CC6" w:rsidRDefault="007A2CC6" w:rsidP="0097029A">
      <w:r>
        <w:separator/>
      </w:r>
    </w:p>
  </w:endnote>
  <w:endnote w:type="continuationSeparator" w:id="0">
    <w:p w14:paraId="56128E13" w14:textId="77777777" w:rsidR="007A2CC6" w:rsidRDefault="007A2CC6" w:rsidP="0097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7889" w14:textId="77777777" w:rsidR="007A2CC6" w:rsidRDefault="007A2CC6" w:rsidP="0097029A">
      <w:r>
        <w:separator/>
      </w:r>
    </w:p>
  </w:footnote>
  <w:footnote w:type="continuationSeparator" w:id="0">
    <w:p w14:paraId="330F6725" w14:textId="77777777" w:rsidR="007A2CC6" w:rsidRDefault="007A2CC6" w:rsidP="0097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FE7E" w14:textId="1F96BBAC" w:rsidR="0097029A" w:rsidRDefault="0097029A">
    <w:pPr>
      <w:pStyle w:val="Sidehoved"/>
    </w:pPr>
    <w:r>
      <w:tab/>
    </w:r>
    <w:r>
      <w:tab/>
    </w:r>
  </w:p>
  <w:p w14:paraId="0AD044F1" w14:textId="77777777" w:rsidR="0097029A" w:rsidRDefault="0097029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B00"/>
    <w:multiLevelType w:val="hybridMultilevel"/>
    <w:tmpl w:val="60A89B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635EF"/>
    <w:multiLevelType w:val="hybridMultilevel"/>
    <w:tmpl w:val="4DF8AE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694356">
    <w:abstractNumId w:val="1"/>
  </w:num>
  <w:num w:numId="2" w16cid:durableId="153881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9A"/>
    <w:rsid w:val="004B136C"/>
    <w:rsid w:val="005F4AA9"/>
    <w:rsid w:val="007A2CC6"/>
    <w:rsid w:val="0097029A"/>
    <w:rsid w:val="00992057"/>
    <w:rsid w:val="00A8152E"/>
    <w:rsid w:val="00BA1FF3"/>
    <w:rsid w:val="00BD140A"/>
    <w:rsid w:val="00BE5CBE"/>
    <w:rsid w:val="00E25CE0"/>
    <w:rsid w:val="00E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7A5C"/>
  <w15:chartTrackingRefBased/>
  <w15:docId w15:val="{BEB3611F-E6EC-FF44-93D8-87F3100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0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702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7029A"/>
  </w:style>
  <w:style w:type="paragraph" w:styleId="Sidefod">
    <w:name w:val="footer"/>
    <w:basedOn w:val="Normal"/>
    <w:link w:val="SidefodTegn"/>
    <w:uiPriority w:val="99"/>
    <w:unhideWhenUsed/>
    <w:rsid w:val="009702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029A"/>
  </w:style>
  <w:style w:type="paragraph" w:styleId="Ingenafstand">
    <w:name w:val="No Spacing"/>
    <w:uiPriority w:val="1"/>
    <w:qFormat/>
    <w:rsid w:val="0097029A"/>
    <w:rPr>
      <w:rFonts w:eastAsiaTheme="minorEastAsia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97029A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E25CE0"/>
  </w:style>
  <w:style w:type="character" w:styleId="Hyperlink">
    <w:name w:val="Hyperlink"/>
    <w:basedOn w:val="Standardskrifttypeiafsnit"/>
    <w:uiPriority w:val="99"/>
    <w:unhideWhenUsed/>
    <w:rsid w:val="00E25CE0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F4AA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B1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so.ibog.forlagetcolumbus.dk/fileadmin/_processed_/b/0/csm_1.3_a1f759b4a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uksamfundetop.dk/kapitel-1/debatfil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Møller Schmidt</dc:creator>
  <cp:keywords/>
  <dc:description/>
  <cp:lastModifiedBy>Carsten Rysgaard Kjær</cp:lastModifiedBy>
  <cp:revision>3</cp:revision>
  <dcterms:created xsi:type="dcterms:W3CDTF">2023-04-18T08:12:00Z</dcterms:created>
  <dcterms:modified xsi:type="dcterms:W3CDTF">2023-04-19T17:49:00Z</dcterms:modified>
</cp:coreProperties>
</file>