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07EA" w14:textId="6E60864B" w:rsidR="0066611B" w:rsidRDefault="0066611B" w:rsidP="0066611B">
      <w:r>
        <w:t>Modul 5 Ligestilling en (u)mulighed</w:t>
      </w:r>
    </w:p>
    <w:p w14:paraId="2D8D9611" w14:textId="77777777" w:rsidR="0066611B" w:rsidRDefault="0066611B" w:rsidP="0066611B">
      <w:r>
        <w:t>Materiale:</w:t>
      </w:r>
    </w:p>
    <w:p w14:paraId="2BC2DFF8" w14:textId="77777777" w:rsidR="0066611B" w:rsidRDefault="0066611B" w:rsidP="0066611B">
      <w:pPr>
        <w:rPr>
          <w:rFonts w:cstheme="minorHAnsi"/>
        </w:rPr>
      </w:pPr>
      <w:r>
        <w:rPr>
          <w:rFonts w:cstheme="minorHAnsi"/>
        </w:rPr>
        <w:t xml:space="preserve">Artikel: </w:t>
      </w:r>
      <w:r>
        <w:rPr>
          <w:rStyle w:val="normaltextrun"/>
          <w:rFonts w:cstheme="minorHAnsi"/>
          <w:color w:val="000000"/>
          <w:shd w:val="clear" w:color="auto" w:fill="FFFFFF"/>
        </w:rPr>
        <w:t>Anne Kirstine Cramon: Sagens alvor begyndte at gå op for mig, da jeg fik et job som presse- og kommunikationschef i Liberal Alliance, Politiken 4.4.2022</w:t>
      </w:r>
    </w:p>
    <w:p w14:paraId="045231EC" w14:textId="191EA7FB" w:rsidR="0066611B" w:rsidRDefault="0066611B" w:rsidP="0066611B">
      <w:r>
        <w:t>Global rapport om ligestilling sætter på ny Danmark i skammekrogen, Berlingske 15.7.2022</w:t>
      </w:r>
    </w:p>
    <w:p w14:paraId="6813AF47" w14:textId="77777777" w:rsidR="0066611B" w:rsidRDefault="0066611B" w:rsidP="0066611B"/>
    <w:p w14:paraId="6051E4CD" w14:textId="77777777" w:rsidR="0066611B" w:rsidRPr="00E25DD2" w:rsidRDefault="0066611B" w:rsidP="0066611B">
      <w:pPr>
        <w:pStyle w:val="Listeafsnit"/>
        <w:numPr>
          <w:ilvl w:val="0"/>
          <w:numId w:val="1"/>
        </w:numPr>
        <w:rPr>
          <w:rStyle w:val="eop"/>
          <w:rFonts w:cstheme="minorHAnsi"/>
        </w:rPr>
      </w:pPr>
      <w:r>
        <w:rPr>
          <w:rFonts w:cstheme="minorHAnsi"/>
        </w:rPr>
        <w:t>A</w:t>
      </w:r>
      <w:r w:rsidRPr="00E25DD2">
        <w:rPr>
          <w:rFonts w:cstheme="minorHAnsi"/>
        </w:rPr>
        <w:t xml:space="preserve">rtiklen </w:t>
      </w:r>
      <w:r w:rsidRPr="00E25DD2">
        <w:rPr>
          <w:rStyle w:val="normaltextrun"/>
          <w:rFonts w:cstheme="minorHAnsi"/>
          <w:color w:val="000000"/>
          <w:shd w:val="clear" w:color="auto" w:fill="FFFFFF"/>
        </w:rPr>
        <w:t>Anne Kirstine Cramon: Sagens alvor begyndte at gå op for mig, da jeg fik et job som presse- og kommunikationschef i Liberal Alliance</w:t>
      </w:r>
      <w:r w:rsidRPr="00E25DD2">
        <w:rPr>
          <w:rStyle w:val="eop"/>
          <w:rFonts w:cstheme="minorHAnsi"/>
          <w:color w:val="000000"/>
          <w:shd w:val="clear" w:color="auto" w:fill="FFFFFF"/>
        </w:rPr>
        <w:t>, Lectio</w:t>
      </w:r>
    </w:p>
    <w:p w14:paraId="40C383E9" w14:textId="74E3B67D" w:rsidR="0066611B" w:rsidRDefault="00091DF0" w:rsidP="0066611B">
      <w:pPr>
        <w:pStyle w:val="Listeafsnit"/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>Hvad er pointen i artiklen? Giv eksempler, fremhæv et par citater.</w:t>
      </w:r>
    </w:p>
    <w:p w14:paraId="27A849A7" w14:textId="70ACEA0B" w:rsidR="0066611B" w:rsidRDefault="00091DF0" w:rsidP="0066611B">
      <w:pPr>
        <w:pStyle w:val="Listeafsnit"/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>Hvordan kan vi forklare hendes pointer fagligt</w:t>
      </w:r>
      <w:r w:rsidR="0066611B">
        <w:rPr>
          <w:rStyle w:val="eop"/>
          <w:rFonts w:cstheme="minorHAnsi"/>
          <w:color w:val="000000"/>
          <w:shd w:val="clear" w:color="auto" w:fill="FFFFFF"/>
        </w:rPr>
        <w:t>?</w:t>
      </w:r>
    </w:p>
    <w:p w14:paraId="7E1E547F" w14:textId="77777777" w:rsidR="0066611B" w:rsidRDefault="0066611B" w:rsidP="0066611B">
      <w:pPr>
        <w:pStyle w:val="Listeafsnit"/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>Tror I, hun har ret i sin påstand? Begrund jeres svar og kom med eksempler.</w:t>
      </w:r>
    </w:p>
    <w:p w14:paraId="0C0B9D92" w14:textId="32D7318A" w:rsidR="00C30488" w:rsidRDefault="00C30488" w:rsidP="00C30488">
      <w:pPr>
        <w:pStyle w:val="Listeafsnit"/>
        <w:numPr>
          <w:ilvl w:val="0"/>
          <w:numId w:val="3"/>
        </w:numPr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>I skal kunne komme med svar og argumenter for resten af klassen</w:t>
      </w:r>
    </w:p>
    <w:p w14:paraId="6C9C7B41" w14:textId="77777777" w:rsidR="0066611B" w:rsidRDefault="0066611B" w:rsidP="0066611B">
      <w:pPr>
        <w:pStyle w:val="Listeafsnit"/>
        <w:rPr>
          <w:rStyle w:val="eop"/>
          <w:rFonts w:cstheme="minorHAnsi"/>
          <w:color w:val="000000"/>
          <w:shd w:val="clear" w:color="auto" w:fill="FFFFFF"/>
        </w:rPr>
      </w:pPr>
    </w:p>
    <w:p w14:paraId="6A555673" w14:textId="4875B43F" w:rsidR="0066611B" w:rsidRDefault="0066611B" w:rsidP="0066611B">
      <w:pPr>
        <w:pStyle w:val="Listeafsnit"/>
        <w:numPr>
          <w:ilvl w:val="0"/>
          <w:numId w:val="1"/>
        </w:numPr>
      </w:pPr>
      <w:r>
        <w:t>Artiklen Global rapport om ligestilling sætter på ny Danmark i skammekrogen:</w:t>
      </w:r>
    </w:p>
    <w:p w14:paraId="595212CF" w14:textId="16CAC60E" w:rsidR="0066611B" w:rsidRDefault="0066611B" w:rsidP="0066611B">
      <w:pPr>
        <w:pStyle w:val="Listeafsnit"/>
      </w:pPr>
      <w:r>
        <w:t>Hvad siger rapporten om ligestillingen i Danmark, hvor går det frem ad, hvor står det stille/går tilbage?</w:t>
      </w:r>
    </w:p>
    <w:p w14:paraId="77C31A3C" w14:textId="0E6CFCD6" w:rsidR="0066611B" w:rsidRDefault="0066611B" w:rsidP="0066611B">
      <w:pPr>
        <w:pStyle w:val="Listeafsnit"/>
      </w:pPr>
      <w:r>
        <w:t>Hvilke forklaringer peges der på i artiklen? Anvend faglige begreber og</w:t>
      </w:r>
      <w:r w:rsidR="00091DF0">
        <w:t>/eller</w:t>
      </w:r>
      <w:r>
        <w:t xml:space="preserve"> teori.</w:t>
      </w:r>
    </w:p>
    <w:p w14:paraId="567819AE" w14:textId="2E3E5C27" w:rsidR="0066611B" w:rsidRDefault="0066611B" w:rsidP="0066611B">
      <w:pPr>
        <w:pStyle w:val="Listeafsnit"/>
      </w:pPr>
      <w:r>
        <w:t>Hvilke løsninger diskuteres? Hvad er argumenter for og imod løsningerne? Hvad mener I?</w:t>
      </w:r>
    </w:p>
    <w:p w14:paraId="4AA93953" w14:textId="13365124" w:rsidR="00C30488" w:rsidRDefault="00C30488" w:rsidP="00C30488">
      <w:pPr>
        <w:pStyle w:val="Listeafsnit"/>
        <w:numPr>
          <w:ilvl w:val="0"/>
          <w:numId w:val="3"/>
        </w:numPr>
      </w:pPr>
      <w:r>
        <w:t>I skal kunne komme med svar og argumenter for resten af klassen</w:t>
      </w:r>
    </w:p>
    <w:p w14:paraId="40441869" w14:textId="77777777" w:rsidR="00C30488" w:rsidRDefault="00C30488" w:rsidP="00C30488"/>
    <w:p w14:paraId="733372D4" w14:textId="493E79F7" w:rsidR="00C30488" w:rsidRDefault="00C30488" w:rsidP="00C30488">
      <w:pPr>
        <w:pStyle w:val="Listeafsnit"/>
        <w:numPr>
          <w:ilvl w:val="0"/>
          <w:numId w:val="1"/>
        </w:numPr>
      </w:pPr>
      <w:r>
        <w:t>Opgaver retur</w:t>
      </w:r>
    </w:p>
    <w:p w14:paraId="3F72B303" w14:textId="77777777" w:rsidR="002624A3" w:rsidRDefault="002624A3"/>
    <w:sectPr w:rsidR="00262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57B"/>
    <w:multiLevelType w:val="hybridMultilevel"/>
    <w:tmpl w:val="FD763AEC"/>
    <w:lvl w:ilvl="0" w:tplc="FD16C486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B5DD6"/>
    <w:multiLevelType w:val="hybridMultilevel"/>
    <w:tmpl w:val="125E0416"/>
    <w:lvl w:ilvl="0" w:tplc="A3347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67E00"/>
    <w:multiLevelType w:val="hybridMultilevel"/>
    <w:tmpl w:val="EDB62184"/>
    <w:lvl w:ilvl="0" w:tplc="2E8405E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027732">
    <w:abstractNumId w:val="1"/>
  </w:num>
  <w:num w:numId="2" w16cid:durableId="1489516270">
    <w:abstractNumId w:val="0"/>
  </w:num>
  <w:num w:numId="3" w16cid:durableId="163351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1B"/>
    <w:rsid w:val="00091DF0"/>
    <w:rsid w:val="002624A3"/>
    <w:rsid w:val="0066611B"/>
    <w:rsid w:val="00C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E9A"/>
  <w15:chartTrackingRefBased/>
  <w15:docId w15:val="{35E1B220-1101-4F96-A43E-79430D50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1B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66611B"/>
  </w:style>
  <w:style w:type="paragraph" w:styleId="Listeafsnit">
    <w:name w:val="List Paragraph"/>
    <w:basedOn w:val="Normal"/>
    <w:uiPriority w:val="34"/>
    <w:qFormat/>
    <w:rsid w:val="0066611B"/>
    <w:pPr>
      <w:ind w:left="720"/>
      <w:contextualSpacing/>
    </w:pPr>
  </w:style>
  <w:style w:type="character" w:customStyle="1" w:styleId="eop">
    <w:name w:val="eop"/>
    <w:basedOn w:val="Standardskrifttypeiafsnit"/>
    <w:rsid w:val="0066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3</cp:revision>
  <dcterms:created xsi:type="dcterms:W3CDTF">2023-04-28T06:40:00Z</dcterms:created>
  <dcterms:modified xsi:type="dcterms:W3CDTF">2023-04-30T19:32:00Z</dcterms:modified>
</cp:coreProperties>
</file>