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453B" w14:textId="32D12ACE" w:rsidR="00A85FA1" w:rsidRPr="000F405B" w:rsidRDefault="00A26C6D">
      <w:r w:rsidRPr="000F405B">
        <w:t xml:space="preserve">Modul 7: </w:t>
      </w:r>
      <w:r w:rsidR="00A85FA1" w:rsidRPr="000F405B">
        <w:t>Regeringens finanslovsforslag for 2024</w:t>
      </w:r>
    </w:p>
    <w:p w14:paraId="1FA2EFE0" w14:textId="757BEBF0" w:rsidR="00A26C6D" w:rsidRPr="00A26C6D" w:rsidRDefault="00A26C6D">
      <w:pPr>
        <w:rPr>
          <w:color w:val="4472C4" w:themeColor="accent1"/>
        </w:rPr>
      </w:pPr>
    </w:p>
    <w:p w14:paraId="1F9C8B88" w14:textId="0B20678F" w:rsidR="00A85FA1" w:rsidRPr="00A26C6D" w:rsidRDefault="00A26C6D">
      <w:r w:rsidRPr="00A26C6D">
        <w:t xml:space="preserve">Materialer: </w:t>
      </w:r>
    </w:p>
    <w:p w14:paraId="2713EFEB" w14:textId="3CEDC3F6" w:rsidR="00A26C6D" w:rsidRPr="00A26C6D" w:rsidRDefault="000F405B">
      <w:hyperlink r:id="rId5" w:history="1">
        <w:r w:rsidR="00A26C6D" w:rsidRPr="00A26C6D">
          <w:rPr>
            <w:rStyle w:val="Hyperlink"/>
          </w:rPr>
          <w:t>https://www.dr.dk/nyheder/penge/raaderummet-bliver-stoerre-og-stoerre-men-over-halvdelen-er-allerede-oeremaerket</w:t>
        </w:r>
      </w:hyperlink>
      <w:r w:rsidR="00A26C6D" w:rsidRPr="00A26C6D">
        <w:t xml:space="preserve"> </w:t>
      </w:r>
    </w:p>
    <w:p w14:paraId="3952602B" w14:textId="0031120F" w:rsidR="00A26C6D" w:rsidRPr="00A26C6D" w:rsidRDefault="000F405B">
      <w:hyperlink r:id="rId6" w:history="1">
        <w:r w:rsidR="00A26C6D" w:rsidRPr="00A26C6D">
          <w:rPr>
            <w:rStyle w:val="Hyperlink"/>
          </w:rPr>
          <w:t>https://www.youtube.com/watch?v=wmVKBzA2lqo</w:t>
        </w:r>
      </w:hyperlink>
      <w:r w:rsidR="00A26C6D" w:rsidRPr="00A26C6D">
        <w:t xml:space="preserve"> </w:t>
      </w:r>
    </w:p>
    <w:p w14:paraId="2FCBE0F1" w14:textId="77777777" w:rsidR="00A26C6D" w:rsidRPr="00A26C6D" w:rsidRDefault="00A26C6D"/>
    <w:p w14:paraId="7483F6FA" w14:textId="7F4C0B22" w:rsidR="00A26C6D" w:rsidRPr="00A26C6D" w:rsidRDefault="00A26C6D">
      <w:r w:rsidRPr="00A26C6D">
        <w:t>På timen anvendes:</w:t>
      </w:r>
    </w:p>
    <w:p w14:paraId="67A7276B" w14:textId="24D2EC4A" w:rsidR="00A85FA1" w:rsidRPr="00A26C6D" w:rsidRDefault="000F405B">
      <w:pPr>
        <w:rPr>
          <w:rStyle w:val="Hyperlink"/>
        </w:rPr>
      </w:pPr>
      <w:hyperlink r:id="rId7" w:history="1">
        <w:r w:rsidR="001E120E" w:rsidRPr="00A26C6D">
          <w:rPr>
            <w:rStyle w:val="Hyperlink"/>
          </w:rPr>
          <w:t>https://www.dr.dk/drtv/episode/tv-avisen_-regeringen-har-lag</w:t>
        </w:r>
        <w:r w:rsidR="001E120E" w:rsidRPr="00A26C6D">
          <w:rPr>
            <w:rStyle w:val="Hyperlink"/>
          </w:rPr>
          <w:t>t</w:t>
        </w:r>
        <w:r w:rsidR="001E120E" w:rsidRPr="00A26C6D">
          <w:rPr>
            <w:rStyle w:val="Hyperlink"/>
          </w:rPr>
          <w:t>-finansloven-frem_406065</w:t>
        </w:r>
      </w:hyperlink>
    </w:p>
    <w:p w14:paraId="1910F1B2" w14:textId="4E3722C1" w:rsidR="00A26C6D" w:rsidRPr="00A26C6D" w:rsidRDefault="000F405B">
      <w:hyperlink r:id="rId8" w:history="1">
        <w:r w:rsidR="00A26C6D" w:rsidRPr="00A26C6D">
          <w:rPr>
            <w:rStyle w:val="Hyperlink"/>
          </w:rPr>
          <w:t>https://www.dr.dk/nyheder/politik/tema/finanslov</w:t>
        </w:r>
      </w:hyperlink>
      <w:r w:rsidR="00A26C6D" w:rsidRPr="00A26C6D">
        <w:t xml:space="preserve"> </w:t>
      </w:r>
    </w:p>
    <w:p w14:paraId="326B35B2" w14:textId="77777777" w:rsidR="001E120E" w:rsidRPr="00A26C6D" w:rsidRDefault="001E120E"/>
    <w:p w14:paraId="6B749BC7" w14:textId="77777777" w:rsidR="00A26C6D" w:rsidRPr="00A26C6D" w:rsidRDefault="00A26C6D"/>
    <w:p w14:paraId="3B8F4B50" w14:textId="2F128844" w:rsidR="00A85FA1" w:rsidRPr="00A26C6D" w:rsidRDefault="00B2295F" w:rsidP="00A26C6D">
      <w:pPr>
        <w:pStyle w:val="Listeafsnit"/>
        <w:numPr>
          <w:ilvl w:val="0"/>
          <w:numId w:val="2"/>
        </w:numPr>
      </w:pPr>
      <w:r w:rsidRPr="00A26C6D">
        <w:t xml:space="preserve">Vi ser </w:t>
      </w:r>
      <w:r w:rsidR="00110587" w:rsidRPr="00A26C6D">
        <w:t>klip fra Tv-avisen med præsentation af finansloven</w:t>
      </w:r>
      <w:r w:rsidR="00AF7316" w:rsidRPr="00A26C6D">
        <w:t>.</w:t>
      </w:r>
    </w:p>
    <w:p w14:paraId="26A3478A" w14:textId="77777777" w:rsidR="00A85FA1" w:rsidRPr="00A26C6D" w:rsidRDefault="00A85FA1"/>
    <w:p w14:paraId="38345315" w14:textId="3E74D4FD" w:rsidR="00A85FA1" w:rsidRPr="00A26C6D" w:rsidRDefault="00A85FA1" w:rsidP="00A26C6D">
      <w:pPr>
        <w:pStyle w:val="Listeafsnit"/>
        <w:numPr>
          <w:ilvl w:val="0"/>
          <w:numId w:val="2"/>
        </w:numPr>
      </w:pPr>
      <w:r w:rsidRPr="00A26C6D">
        <w:t>Hvilke områder skal have tilført ekstra midler/flere penge?</w:t>
      </w:r>
      <w:r w:rsidR="00AF7316" w:rsidRPr="00A26C6D">
        <w:t xml:space="preserve"> </w:t>
      </w:r>
    </w:p>
    <w:p w14:paraId="6647453E" w14:textId="101E5F45" w:rsidR="00A85FA1" w:rsidRPr="00A26C6D" w:rsidRDefault="000F405B" w:rsidP="00A26C6D">
      <w:pPr>
        <w:ind w:firstLine="720"/>
      </w:pPr>
      <w:hyperlink r:id="rId9" w:history="1">
        <w:r w:rsidR="00A26C6D" w:rsidRPr="00A26C6D">
          <w:rPr>
            <w:rStyle w:val="Hyperlink"/>
          </w:rPr>
          <w:t>https://www.dr.dk/nyheder/politik/tema/finanslov</w:t>
        </w:r>
      </w:hyperlink>
    </w:p>
    <w:p w14:paraId="4E75906F" w14:textId="77777777" w:rsidR="00A85FA1" w:rsidRPr="00A26C6D" w:rsidRDefault="00A85FA1"/>
    <w:p w14:paraId="765C344A" w14:textId="32395A7C" w:rsidR="00A85FA1" w:rsidRPr="00A26C6D" w:rsidRDefault="00A26C6D" w:rsidP="00A26C6D">
      <w:pPr>
        <w:pStyle w:val="Listeafsnit"/>
        <w:numPr>
          <w:ilvl w:val="0"/>
          <w:numId w:val="2"/>
        </w:numPr>
      </w:pPr>
      <w:r w:rsidRPr="00A26C6D">
        <w:t>Syn på finanslovsforslaget:</w:t>
      </w:r>
    </w:p>
    <w:p w14:paraId="6BFE0073" w14:textId="0D4509F7" w:rsidR="00A85FA1" w:rsidRPr="00A26C6D" w:rsidRDefault="00A85FA1" w:rsidP="00A85FA1">
      <w:pPr>
        <w:pStyle w:val="Listeafsnit"/>
        <w:numPr>
          <w:ilvl w:val="0"/>
          <w:numId w:val="1"/>
        </w:numPr>
      </w:pPr>
      <w:r w:rsidRPr="00A26C6D">
        <w:t>Hvorledes vurderer professor i økonomi Michael Svarer dansk økonomi og det økonomiske råderum.</w:t>
      </w:r>
    </w:p>
    <w:p w14:paraId="0A642774" w14:textId="28AE828C" w:rsidR="00A85FA1" w:rsidRPr="00A26C6D" w:rsidRDefault="00A85FA1" w:rsidP="00A85FA1">
      <w:pPr>
        <w:pStyle w:val="Listeafsnit"/>
        <w:numPr>
          <w:ilvl w:val="0"/>
          <w:numId w:val="1"/>
        </w:numPr>
      </w:pPr>
      <w:r w:rsidRPr="00A26C6D">
        <w:t>Hvad er hans holdning til finanslovens betydning for inflationen?</w:t>
      </w:r>
    </w:p>
    <w:p w14:paraId="525B1D30" w14:textId="77777777" w:rsidR="00A26C6D" w:rsidRPr="00A26C6D" w:rsidRDefault="00A26C6D" w:rsidP="00A26C6D">
      <w:pPr>
        <w:pStyle w:val="Listeafsnit"/>
        <w:numPr>
          <w:ilvl w:val="0"/>
          <w:numId w:val="1"/>
        </w:numPr>
      </w:pPr>
      <w:r w:rsidRPr="00A26C6D">
        <w:t>Diskutér fordele og ulemper ved finanslovsforslaget med brug af jeres viden om økonomi, den økonomiske situation og de økonomiske mål.</w:t>
      </w:r>
    </w:p>
    <w:p w14:paraId="3F4A415E" w14:textId="77777777" w:rsidR="00A85FA1" w:rsidRPr="00A26C6D" w:rsidRDefault="000F405B" w:rsidP="00A85FA1">
      <w:hyperlink r:id="rId10" w:history="1">
        <w:r w:rsidR="00A85FA1" w:rsidRPr="00A26C6D">
          <w:rPr>
            <w:rStyle w:val="Hyperlink"/>
          </w:rPr>
          <w:t>https://www.dr.dk/nyheder/penge/raaderummet-bliver-stoerre-og-stoerre-men-over-halvdelen-er-allerede-oeremaerket</w:t>
        </w:r>
      </w:hyperlink>
    </w:p>
    <w:p w14:paraId="52143339" w14:textId="77777777" w:rsidR="00A85FA1" w:rsidRPr="00A26C6D" w:rsidRDefault="00A85FA1"/>
    <w:sectPr w:rsidR="00A85FA1" w:rsidRPr="00A26C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21C0"/>
    <w:multiLevelType w:val="hybridMultilevel"/>
    <w:tmpl w:val="550E7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094"/>
    <w:multiLevelType w:val="hybridMultilevel"/>
    <w:tmpl w:val="994A4D42"/>
    <w:lvl w:ilvl="0" w:tplc="0406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num w:numId="1" w16cid:durableId="553277935">
    <w:abstractNumId w:val="1"/>
  </w:num>
  <w:num w:numId="2" w16cid:durableId="45629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A1"/>
    <w:rsid w:val="000F405B"/>
    <w:rsid w:val="00110587"/>
    <w:rsid w:val="001E120E"/>
    <w:rsid w:val="003A7D73"/>
    <w:rsid w:val="006D1499"/>
    <w:rsid w:val="00735707"/>
    <w:rsid w:val="00A26C6D"/>
    <w:rsid w:val="00A85FA1"/>
    <w:rsid w:val="00AC5251"/>
    <w:rsid w:val="00AF7316"/>
    <w:rsid w:val="00B2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BF35"/>
  <w15:chartTrackingRefBased/>
  <w15:docId w15:val="{1AEA55CD-9EB7-AF45-AADC-4A056881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6D"/>
  </w:style>
  <w:style w:type="paragraph" w:styleId="Overskrift1">
    <w:name w:val="heading 1"/>
    <w:basedOn w:val="Normal"/>
    <w:next w:val="Normal"/>
    <w:link w:val="Overskrift1Tegn"/>
    <w:uiPriority w:val="9"/>
    <w:qFormat/>
    <w:rsid w:val="00A26C6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6C6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6C6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6C6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C6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C6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C6D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C6D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C6D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85F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5FA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85FA1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85FA1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6C6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6C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6C6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6C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6C6D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6C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6C6D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6C6D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6C6D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26C6D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26C6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26C6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6C6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6C6D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26C6D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A26C6D"/>
    <w:rPr>
      <w:i/>
      <w:iCs/>
      <w:color w:val="auto"/>
    </w:rPr>
  </w:style>
  <w:style w:type="paragraph" w:styleId="Ingenafstand">
    <w:name w:val="No Spacing"/>
    <w:uiPriority w:val="1"/>
    <w:qFormat/>
    <w:rsid w:val="00A26C6D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26C6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A26C6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6C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6C6D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A26C6D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A26C6D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A26C6D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26C6D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A26C6D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26C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politik/tema/finansl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drtv/episode/tv-avisen_-regeringen-har-lagt-finansloven-frem_4060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mVKBzA2lq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r.dk/nyheder/penge/raaderummet-bliver-stoerre-og-stoerre-men-over-halvdelen-er-allerede-oeremaerket" TargetMode="External"/><Relationship Id="rId10" Type="http://schemas.openxmlformats.org/officeDocument/2006/relationships/hyperlink" Target="https://www.dr.dk/nyheder/penge/raaderummet-bliver-stoerre-og-stoerre-men-over-halvdelen-er-allerede-oeremae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nyheder/politik/tema/finanslo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Kjær Jacobsen</dc:creator>
  <cp:keywords/>
  <dc:description/>
  <cp:lastModifiedBy>Carsten Rysgaard Kjær</cp:lastModifiedBy>
  <cp:revision>3</cp:revision>
  <dcterms:created xsi:type="dcterms:W3CDTF">2023-09-07T08:22:00Z</dcterms:created>
  <dcterms:modified xsi:type="dcterms:W3CDTF">2023-09-17T09:43:00Z</dcterms:modified>
</cp:coreProperties>
</file>