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CBBA" w14:textId="5A334674" w:rsidR="00F61B3F" w:rsidRDefault="00F61B3F" w:rsidP="00F61B3F">
      <w:pPr>
        <w:rPr>
          <w:rFonts w:cstheme="minorHAnsi"/>
          <w:sz w:val="22"/>
          <w:szCs w:val="22"/>
        </w:rPr>
      </w:pPr>
      <w:r w:rsidRPr="00A6137C">
        <w:rPr>
          <w:rFonts w:cstheme="minorHAnsi"/>
          <w:sz w:val="22"/>
          <w:szCs w:val="22"/>
        </w:rPr>
        <w:t>Modul</w:t>
      </w:r>
      <w:r w:rsidR="00A6137C">
        <w:rPr>
          <w:rFonts w:cstheme="minorHAnsi"/>
          <w:sz w:val="22"/>
          <w:szCs w:val="22"/>
        </w:rPr>
        <w:t xml:space="preserve"> 10</w:t>
      </w:r>
      <w:r w:rsidRPr="00A6137C">
        <w:rPr>
          <w:rFonts w:cstheme="minorHAnsi"/>
          <w:sz w:val="22"/>
          <w:szCs w:val="22"/>
        </w:rPr>
        <w:t xml:space="preserve"> Pengepolitik 1</w:t>
      </w:r>
    </w:p>
    <w:p w14:paraId="3CF2D5FB" w14:textId="77777777" w:rsidR="0019376F" w:rsidRDefault="0019376F" w:rsidP="00F61B3F">
      <w:pPr>
        <w:rPr>
          <w:rFonts w:cstheme="minorHAnsi"/>
          <w:sz w:val="22"/>
          <w:szCs w:val="22"/>
        </w:rPr>
      </w:pPr>
    </w:p>
    <w:p w14:paraId="430714FE" w14:textId="1F6DEBF0" w:rsidR="0015051F" w:rsidRDefault="0015051F" w:rsidP="00F61B3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Materiale: Økonomiens kernestof s. </w:t>
      </w:r>
    </w:p>
    <w:p w14:paraId="5DBCF1DA" w14:textId="656111A4" w:rsidR="0015051F" w:rsidRPr="00A6137C" w:rsidRDefault="0015051F" w:rsidP="00F61B3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På timen anvendes: </w:t>
      </w:r>
      <w:hyperlink r:id="rId5" w:history="1">
        <w:r w:rsidRPr="00317FB9">
          <w:rPr>
            <w:rStyle w:val="Hyperlink"/>
            <w:rFonts w:cstheme="minorHAnsi"/>
            <w:sz w:val="22"/>
            <w:szCs w:val="22"/>
          </w:rPr>
          <w:t>https://www.youtube.com/watch?v=zgOZzdtYUYU</w:t>
        </w:r>
      </w:hyperlink>
      <w:r>
        <w:rPr>
          <w:rFonts w:cstheme="minorHAnsi"/>
          <w:sz w:val="22"/>
          <w:szCs w:val="22"/>
        </w:rPr>
        <w:t xml:space="preserve"> og </w:t>
      </w:r>
      <w:hyperlink r:id="rId6" w:history="1">
        <w:r w:rsidRPr="00317FB9">
          <w:rPr>
            <w:rStyle w:val="Hyperlink"/>
            <w:rFonts w:cstheme="minorHAnsi"/>
            <w:sz w:val="22"/>
            <w:szCs w:val="22"/>
          </w:rPr>
          <w:t>https://www.nationalbanken.dk/da/vores-arbejde/stabile-priser-pengepolitik-og-dansk-oekonomi/officielle-rentesatser</w:t>
        </w:r>
      </w:hyperlink>
      <w:r>
        <w:rPr>
          <w:rFonts w:cstheme="minorHAnsi"/>
          <w:sz w:val="22"/>
          <w:szCs w:val="22"/>
        </w:rPr>
        <w:t xml:space="preserve"> </w:t>
      </w:r>
    </w:p>
    <w:p w14:paraId="031E3E98" w14:textId="77777777" w:rsidR="00F61B3F" w:rsidRDefault="00F61B3F" w:rsidP="00F61B3F">
      <w:pPr>
        <w:rPr>
          <w:rFonts w:cstheme="minorHAnsi"/>
          <w:sz w:val="22"/>
          <w:szCs w:val="22"/>
        </w:rPr>
      </w:pPr>
    </w:p>
    <w:p w14:paraId="118BE50C" w14:textId="74B49403" w:rsidR="0019376F" w:rsidRDefault="0019376F" w:rsidP="00F61B3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Aktuelt</w:t>
      </w:r>
    </w:p>
    <w:p w14:paraId="016F0531" w14:textId="77777777" w:rsidR="0019376F" w:rsidRPr="00A6137C" w:rsidRDefault="0019376F" w:rsidP="00F61B3F">
      <w:pPr>
        <w:rPr>
          <w:rFonts w:cstheme="minorHAnsi"/>
          <w:sz w:val="22"/>
          <w:szCs w:val="22"/>
        </w:rPr>
      </w:pPr>
    </w:p>
    <w:p w14:paraId="3172A547" w14:textId="2F845784" w:rsidR="00F61B3F" w:rsidRPr="00A6137C" w:rsidRDefault="00F61B3F" w:rsidP="00F61B3F">
      <w:pPr>
        <w:rPr>
          <w:rFonts w:cstheme="minorHAnsi"/>
          <w:sz w:val="22"/>
          <w:szCs w:val="22"/>
        </w:rPr>
      </w:pPr>
      <w:r w:rsidRPr="00A6137C">
        <w:rPr>
          <w:rFonts w:cstheme="minorHAnsi"/>
          <w:sz w:val="22"/>
          <w:szCs w:val="22"/>
        </w:rPr>
        <w:t>Jeres viden om økonomisk politik med henblik på konjunkturregulering omfatter foreløbig:</w:t>
      </w:r>
    </w:p>
    <w:p w14:paraId="163B578F" w14:textId="12464F15" w:rsidR="00F61B3F" w:rsidRPr="00A6137C" w:rsidRDefault="00F61B3F" w:rsidP="00F61B3F">
      <w:pPr>
        <w:rPr>
          <w:rFonts w:cstheme="minorHAnsi"/>
          <w:sz w:val="22"/>
          <w:szCs w:val="22"/>
        </w:rPr>
      </w:pPr>
      <w:r w:rsidRPr="00A6137C">
        <w:rPr>
          <w:rFonts w:cstheme="minorHAnsi"/>
          <w:sz w:val="22"/>
          <w:szCs w:val="22"/>
        </w:rPr>
        <w:t>Finanspolitik – og i dag</w:t>
      </w:r>
      <w:r w:rsidR="00372E90">
        <w:rPr>
          <w:rFonts w:cstheme="minorHAnsi"/>
          <w:sz w:val="22"/>
          <w:szCs w:val="22"/>
        </w:rPr>
        <w:t>:</w:t>
      </w:r>
      <w:r w:rsidRPr="00A6137C">
        <w:rPr>
          <w:rFonts w:cstheme="minorHAnsi"/>
          <w:sz w:val="22"/>
          <w:szCs w:val="22"/>
        </w:rPr>
        <w:t xml:space="preserve"> </w:t>
      </w:r>
      <w:r w:rsidR="00372E90">
        <w:rPr>
          <w:rFonts w:cstheme="minorHAnsi"/>
          <w:sz w:val="22"/>
          <w:szCs w:val="22"/>
        </w:rPr>
        <w:t>P</w:t>
      </w:r>
      <w:r w:rsidRPr="00A6137C">
        <w:rPr>
          <w:rFonts w:cstheme="minorHAnsi"/>
          <w:sz w:val="22"/>
          <w:szCs w:val="22"/>
        </w:rPr>
        <w:t xml:space="preserve">engepolitik. </w:t>
      </w:r>
    </w:p>
    <w:p w14:paraId="7D9AB65A" w14:textId="77777777" w:rsidR="00F61B3F" w:rsidRPr="00A6137C" w:rsidRDefault="00F61B3F" w:rsidP="00F61B3F">
      <w:pPr>
        <w:rPr>
          <w:rFonts w:cstheme="minorHAnsi"/>
          <w:sz w:val="22"/>
          <w:szCs w:val="22"/>
        </w:rPr>
      </w:pPr>
    </w:p>
    <w:p w14:paraId="33529DBF" w14:textId="77777777" w:rsidR="00F61B3F" w:rsidRPr="00A6137C" w:rsidRDefault="00F61B3F" w:rsidP="00F61B3F">
      <w:pPr>
        <w:rPr>
          <w:rFonts w:cstheme="minorHAnsi"/>
          <w:i/>
          <w:iCs/>
          <w:sz w:val="22"/>
          <w:szCs w:val="22"/>
        </w:rPr>
      </w:pPr>
      <w:r w:rsidRPr="00A6137C">
        <w:rPr>
          <w:rFonts w:cstheme="minorHAnsi"/>
          <w:i/>
          <w:iCs/>
          <w:sz w:val="22"/>
          <w:szCs w:val="22"/>
        </w:rPr>
        <w:t>Penge anvendes som: betalingsmiddel, værdiopbevaring og værdimålestok</w:t>
      </w:r>
    </w:p>
    <w:p w14:paraId="037A7664" w14:textId="02EA3F72" w:rsidR="00F61B3F" w:rsidRPr="00A6137C" w:rsidRDefault="00F61B3F" w:rsidP="00F61B3F">
      <w:pPr>
        <w:rPr>
          <w:rFonts w:cstheme="minorHAnsi"/>
          <w:sz w:val="22"/>
          <w:szCs w:val="22"/>
        </w:rPr>
      </w:pPr>
      <w:r w:rsidRPr="00A6137C">
        <w:rPr>
          <w:rFonts w:cstheme="minorHAnsi"/>
          <w:sz w:val="22"/>
          <w:szCs w:val="22"/>
        </w:rPr>
        <w:t>Hvad er rente?</w:t>
      </w:r>
    </w:p>
    <w:p w14:paraId="0C1C912E" w14:textId="77777777" w:rsidR="00F61B3F" w:rsidRPr="00A6137C" w:rsidRDefault="00F61B3F" w:rsidP="00F61B3F">
      <w:pPr>
        <w:rPr>
          <w:rFonts w:cstheme="minorHAnsi"/>
          <w:sz w:val="22"/>
          <w:szCs w:val="22"/>
        </w:rPr>
      </w:pPr>
    </w:p>
    <w:p w14:paraId="75EC4781" w14:textId="6982D0D4" w:rsidR="00F61B3F" w:rsidRPr="00A6137C" w:rsidRDefault="00362D54" w:rsidP="00F61B3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Den finansielle sektor – hvad, hvilken rolle i dansk økonomi?</w:t>
      </w:r>
    </w:p>
    <w:p w14:paraId="04800851" w14:textId="123C6CFF" w:rsidR="00F61B3F" w:rsidRPr="00A6137C" w:rsidRDefault="00F61B3F" w:rsidP="00F61B3F">
      <w:pPr>
        <w:rPr>
          <w:rFonts w:cstheme="minorHAnsi"/>
          <w:sz w:val="22"/>
          <w:szCs w:val="22"/>
        </w:rPr>
      </w:pPr>
      <w:r w:rsidRPr="00A6137C">
        <w:rPr>
          <w:rFonts w:cstheme="minorHAnsi"/>
          <w:sz w:val="22"/>
          <w:szCs w:val="22"/>
        </w:rPr>
        <w:t>Fælles gennemgang af Nationalbankens rolle i dansk økonomi</w:t>
      </w:r>
      <w:r w:rsidR="00362A84">
        <w:rPr>
          <w:rFonts w:cstheme="minorHAnsi"/>
          <w:sz w:val="22"/>
          <w:szCs w:val="22"/>
        </w:rPr>
        <w:t xml:space="preserve"> – men alle starter med at læse s. 159m -160 m. </w:t>
      </w:r>
    </w:p>
    <w:p w14:paraId="3ECBC6FF" w14:textId="77777777" w:rsidR="00F61B3F" w:rsidRPr="00A6137C" w:rsidRDefault="00F61B3F" w:rsidP="00F61B3F">
      <w:pPr>
        <w:rPr>
          <w:rFonts w:cstheme="minorHAnsi"/>
          <w:sz w:val="22"/>
          <w:szCs w:val="22"/>
        </w:rPr>
      </w:pPr>
      <w:r w:rsidRPr="00A6137C">
        <w:rPr>
          <w:rFonts w:cstheme="minorHAnsi"/>
          <w:sz w:val="22"/>
          <w:szCs w:val="22"/>
        </w:rPr>
        <w:tab/>
      </w:r>
    </w:p>
    <w:p w14:paraId="07986D7D" w14:textId="77777777" w:rsidR="00F61B3F" w:rsidRPr="00A6137C" w:rsidRDefault="00F61B3F" w:rsidP="00F61B3F">
      <w:pPr>
        <w:rPr>
          <w:rFonts w:cstheme="minorHAnsi"/>
          <w:sz w:val="22"/>
          <w:szCs w:val="22"/>
        </w:rPr>
      </w:pPr>
    </w:p>
    <w:p w14:paraId="7DAD130C" w14:textId="77777777" w:rsidR="00F61B3F" w:rsidRPr="00A6137C" w:rsidRDefault="00F61B3F" w:rsidP="00F61B3F">
      <w:pPr>
        <w:rPr>
          <w:rFonts w:cstheme="minorHAnsi"/>
          <w:sz w:val="22"/>
          <w:szCs w:val="22"/>
        </w:rPr>
      </w:pPr>
      <w:r w:rsidRPr="00A6137C">
        <w:rPr>
          <w:rFonts w:cstheme="minorHAnsi"/>
          <w:sz w:val="22"/>
          <w:szCs w:val="22"/>
        </w:rPr>
        <w:t xml:space="preserve">Paropgaver: </w:t>
      </w:r>
    </w:p>
    <w:p w14:paraId="73C0ADDD" w14:textId="77777777" w:rsidR="00F61B3F" w:rsidRPr="00A6137C" w:rsidRDefault="00F61B3F" w:rsidP="00F61B3F">
      <w:pPr>
        <w:rPr>
          <w:rFonts w:cstheme="minorHAnsi"/>
          <w:sz w:val="22"/>
          <w:szCs w:val="22"/>
        </w:rPr>
      </w:pPr>
      <w:r w:rsidRPr="00A6137C">
        <w:rPr>
          <w:rFonts w:cstheme="minorHAnsi"/>
          <w:sz w:val="22"/>
          <w:szCs w:val="22"/>
        </w:rPr>
        <w:t xml:space="preserve">Start med at læse side 162 (midt)-163 </w:t>
      </w:r>
    </w:p>
    <w:p w14:paraId="41DAF6E3" w14:textId="77777777" w:rsidR="00F61B3F" w:rsidRPr="00A6137C" w:rsidRDefault="00F61B3F" w:rsidP="00F61B3F">
      <w:pPr>
        <w:rPr>
          <w:rFonts w:cstheme="minorHAnsi"/>
          <w:sz w:val="22"/>
          <w:szCs w:val="22"/>
        </w:rPr>
      </w:pPr>
    </w:p>
    <w:p w14:paraId="083E4932" w14:textId="77777777" w:rsidR="00F61B3F" w:rsidRPr="00A6137C" w:rsidRDefault="00F61B3F" w:rsidP="00F61B3F">
      <w:pPr>
        <w:pStyle w:val="Listeafsnit"/>
        <w:numPr>
          <w:ilvl w:val="0"/>
          <w:numId w:val="1"/>
        </w:numPr>
        <w:rPr>
          <w:rFonts w:cstheme="minorHAnsi"/>
          <w:sz w:val="22"/>
          <w:szCs w:val="22"/>
        </w:rPr>
      </w:pPr>
      <w:r w:rsidRPr="00A6137C">
        <w:rPr>
          <w:rFonts w:cstheme="minorHAnsi"/>
          <w:sz w:val="22"/>
          <w:szCs w:val="22"/>
        </w:rPr>
        <w:t xml:space="preserve">Forklar hvordan Nationalbanken (kan)/kunne føre klassisk pengepolitik. </w:t>
      </w:r>
    </w:p>
    <w:p w14:paraId="588AB7C3" w14:textId="77777777" w:rsidR="00F61B3F" w:rsidRPr="00A6137C" w:rsidRDefault="00F61B3F" w:rsidP="00F61B3F">
      <w:pPr>
        <w:pStyle w:val="Listeafsnit"/>
        <w:rPr>
          <w:rFonts w:cstheme="minorHAnsi"/>
          <w:sz w:val="22"/>
          <w:szCs w:val="22"/>
        </w:rPr>
      </w:pPr>
    </w:p>
    <w:p w14:paraId="32113C00" w14:textId="585A6BBE" w:rsidR="00F61B3F" w:rsidRPr="00A6137C" w:rsidRDefault="00F61B3F" w:rsidP="00F61B3F">
      <w:pPr>
        <w:pStyle w:val="Listeafsnit"/>
        <w:numPr>
          <w:ilvl w:val="0"/>
          <w:numId w:val="1"/>
        </w:numPr>
        <w:rPr>
          <w:rFonts w:cstheme="minorHAnsi"/>
          <w:sz w:val="22"/>
          <w:szCs w:val="22"/>
        </w:rPr>
      </w:pPr>
      <w:r w:rsidRPr="00A6137C">
        <w:rPr>
          <w:rFonts w:cstheme="minorHAnsi"/>
          <w:sz w:val="22"/>
          <w:szCs w:val="22"/>
        </w:rPr>
        <w:t xml:space="preserve">Hvilken form for pengepolitik skal anvendes ved en </w:t>
      </w:r>
      <w:r w:rsidR="00A6137C" w:rsidRPr="00A6137C">
        <w:rPr>
          <w:rFonts w:cstheme="minorHAnsi"/>
          <w:sz w:val="22"/>
          <w:szCs w:val="22"/>
        </w:rPr>
        <w:t>lav</w:t>
      </w:r>
      <w:r w:rsidRPr="00A6137C">
        <w:rPr>
          <w:rFonts w:cstheme="minorHAnsi"/>
          <w:sz w:val="22"/>
          <w:szCs w:val="22"/>
        </w:rPr>
        <w:t xml:space="preserve">konjunktur? Opstil pileskemaer og vis konsekvenserne for de økonomiske mål (med lukket bog, naturligvis </w:t>
      </w:r>
      <w:r w:rsidRPr="00A6137C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A6137C">
        <w:rPr>
          <w:rFonts w:cstheme="minorHAnsi"/>
          <w:sz w:val="22"/>
          <w:szCs w:val="22"/>
        </w:rPr>
        <w:t>)</w:t>
      </w:r>
    </w:p>
    <w:p w14:paraId="5A379FD8" w14:textId="77777777" w:rsidR="00F61B3F" w:rsidRPr="00A6137C" w:rsidRDefault="00F61B3F" w:rsidP="00F61B3F">
      <w:pPr>
        <w:rPr>
          <w:rFonts w:cstheme="minorHAnsi"/>
          <w:sz w:val="22"/>
          <w:szCs w:val="22"/>
        </w:rPr>
      </w:pPr>
    </w:p>
    <w:p w14:paraId="22FC0520" w14:textId="006343F4" w:rsidR="00F61B3F" w:rsidRPr="00A6137C" w:rsidRDefault="00F61B3F" w:rsidP="00F61B3F">
      <w:pPr>
        <w:rPr>
          <w:rFonts w:cstheme="minorHAnsi"/>
          <w:sz w:val="22"/>
          <w:szCs w:val="22"/>
        </w:rPr>
      </w:pPr>
      <w:r w:rsidRPr="00A6137C">
        <w:rPr>
          <w:rFonts w:cstheme="minorHAnsi"/>
          <w:sz w:val="22"/>
          <w:szCs w:val="22"/>
        </w:rPr>
        <w:t>Individuel opgave</w:t>
      </w:r>
      <w:r w:rsidR="00A6137C" w:rsidRPr="00A6137C">
        <w:rPr>
          <w:rFonts w:cstheme="minorHAnsi"/>
          <w:sz w:val="22"/>
          <w:szCs w:val="22"/>
        </w:rPr>
        <w:t xml:space="preserve"> -&gt; sammenlign efterfølgende med din makker </w:t>
      </w:r>
    </w:p>
    <w:p w14:paraId="395D666E" w14:textId="6C5503BE" w:rsidR="00F61B3F" w:rsidRPr="00A6137C" w:rsidRDefault="00F61B3F" w:rsidP="00F61B3F">
      <w:pPr>
        <w:shd w:val="clear" w:color="auto" w:fill="FFFFFF"/>
        <w:spacing w:after="240"/>
        <w:rPr>
          <w:rFonts w:eastAsia="Times New Roman" w:cstheme="minorHAnsi"/>
          <w:color w:val="333333"/>
          <w:sz w:val="22"/>
          <w:szCs w:val="22"/>
          <w:lang w:eastAsia="da-DK"/>
        </w:rPr>
      </w:pPr>
      <w:r w:rsidRPr="00A6137C">
        <w:rPr>
          <w:rFonts w:eastAsia="Times New Roman" w:cstheme="minorHAnsi"/>
          <w:color w:val="333333"/>
          <w:sz w:val="22"/>
          <w:szCs w:val="22"/>
          <w:lang w:eastAsia="da-DK"/>
        </w:rPr>
        <w:t>Hvilken pengepolitik (</w:t>
      </w:r>
      <w:r w:rsidR="00A6137C">
        <w:rPr>
          <w:rFonts w:eastAsia="Times New Roman" w:cstheme="minorHAnsi"/>
          <w:color w:val="333333"/>
          <w:sz w:val="22"/>
          <w:szCs w:val="22"/>
          <w:lang w:eastAsia="da-DK"/>
        </w:rPr>
        <w:t>ekspansiv/kontraktiv</w:t>
      </w:r>
      <w:r w:rsidRPr="00A6137C">
        <w:rPr>
          <w:rFonts w:eastAsia="Times New Roman" w:cstheme="minorHAnsi"/>
          <w:color w:val="333333"/>
          <w:sz w:val="22"/>
          <w:szCs w:val="22"/>
          <w:lang w:eastAsia="da-DK"/>
        </w:rPr>
        <w:t>) skal der føres, hvis Nationalbanken ønsker at …</w:t>
      </w:r>
    </w:p>
    <w:p w14:paraId="4F2F6094" w14:textId="528788CB" w:rsidR="00F61B3F" w:rsidRPr="00A6137C" w:rsidRDefault="00F61B3F" w:rsidP="00F61B3F">
      <w:pPr>
        <w:pStyle w:val="Listeafsnit"/>
        <w:numPr>
          <w:ilvl w:val="0"/>
          <w:numId w:val="6"/>
        </w:numPr>
        <w:shd w:val="clear" w:color="auto" w:fill="FFFFFF"/>
        <w:spacing w:after="74"/>
        <w:rPr>
          <w:rFonts w:eastAsia="Times New Roman" w:cstheme="minorHAnsi"/>
          <w:color w:val="333333"/>
          <w:sz w:val="22"/>
          <w:szCs w:val="22"/>
          <w:lang w:eastAsia="da-DK"/>
        </w:rPr>
      </w:pPr>
      <w:r w:rsidRPr="00A6137C">
        <w:rPr>
          <w:rFonts w:eastAsia="Times New Roman" w:cstheme="minorHAnsi"/>
          <w:color w:val="333333"/>
          <w:sz w:val="22"/>
          <w:szCs w:val="22"/>
          <w:lang w:eastAsia="da-DK"/>
        </w:rPr>
        <w:t>dæmpe borgernes forbrug?</w:t>
      </w:r>
    </w:p>
    <w:p w14:paraId="6798E6B4" w14:textId="6C2BB10C" w:rsidR="00F61B3F" w:rsidRPr="00A6137C" w:rsidRDefault="00F61B3F" w:rsidP="00F61B3F">
      <w:pPr>
        <w:pStyle w:val="Listeafsnit"/>
        <w:numPr>
          <w:ilvl w:val="0"/>
          <w:numId w:val="6"/>
        </w:numPr>
        <w:shd w:val="clear" w:color="auto" w:fill="FFFFFF"/>
        <w:spacing w:after="74"/>
        <w:rPr>
          <w:rFonts w:eastAsia="Times New Roman" w:cstheme="minorHAnsi"/>
          <w:color w:val="333333"/>
          <w:sz w:val="22"/>
          <w:szCs w:val="22"/>
          <w:lang w:eastAsia="da-DK"/>
        </w:rPr>
      </w:pPr>
      <w:r w:rsidRPr="00A6137C">
        <w:rPr>
          <w:rFonts w:eastAsia="Times New Roman" w:cstheme="minorHAnsi"/>
          <w:color w:val="333333"/>
          <w:sz w:val="22"/>
          <w:szCs w:val="22"/>
          <w:lang w:eastAsia="da-DK"/>
        </w:rPr>
        <w:t>sætte gang i byggeriet?</w:t>
      </w:r>
    </w:p>
    <w:p w14:paraId="3837DDE3" w14:textId="5BC02189" w:rsidR="00F61B3F" w:rsidRPr="00A6137C" w:rsidRDefault="00F61B3F" w:rsidP="00F61B3F">
      <w:pPr>
        <w:pStyle w:val="Listeafsnit"/>
        <w:numPr>
          <w:ilvl w:val="0"/>
          <w:numId w:val="6"/>
        </w:numPr>
        <w:shd w:val="clear" w:color="auto" w:fill="FFFFFF"/>
        <w:spacing w:after="74"/>
        <w:rPr>
          <w:rFonts w:eastAsia="Times New Roman" w:cstheme="minorHAnsi"/>
          <w:color w:val="333333"/>
          <w:sz w:val="22"/>
          <w:szCs w:val="22"/>
          <w:lang w:eastAsia="da-DK"/>
        </w:rPr>
      </w:pPr>
      <w:r w:rsidRPr="00A6137C">
        <w:rPr>
          <w:rFonts w:eastAsia="Times New Roman" w:cstheme="minorHAnsi"/>
          <w:color w:val="333333"/>
          <w:sz w:val="22"/>
          <w:szCs w:val="22"/>
          <w:lang w:eastAsia="da-DK"/>
        </w:rPr>
        <w:t>øge beskæftigelsen?</w:t>
      </w:r>
    </w:p>
    <w:p w14:paraId="52481745" w14:textId="77777777" w:rsidR="00F61B3F" w:rsidRPr="00A6137C" w:rsidRDefault="00F61B3F" w:rsidP="00F61B3F">
      <w:pPr>
        <w:numPr>
          <w:ilvl w:val="0"/>
          <w:numId w:val="6"/>
        </w:numPr>
        <w:shd w:val="clear" w:color="auto" w:fill="FFFFFF"/>
        <w:spacing w:after="74"/>
        <w:rPr>
          <w:rFonts w:eastAsia="Times New Roman" w:cstheme="minorHAnsi"/>
          <w:color w:val="333333"/>
          <w:sz w:val="22"/>
          <w:szCs w:val="22"/>
          <w:lang w:eastAsia="da-DK"/>
        </w:rPr>
      </w:pPr>
      <w:r w:rsidRPr="00A6137C">
        <w:rPr>
          <w:rFonts w:eastAsia="Times New Roman" w:cstheme="minorHAnsi"/>
          <w:color w:val="333333"/>
          <w:sz w:val="22"/>
          <w:szCs w:val="22"/>
          <w:lang w:eastAsia="da-DK"/>
        </w:rPr>
        <w:t>dæmpe importen?</w:t>
      </w:r>
    </w:p>
    <w:p w14:paraId="32B188AF" w14:textId="244362CB" w:rsidR="00F61B3F" w:rsidRPr="00A6137C" w:rsidRDefault="00F61B3F" w:rsidP="00F61B3F">
      <w:pPr>
        <w:pStyle w:val="Listeafsnit"/>
        <w:numPr>
          <w:ilvl w:val="0"/>
          <w:numId w:val="6"/>
        </w:numPr>
        <w:shd w:val="clear" w:color="auto" w:fill="FFFFFF"/>
        <w:spacing w:after="74"/>
        <w:rPr>
          <w:rFonts w:eastAsia="Times New Roman" w:cstheme="minorHAnsi"/>
          <w:color w:val="333333"/>
          <w:sz w:val="22"/>
          <w:szCs w:val="22"/>
          <w:lang w:eastAsia="da-DK"/>
        </w:rPr>
      </w:pPr>
      <w:r w:rsidRPr="00A6137C">
        <w:rPr>
          <w:rFonts w:eastAsia="Times New Roman" w:cstheme="minorHAnsi"/>
          <w:color w:val="333333"/>
          <w:sz w:val="22"/>
          <w:szCs w:val="22"/>
          <w:lang w:eastAsia="da-DK"/>
        </w:rPr>
        <w:t>øge erhvervslivets investeringer?</w:t>
      </w:r>
    </w:p>
    <w:p w14:paraId="5FD57A83" w14:textId="77777777" w:rsidR="00F61B3F" w:rsidRPr="00A6137C" w:rsidRDefault="00F61B3F" w:rsidP="00F61B3F">
      <w:pPr>
        <w:numPr>
          <w:ilvl w:val="0"/>
          <w:numId w:val="6"/>
        </w:numPr>
        <w:shd w:val="clear" w:color="auto" w:fill="FFFFFF"/>
        <w:spacing w:after="74"/>
        <w:rPr>
          <w:rFonts w:eastAsia="Times New Roman" w:cstheme="minorHAnsi"/>
          <w:color w:val="333333"/>
          <w:sz w:val="22"/>
          <w:szCs w:val="22"/>
          <w:lang w:eastAsia="da-DK"/>
        </w:rPr>
      </w:pPr>
      <w:r w:rsidRPr="00A6137C">
        <w:rPr>
          <w:rFonts w:eastAsia="Times New Roman" w:cstheme="minorHAnsi"/>
          <w:color w:val="333333"/>
          <w:sz w:val="22"/>
          <w:szCs w:val="22"/>
          <w:lang w:eastAsia="da-DK"/>
        </w:rPr>
        <w:t>øge borgernes opsparing?</w:t>
      </w:r>
    </w:p>
    <w:p w14:paraId="068DB23E" w14:textId="77777777" w:rsidR="00F61B3F" w:rsidRPr="00A6137C" w:rsidRDefault="00F61B3F" w:rsidP="00F61B3F">
      <w:pPr>
        <w:numPr>
          <w:ilvl w:val="0"/>
          <w:numId w:val="6"/>
        </w:numPr>
        <w:shd w:val="clear" w:color="auto" w:fill="FFFFFF"/>
        <w:spacing w:after="160"/>
        <w:rPr>
          <w:rFonts w:eastAsia="Times New Roman" w:cstheme="minorHAnsi"/>
          <w:color w:val="333333"/>
          <w:sz w:val="22"/>
          <w:szCs w:val="22"/>
          <w:lang w:eastAsia="da-DK"/>
        </w:rPr>
      </w:pPr>
      <w:r w:rsidRPr="00A6137C">
        <w:rPr>
          <w:rFonts w:eastAsia="Times New Roman" w:cstheme="minorHAnsi"/>
          <w:color w:val="333333"/>
          <w:sz w:val="22"/>
          <w:szCs w:val="22"/>
          <w:lang w:eastAsia="da-DK"/>
        </w:rPr>
        <w:t>begrænse inflationen?</w:t>
      </w:r>
    </w:p>
    <w:p w14:paraId="5D8455F2" w14:textId="77777777" w:rsidR="00A6137C" w:rsidRPr="00A6137C" w:rsidRDefault="00A6137C" w:rsidP="00A6137C">
      <w:pPr>
        <w:shd w:val="clear" w:color="auto" w:fill="FFFFFF"/>
        <w:spacing w:after="160"/>
        <w:rPr>
          <w:rFonts w:eastAsia="Times New Roman" w:cstheme="minorHAnsi"/>
          <w:color w:val="333333"/>
          <w:sz w:val="22"/>
          <w:szCs w:val="22"/>
          <w:lang w:eastAsia="da-DK"/>
        </w:rPr>
      </w:pPr>
    </w:p>
    <w:p w14:paraId="424D98BD" w14:textId="5AB00F5F" w:rsidR="00F61B3F" w:rsidRPr="00A6137C" w:rsidRDefault="00A6137C" w:rsidP="00A6137C">
      <w:pPr>
        <w:shd w:val="clear" w:color="auto" w:fill="FFFFFF"/>
        <w:spacing w:after="160"/>
        <w:rPr>
          <w:rFonts w:cstheme="minorHAnsi"/>
          <w:sz w:val="22"/>
          <w:szCs w:val="22"/>
        </w:rPr>
      </w:pPr>
      <w:r w:rsidRPr="00A6137C">
        <w:rPr>
          <w:rFonts w:eastAsia="Times New Roman" w:cstheme="minorHAnsi"/>
          <w:color w:val="333333"/>
          <w:sz w:val="22"/>
          <w:szCs w:val="22"/>
          <w:lang w:eastAsia="da-DK"/>
        </w:rPr>
        <w:t>Undersøg nu sammen med din makker udviklingen i nationalbankens rentesatser aktuelt</w:t>
      </w:r>
      <w:r w:rsidR="0015051F">
        <w:rPr>
          <w:rFonts w:eastAsia="Times New Roman" w:cstheme="minorHAnsi"/>
          <w:color w:val="333333"/>
          <w:sz w:val="22"/>
          <w:szCs w:val="22"/>
          <w:lang w:eastAsia="da-DK"/>
        </w:rPr>
        <w:t xml:space="preserve"> - </w:t>
      </w:r>
      <w:hyperlink r:id="rId7" w:history="1">
        <w:r w:rsidR="0015051F" w:rsidRPr="00317FB9">
          <w:rPr>
            <w:rStyle w:val="Hyperlink"/>
            <w:rFonts w:eastAsia="Times New Roman" w:cstheme="minorHAnsi"/>
            <w:sz w:val="22"/>
            <w:szCs w:val="22"/>
            <w:lang w:eastAsia="da-DK"/>
          </w:rPr>
          <w:t>https://www.nationalbanken.dk/da/vores-arbejde/stabile-priser-pengepolitik-og-dansk-oekonomi/officielle-rentesatser</w:t>
        </w:r>
      </w:hyperlink>
      <w:r w:rsidR="0015051F">
        <w:rPr>
          <w:rFonts w:eastAsia="Times New Roman" w:cstheme="minorHAnsi"/>
          <w:color w:val="333333"/>
          <w:sz w:val="22"/>
          <w:szCs w:val="22"/>
          <w:lang w:eastAsia="da-DK"/>
        </w:rPr>
        <w:t xml:space="preserve"> </w:t>
      </w:r>
      <w:r w:rsidRPr="00A6137C">
        <w:rPr>
          <w:rFonts w:eastAsia="Times New Roman" w:cstheme="minorHAnsi"/>
          <w:color w:val="333333"/>
          <w:sz w:val="22"/>
          <w:szCs w:val="22"/>
          <w:lang w:eastAsia="da-DK"/>
        </w:rPr>
        <w:t xml:space="preserve"> Forklar vha. pileskemaer effekten af renteændringerne.</w:t>
      </w:r>
      <w:r>
        <w:rPr>
          <w:rFonts w:eastAsia="Times New Roman" w:cstheme="minorHAnsi"/>
          <w:color w:val="333333"/>
          <w:sz w:val="22"/>
          <w:szCs w:val="22"/>
          <w:lang w:eastAsia="da-DK"/>
        </w:rPr>
        <w:t xml:space="preserve"> </w:t>
      </w:r>
    </w:p>
    <w:p w14:paraId="643EA7D0" w14:textId="77777777" w:rsidR="002624A3" w:rsidRPr="00A6137C" w:rsidRDefault="002624A3">
      <w:pPr>
        <w:rPr>
          <w:rFonts w:cstheme="minorHAnsi"/>
          <w:sz w:val="22"/>
          <w:szCs w:val="22"/>
        </w:rPr>
      </w:pPr>
    </w:p>
    <w:sectPr w:rsidR="002624A3" w:rsidRPr="00A6137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5325"/>
    <w:multiLevelType w:val="hybridMultilevel"/>
    <w:tmpl w:val="0358B19C"/>
    <w:lvl w:ilvl="0" w:tplc="4BAC6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E63EC"/>
    <w:multiLevelType w:val="hybridMultilevel"/>
    <w:tmpl w:val="7FDC7832"/>
    <w:lvl w:ilvl="0" w:tplc="D6948D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B720C"/>
    <w:multiLevelType w:val="hybridMultilevel"/>
    <w:tmpl w:val="5FB6689A"/>
    <w:lvl w:ilvl="0" w:tplc="976EC93A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F79E5"/>
    <w:multiLevelType w:val="hybridMultilevel"/>
    <w:tmpl w:val="3C3ACC2E"/>
    <w:lvl w:ilvl="0" w:tplc="9F04CC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7D5E1A"/>
    <w:multiLevelType w:val="hybridMultilevel"/>
    <w:tmpl w:val="08341A1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407ED"/>
    <w:multiLevelType w:val="multilevel"/>
    <w:tmpl w:val="A3741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3259866">
    <w:abstractNumId w:val="0"/>
  </w:num>
  <w:num w:numId="2" w16cid:durableId="209417591">
    <w:abstractNumId w:val="5"/>
    <w:lvlOverride w:ilvl="0">
      <w:lvl w:ilvl="0">
        <w:numFmt w:val="lowerLetter"/>
        <w:lvlText w:val="%1."/>
        <w:lvlJc w:val="left"/>
      </w:lvl>
    </w:lvlOverride>
  </w:num>
  <w:num w:numId="3" w16cid:durableId="1270430454">
    <w:abstractNumId w:val="4"/>
  </w:num>
  <w:num w:numId="4" w16cid:durableId="1100569074">
    <w:abstractNumId w:val="1"/>
  </w:num>
  <w:num w:numId="5" w16cid:durableId="1510288111">
    <w:abstractNumId w:val="2"/>
  </w:num>
  <w:num w:numId="6" w16cid:durableId="860780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B3F"/>
    <w:rsid w:val="0015051F"/>
    <w:rsid w:val="0019376F"/>
    <w:rsid w:val="001C7A08"/>
    <w:rsid w:val="002624A3"/>
    <w:rsid w:val="00362A84"/>
    <w:rsid w:val="00362D54"/>
    <w:rsid w:val="00372E90"/>
    <w:rsid w:val="00421899"/>
    <w:rsid w:val="00A6137C"/>
    <w:rsid w:val="00F6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8C66A"/>
  <w15:chartTrackingRefBased/>
  <w15:docId w15:val="{C7482715-E45C-4514-A192-F06950AE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B3F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61B3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61B3F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F61B3F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50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tionalbanken.dk/da/vores-arbejde/stabile-priser-pengepolitik-og-dansk-oekonomi/officielle-rentesats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tionalbanken.dk/da/vores-arbejde/stabile-priser-pengepolitik-og-dansk-oekonomi/officielle-rentesatser" TargetMode="External"/><Relationship Id="rId5" Type="http://schemas.openxmlformats.org/officeDocument/2006/relationships/hyperlink" Target="https://www.youtube.com/watch?v=zgOZzdtYUY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258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6</cp:revision>
  <dcterms:created xsi:type="dcterms:W3CDTF">2023-10-03T08:22:00Z</dcterms:created>
  <dcterms:modified xsi:type="dcterms:W3CDTF">2023-10-04T06:07:00Z</dcterms:modified>
</cp:coreProperties>
</file>