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D566" w14:textId="4A510173" w:rsidR="006D1DAD" w:rsidRPr="006D1DAD" w:rsidRDefault="000F539B" w:rsidP="006D1DAD">
      <w:pPr>
        <w:pStyle w:val="Overskrift1"/>
        <w:rPr>
          <w:lang w:val="en-GB"/>
        </w:rPr>
      </w:pPr>
      <w:r>
        <w:rPr>
          <w:lang w:val="en-GB"/>
        </w:rPr>
        <w:t xml:space="preserve">Immigration &amp; </w:t>
      </w:r>
      <w:r w:rsidR="006D1DAD" w:rsidRPr="006D1DAD">
        <w:rPr>
          <w:lang w:val="en-GB"/>
        </w:rPr>
        <w:t>Multicultural Britain</w:t>
      </w:r>
    </w:p>
    <w:p w14:paraId="63FC7129" w14:textId="77777777" w:rsidR="006D1DAD" w:rsidRPr="006D1DAD" w:rsidRDefault="006D1DAD" w:rsidP="006D1DAD">
      <w:pPr>
        <w:pStyle w:val="Overskrift1"/>
        <w:rPr>
          <w:lang w:val="en-GB"/>
        </w:rPr>
      </w:pPr>
      <w:r w:rsidRPr="006D1DAD">
        <w:rPr>
          <w:lang w:val="en-GB"/>
        </w:rPr>
        <w:t>Discuss in pairs:</w:t>
      </w:r>
    </w:p>
    <w:p w14:paraId="668E1A31" w14:textId="77777777" w:rsidR="006D1DAD" w:rsidRPr="006D1DAD" w:rsidRDefault="006D1DAD" w:rsidP="006D1DAD">
      <w:pPr>
        <w:rPr>
          <w:lang w:val="en-GB"/>
        </w:rPr>
      </w:pPr>
      <w:r w:rsidRPr="006D1DAD">
        <w:rPr>
          <w:lang w:val="en-GB"/>
        </w:rPr>
        <w:t xml:space="preserve">What </w:t>
      </w:r>
      <w:proofErr w:type="gramStart"/>
      <w:r w:rsidRPr="006D1DAD">
        <w:rPr>
          <w:lang w:val="en-GB"/>
        </w:rPr>
        <w:t>does  "</w:t>
      </w:r>
      <w:proofErr w:type="gramEnd"/>
      <w:r w:rsidRPr="006D1DAD">
        <w:rPr>
          <w:lang w:val="en-GB"/>
        </w:rPr>
        <w:t>multicultural" mean?</w:t>
      </w:r>
    </w:p>
    <w:p w14:paraId="748FC402" w14:textId="0B2964F6" w:rsidR="006D1DAD" w:rsidRPr="006D1DAD" w:rsidRDefault="006D1DAD" w:rsidP="006D1DAD">
      <w:pPr>
        <w:rPr>
          <w:lang w:val="en-GB"/>
        </w:rPr>
      </w:pPr>
      <w:r w:rsidRPr="006D1DAD">
        <w:rPr>
          <w:lang w:val="en-GB"/>
        </w:rPr>
        <w:t xml:space="preserve">Which word class is it? </w:t>
      </w:r>
    </w:p>
    <w:p w14:paraId="4A5F6462" w14:textId="77777777" w:rsidR="006D1DAD" w:rsidRPr="006D1DAD" w:rsidRDefault="006D1DAD" w:rsidP="006D1DAD">
      <w:pPr>
        <w:rPr>
          <w:lang w:val="en-GB"/>
        </w:rPr>
      </w:pPr>
      <w:r w:rsidRPr="006D1DAD">
        <w:rPr>
          <w:lang w:val="en-GB"/>
        </w:rPr>
        <w:t xml:space="preserve">Does it hold positive and/or negative connotations? </w:t>
      </w:r>
    </w:p>
    <w:p w14:paraId="489ACD8E" w14:textId="77777777" w:rsidR="006D1DAD" w:rsidRPr="006D1DAD" w:rsidRDefault="006D1DAD" w:rsidP="006D1DAD">
      <w:pPr>
        <w:rPr>
          <w:lang w:val="en-GB"/>
        </w:rPr>
      </w:pPr>
      <w:r w:rsidRPr="006D1DAD">
        <w:rPr>
          <w:lang w:val="en-GB"/>
        </w:rPr>
        <w:t xml:space="preserve">Advantages/disadvantages of a multicultural society? </w:t>
      </w:r>
    </w:p>
    <w:p w14:paraId="75CCA523" w14:textId="77777777" w:rsidR="006D1DAD" w:rsidRPr="006D1DAD" w:rsidRDefault="006D1DAD" w:rsidP="006D1DAD">
      <w:pPr>
        <w:rPr>
          <w:lang w:val="en-GB"/>
        </w:rPr>
      </w:pPr>
      <w:r w:rsidRPr="006D1DAD">
        <w:rPr>
          <w:lang w:val="en-GB"/>
        </w:rPr>
        <w:t>Is Denmark a multicultural society? Explain.</w:t>
      </w:r>
    </w:p>
    <w:p w14:paraId="5EBC4E0D" w14:textId="77777777" w:rsidR="00F6291E" w:rsidRPr="00615635" w:rsidRDefault="00EE7F59" w:rsidP="00EE7F59">
      <w:pPr>
        <w:pStyle w:val="Overskrift1"/>
        <w:rPr>
          <w:lang w:val="en-GB"/>
        </w:rPr>
      </w:pPr>
      <w:r w:rsidRPr="00615635">
        <w:rPr>
          <w:lang w:val="en-GB"/>
        </w:rPr>
        <w:t>Multicultural Britain – introduction</w:t>
      </w:r>
    </w:p>
    <w:p w14:paraId="790B3690" w14:textId="77777777" w:rsidR="00EE7F59" w:rsidRPr="00615635" w:rsidRDefault="00EE7F59" w:rsidP="00EE7F59">
      <w:pPr>
        <w:rPr>
          <w:lang w:val="en-GB"/>
        </w:rPr>
      </w:pPr>
    </w:p>
    <w:p w14:paraId="3E393D74" w14:textId="77777777" w:rsidR="00FA29F9" w:rsidRDefault="00FA29F9" w:rsidP="00EE7F59">
      <w:pPr>
        <w:rPr>
          <w:lang w:val="en-GB"/>
        </w:rPr>
      </w:pPr>
      <w:r>
        <w:rPr>
          <w:lang w:val="en-GB"/>
        </w:rPr>
        <w:t xml:space="preserve">Our new topic is “Multicultural Britain”. The </w:t>
      </w:r>
      <w:r w:rsidRPr="00FA29F9">
        <w:rPr>
          <w:b/>
          <w:lang w:val="en-GB"/>
        </w:rPr>
        <w:t>purpose</w:t>
      </w:r>
      <w:r>
        <w:rPr>
          <w:lang w:val="en-GB"/>
        </w:rPr>
        <w:t xml:space="preserve"> of teaching that particular topic is to give </w:t>
      </w:r>
      <w:proofErr w:type="spellStart"/>
      <w:r>
        <w:rPr>
          <w:lang w:val="en-GB"/>
        </w:rPr>
        <w:t>you</w:t>
      </w:r>
      <w:proofErr w:type="spellEnd"/>
      <w:r>
        <w:rPr>
          <w:lang w:val="en-GB"/>
        </w:rPr>
        <w:t xml:space="preserve"> insight into how and why England has developed into a multicultural society and to give you information about the advantages and disadvantages of a multicultural society.</w:t>
      </w:r>
    </w:p>
    <w:p w14:paraId="34F770D2" w14:textId="77777777" w:rsidR="00FA29F9" w:rsidRDefault="00FA29F9" w:rsidP="00EE7F59">
      <w:pPr>
        <w:rPr>
          <w:lang w:val="en-GB"/>
        </w:rPr>
      </w:pPr>
    </w:p>
    <w:p w14:paraId="13AFEE6D" w14:textId="77777777" w:rsidR="00EE7F59" w:rsidRPr="00615635" w:rsidRDefault="00EE7F59" w:rsidP="00EE7F59">
      <w:pPr>
        <w:rPr>
          <w:lang w:val="en-GB"/>
        </w:rPr>
      </w:pPr>
      <w:r w:rsidRPr="00615635">
        <w:rPr>
          <w:lang w:val="en-GB"/>
        </w:rPr>
        <w:t>England</w:t>
      </w:r>
      <w:r w:rsidRPr="00FA29F9">
        <w:rPr>
          <w:b/>
          <w:lang w:val="en-GB"/>
        </w:rPr>
        <w:t xml:space="preserve"> is</w:t>
      </w:r>
      <w:r w:rsidRPr="00615635">
        <w:rPr>
          <w:lang w:val="en-GB"/>
        </w:rPr>
        <w:t xml:space="preserve"> a multicultural society. This is largely due to the British Empire</w:t>
      </w:r>
      <w:r w:rsidR="00FA29F9">
        <w:rPr>
          <w:lang w:val="en-GB"/>
        </w:rPr>
        <w:t>,</w:t>
      </w:r>
      <w:r w:rsidRPr="00615635">
        <w:rPr>
          <w:lang w:val="en-GB"/>
        </w:rPr>
        <w:t xml:space="preserve"> which was founded at the end of the 16th century. </w:t>
      </w:r>
    </w:p>
    <w:p w14:paraId="5F5A7FAC" w14:textId="77777777" w:rsidR="00EE7F59" w:rsidRPr="00615635" w:rsidRDefault="00EE7F59" w:rsidP="00EE7F59">
      <w:pPr>
        <w:rPr>
          <w:lang w:val="en-GB"/>
        </w:rPr>
      </w:pPr>
    </w:p>
    <w:p w14:paraId="2DE0CC8A" w14:textId="77777777" w:rsidR="00EE7F59" w:rsidRPr="00615635" w:rsidRDefault="00EE7F59" w:rsidP="00EE7F59">
      <w:pPr>
        <w:pStyle w:val="Overskrift2"/>
        <w:rPr>
          <w:lang w:val="en-GB"/>
        </w:rPr>
      </w:pPr>
      <w:r w:rsidRPr="00615635">
        <w:rPr>
          <w:lang w:val="en-GB"/>
        </w:rPr>
        <w:t>The British Empire at its height:</w:t>
      </w:r>
    </w:p>
    <w:p w14:paraId="2413A8EB" w14:textId="77777777" w:rsidR="00EE7F59" w:rsidRPr="00615635" w:rsidRDefault="00EE7F59" w:rsidP="00EE7F59">
      <w:pPr>
        <w:rPr>
          <w:lang w:val="en-GB"/>
        </w:rPr>
      </w:pPr>
    </w:p>
    <w:p w14:paraId="21441098" w14:textId="77777777" w:rsidR="00EE7F59" w:rsidRPr="00615635" w:rsidRDefault="00EE7F59" w:rsidP="00EE7F59">
      <w:pPr>
        <w:rPr>
          <w:lang w:val="en-GB"/>
        </w:rPr>
      </w:pPr>
      <w:r w:rsidRPr="00615635">
        <w:rPr>
          <w:rFonts w:ascii="Helvetica" w:hAnsi="Helvetica" w:cs="Helvetica"/>
          <w:noProof/>
        </w:rPr>
        <w:drawing>
          <wp:inline distT="0" distB="0" distL="0" distR="0" wp14:anchorId="4C87F6D1" wp14:editId="171496A8">
            <wp:extent cx="6620993" cy="3972595"/>
            <wp:effectExtent l="0" t="0" r="889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814" cy="397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D6D29" w14:textId="77777777" w:rsidR="00EE7F59" w:rsidRPr="00615635" w:rsidRDefault="00EE7F59" w:rsidP="00EE7F59">
      <w:pPr>
        <w:rPr>
          <w:lang w:val="en-GB"/>
        </w:rPr>
      </w:pPr>
    </w:p>
    <w:p w14:paraId="046DE257" w14:textId="0CA5ECF6" w:rsidR="00B35786" w:rsidRPr="00615635" w:rsidRDefault="00350952" w:rsidP="00EE7F59">
      <w:pPr>
        <w:rPr>
          <w:lang w:val="en-GB"/>
        </w:rPr>
      </w:pPr>
      <w:r>
        <w:rPr>
          <w:lang w:val="en-GB"/>
        </w:rPr>
        <w:t>T</w:t>
      </w:r>
      <w:r w:rsidR="00040A25" w:rsidRPr="00615635">
        <w:rPr>
          <w:lang w:val="en-GB"/>
        </w:rPr>
        <w:t xml:space="preserve">oday the British </w:t>
      </w:r>
      <w:r w:rsidR="00B35786" w:rsidRPr="00615635">
        <w:rPr>
          <w:lang w:val="en-GB"/>
        </w:rPr>
        <w:t>Empire looks like this:</w:t>
      </w:r>
    </w:p>
    <w:p w14:paraId="0690DE5A" w14:textId="77777777" w:rsidR="00B35786" w:rsidRPr="00615635" w:rsidRDefault="00B35786" w:rsidP="00EE7F59">
      <w:pPr>
        <w:rPr>
          <w:lang w:val="en-GB"/>
        </w:rPr>
      </w:pPr>
      <w:r w:rsidRPr="00615635">
        <w:rPr>
          <w:rFonts w:ascii="Helvetica" w:hAnsi="Helvetica" w:cs="Helvetica"/>
          <w:noProof/>
        </w:rPr>
        <w:drawing>
          <wp:inline distT="0" distB="0" distL="0" distR="0" wp14:anchorId="0BE45FA2" wp14:editId="533590F5">
            <wp:extent cx="5946717" cy="340896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579" cy="341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EE5C1" w14:textId="77777777" w:rsidR="00B35786" w:rsidRPr="00615635" w:rsidRDefault="00B35786" w:rsidP="00EE7F59">
      <w:pPr>
        <w:rPr>
          <w:lang w:val="en-GB"/>
        </w:rPr>
      </w:pPr>
    </w:p>
    <w:p w14:paraId="16B10CC2" w14:textId="77777777" w:rsidR="009F555B" w:rsidRDefault="009F555B" w:rsidP="009F555B">
      <w:pPr>
        <w:pStyle w:val="Overskrift2"/>
        <w:rPr>
          <w:lang w:val="en-GB"/>
        </w:rPr>
      </w:pPr>
      <w:r>
        <w:rPr>
          <w:lang w:val="en-GB"/>
        </w:rPr>
        <w:t>Terms:</w:t>
      </w:r>
    </w:p>
    <w:p w14:paraId="21433AD5" w14:textId="77777777" w:rsidR="009F555B" w:rsidRPr="00CB1362" w:rsidRDefault="009F555B" w:rsidP="009F555B">
      <w:pPr>
        <w:rPr>
          <w:lang w:val="en-US"/>
        </w:rPr>
      </w:pPr>
      <w:r w:rsidRPr="00CB1362">
        <w:rPr>
          <w:b/>
          <w:lang w:val="en-US"/>
        </w:rPr>
        <w:t>The Jewel in the Crown</w:t>
      </w:r>
      <w:r w:rsidRPr="00CB1362">
        <w:rPr>
          <w:lang w:val="en-US"/>
        </w:rPr>
        <w:t xml:space="preserve"> was a metaphor for India, which was regarded as the most important colony, giving Britain easy access to spices, cheap </w:t>
      </w:r>
      <w:proofErr w:type="spellStart"/>
      <w:r w:rsidRPr="00CB1362">
        <w:rPr>
          <w:lang w:val="en-US"/>
        </w:rPr>
        <w:t>labour</w:t>
      </w:r>
      <w:proofErr w:type="spellEnd"/>
      <w:r w:rsidRPr="00CB1362">
        <w:rPr>
          <w:lang w:val="en-US"/>
        </w:rPr>
        <w:t xml:space="preserve">, </w:t>
      </w:r>
      <w:proofErr w:type="gramStart"/>
      <w:r w:rsidRPr="00CB1362">
        <w:rPr>
          <w:lang w:val="en-US"/>
        </w:rPr>
        <w:t>textiles</w:t>
      </w:r>
      <w:proofErr w:type="gramEnd"/>
      <w:r w:rsidRPr="00CB1362">
        <w:rPr>
          <w:lang w:val="en-US"/>
        </w:rPr>
        <w:t xml:space="preserve"> and a place to sell British goods.</w:t>
      </w:r>
    </w:p>
    <w:p w14:paraId="2B34B461" w14:textId="77777777" w:rsidR="009F555B" w:rsidRPr="00CB1362" w:rsidRDefault="009F555B" w:rsidP="009F555B">
      <w:pPr>
        <w:rPr>
          <w:lang w:val="en-US"/>
        </w:rPr>
      </w:pPr>
    </w:p>
    <w:p w14:paraId="1FF8AD28" w14:textId="77777777" w:rsidR="00B35786" w:rsidRPr="00615635" w:rsidRDefault="00B35786" w:rsidP="00EE7F59">
      <w:pPr>
        <w:rPr>
          <w:lang w:val="en-GB"/>
        </w:rPr>
      </w:pPr>
      <w:r w:rsidRPr="00615635">
        <w:rPr>
          <w:b/>
          <w:lang w:val="en-GB"/>
        </w:rPr>
        <w:t>The scramble for Africa</w:t>
      </w:r>
      <w:r w:rsidRPr="00615635">
        <w:rPr>
          <w:lang w:val="en-GB"/>
        </w:rPr>
        <w:t xml:space="preserve"> took place between 1881-1914. It was basically when Europe divided Africa up between them.</w:t>
      </w:r>
    </w:p>
    <w:p w14:paraId="221788B0" w14:textId="77777777" w:rsidR="00B35786" w:rsidRPr="00615635" w:rsidRDefault="00B35786" w:rsidP="00EE7F59">
      <w:pPr>
        <w:rPr>
          <w:lang w:val="en-GB"/>
        </w:rPr>
      </w:pPr>
    </w:p>
    <w:p w14:paraId="7BE38167" w14:textId="77777777" w:rsidR="00B35786" w:rsidRPr="00615635" w:rsidRDefault="00B35786" w:rsidP="00EE7F59">
      <w:pPr>
        <w:rPr>
          <w:lang w:val="en-GB"/>
        </w:rPr>
      </w:pPr>
      <w:r w:rsidRPr="00615635">
        <w:rPr>
          <w:b/>
          <w:lang w:val="en-GB"/>
        </w:rPr>
        <w:t>The dismantling of the British Empire</w:t>
      </w:r>
      <w:r w:rsidRPr="00615635">
        <w:rPr>
          <w:lang w:val="en-GB"/>
        </w:rPr>
        <w:t xml:space="preserve"> took place after 1945 (The Second World War) when the colonies gradually got their independence.</w:t>
      </w:r>
    </w:p>
    <w:p w14:paraId="61E858D5" w14:textId="77777777" w:rsidR="00F350BF" w:rsidRPr="00615635" w:rsidRDefault="00F350BF" w:rsidP="00EE7F59">
      <w:pPr>
        <w:rPr>
          <w:lang w:val="en-GB"/>
        </w:rPr>
      </w:pPr>
    </w:p>
    <w:p w14:paraId="29A4CC81" w14:textId="77777777" w:rsidR="00F350BF" w:rsidRPr="00615635" w:rsidRDefault="00F350BF" w:rsidP="00EE7F59">
      <w:pPr>
        <w:rPr>
          <w:lang w:val="en-GB"/>
        </w:rPr>
      </w:pPr>
      <w:r w:rsidRPr="00615635">
        <w:rPr>
          <w:b/>
          <w:lang w:val="en-GB"/>
        </w:rPr>
        <w:t>The Commonwealth of Nations</w:t>
      </w:r>
      <w:r w:rsidRPr="00615635">
        <w:rPr>
          <w:lang w:val="en-GB"/>
        </w:rPr>
        <w:t xml:space="preserve"> is an organisation which or</w:t>
      </w:r>
      <w:r w:rsidR="009F555B">
        <w:rPr>
          <w:lang w:val="en-GB"/>
        </w:rPr>
        <w:t>i</w:t>
      </w:r>
      <w:r w:rsidRPr="00615635">
        <w:rPr>
          <w:lang w:val="en-GB"/>
        </w:rPr>
        <w:t>ginated around that time. It is an apolitical organisati</w:t>
      </w:r>
      <w:r w:rsidR="009F555B">
        <w:rPr>
          <w:lang w:val="en-GB"/>
        </w:rPr>
        <w:t>on consisting of most of the</w:t>
      </w:r>
      <w:r w:rsidRPr="00615635">
        <w:rPr>
          <w:lang w:val="en-GB"/>
        </w:rPr>
        <w:t xml:space="preserve"> former colonies, and the purpose of it is to maintain a good relationship with other nations with whom they have a shared history, cul</w:t>
      </w:r>
      <w:r w:rsidR="009F555B">
        <w:rPr>
          <w:lang w:val="en-GB"/>
        </w:rPr>
        <w:t>t</w:t>
      </w:r>
      <w:r w:rsidRPr="00615635">
        <w:rPr>
          <w:lang w:val="en-GB"/>
        </w:rPr>
        <w:t>ure and language. The member states are free and equal, but the British monarch is the Head of the organisation. Today, some members want to establish a Commonwealth Union (like the EU) with free trade, visa-free travel area, common foreign policy etc.</w:t>
      </w:r>
    </w:p>
    <w:p w14:paraId="324644A2" w14:textId="77777777" w:rsidR="00F350BF" w:rsidRPr="00615635" w:rsidRDefault="00F350BF" w:rsidP="00EE7F59">
      <w:pPr>
        <w:rPr>
          <w:lang w:val="en-GB"/>
        </w:rPr>
      </w:pPr>
    </w:p>
    <w:p w14:paraId="4CC3D78A" w14:textId="77777777" w:rsidR="00F350BF" w:rsidRPr="00615635" w:rsidRDefault="00F350BF" w:rsidP="00EE7F59">
      <w:pPr>
        <w:rPr>
          <w:rFonts w:cs="Helvetica"/>
          <w:color w:val="1C1C1C"/>
          <w:lang w:val="en-GB"/>
        </w:rPr>
      </w:pPr>
      <w:r w:rsidRPr="00615635">
        <w:rPr>
          <w:lang w:val="en-GB"/>
        </w:rPr>
        <w:t xml:space="preserve">Still, the reason why Britain is a multicultural society originates in the Empire. </w:t>
      </w:r>
      <w:r w:rsidR="00615635" w:rsidRPr="00615635">
        <w:rPr>
          <w:b/>
          <w:lang w:val="en-GB"/>
        </w:rPr>
        <w:t>The British Nationality Act</w:t>
      </w:r>
      <w:r w:rsidR="00615635" w:rsidRPr="00615635">
        <w:rPr>
          <w:lang w:val="en-GB"/>
        </w:rPr>
        <w:t xml:space="preserve"> of 1948 established that all subjects of the British Empire could come to Britain to work without having a visa, thus solving the problem of labour shortage. In 1962, </w:t>
      </w:r>
      <w:r w:rsidR="00615635" w:rsidRPr="00615635">
        <w:rPr>
          <w:b/>
          <w:lang w:val="en-GB"/>
        </w:rPr>
        <w:t>the Commonwealth Immigration Act</w:t>
      </w:r>
      <w:r w:rsidR="00615635" w:rsidRPr="00615635">
        <w:rPr>
          <w:lang w:val="en-GB"/>
        </w:rPr>
        <w:t xml:space="preserve"> act</w:t>
      </w:r>
      <w:r w:rsidR="00EF7670">
        <w:rPr>
          <w:lang w:val="en-GB"/>
        </w:rPr>
        <w:t>ed as a response to the people w</w:t>
      </w:r>
      <w:r w:rsidR="00615635" w:rsidRPr="00615635">
        <w:rPr>
          <w:lang w:val="en-GB"/>
        </w:rPr>
        <w:t xml:space="preserve">ho </w:t>
      </w:r>
      <w:r w:rsidR="00EF7670">
        <w:rPr>
          <w:lang w:val="en-GB"/>
        </w:rPr>
        <w:t xml:space="preserve">were becoming less tolerant and who </w:t>
      </w:r>
      <w:r w:rsidR="00615635" w:rsidRPr="00615635">
        <w:rPr>
          <w:lang w:val="en-GB"/>
        </w:rPr>
        <w:t xml:space="preserve">thought Britain was being </w:t>
      </w:r>
      <w:r w:rsidR="00EF7670">
        <w:rPr>
          <w:lang w:val="en-GB"/>
        </w:rPr>
        <w:t xml:space="preserve">run </w:t>
      </w:r>
      <w:r w:rsidR="00615635" w:rsidRPr="00615635">
        <w:rPr>
          <w:lang w:val="en-GB"/>
        </w:rPr>
        <w:t xml:space="preserve">over by immigrants. </w:t>
      </w:r>
      <w:r w:rsidR="00615635" w:rsidRPr="00615635">
        <w:rPr>
          <w:rFonts w:cs="Helvetica"/>
          <w:color w:val="1C1C1C"/>
          <w:lang w:val="en-GB"/>
        </w:rPr>
        <w:t xml:space="preserve">The new Act </w:t>
      </w:r>
      <w:r w:rsidR="00615635" w:rsidRPr="00615635">
        <w:rPr>
          <w:rFonts w:cs="Helvetica"/>
          <w:color w:val="1C1C1C"/>
          <w:lang w:val="en-GB"/>
        </w:rPr>
        <w:lastRenderedPageBreak/>
        <w:t>required migrants to have a job before they arrived, to possess special skills or who would meet the "labour needs" of the national economy.</w:t>
      </w:r>
    </w:p>
    <w:p w14:paraId="10309710" w14:textId="77777777" w:rsidR="00615635" w:rsidRPr="00615635" w:rsidRDefault="00615635" w:rsidP="00EE7F59">
      <w:pPr>
        <w:rPr>
          <w:rFonts w:cs="Helvetica"/>
          <w:color w:val="1C1C1C"/>
          <w:lang w:val="en-GB"/>
        </w:rPr>
      </w:pPr>
    </w:p>
    <w:p w14:paraId="331FF0B1" w14:textId="77777777" w:rsidR="00615635" w:rsidRDefault="00615635" w:rsidP="00EE7F59">
      <w:pPr>
        <w:rPr>
          <w:rFonts w:cs="Helvetica"/>
          <w:color w:val="1C1C1C"/>
          <w:lang w:val="en-GB"/>
        </w:rPr>
      </w:pPr>
      <w:r w:rsidRPr="00615635">
        <w:rPr>
          <w:rFonts w:cs="Helvetica"/>
          <w:color w:val="1C1C1C"/>
          <w:lang w:val="en-GB"/>
        </w:rPr>
        <w:t xml:space="preserve">Consequently, today Britain is a multicultural society, and a lot of young people feel they have a </w:t>
      </w:r>
      <w:r w:rsidRPr="00615635">
        <w:rPr>
          <w:rFonts w:cs="Helvetica"/>
          <w:b/>
          <w:color w:val="1C1C1C"/>
          <w:lang w:val="en-GB"/>
        </w:rPr>
        <w:t>double identity</w:t>
      </w:r>
      <w:r w:rsidRPr="00615635">
        <w:rPr>
          <w:rFonts w:cs="Helvetica"/>
          <w:color w:val="1C1C1C"/>
          <w:lang w:val="en-GB"/>
        </w:rPr>
        <w:t xml:space="preserve">: The identity of the country their parents came from and a more modern, Western identity. As a result of this, many of them experience a </w:t>
      </w:r>
      <w:r w:rsidRPr="00580030">
        <w:rPr>
          <w:rFonts w:cs="Helvetica"/>
          <w:b/>
          <w:color w:val="1C1C1C"/>
          <w:lang w:val="en-GB"/>
        </w:rPr>
        <w:t>clash of cultures</w:t>
      </w:r>
      <w:r w:rsidRPr="00615635">
        <w:rPr>
          <w:rFonts w:cs="Helvetica"/>
          <w:color w:val="1C1C1C"/>
          <w:lang w:val="en-GB"/>
        </w:rPr>
        <w:t xml:space="preserve"> and </w:t>
      </w:r>
      <w:r w:rsidRPr="009F555B">
        <w:rPr>
          <w:rFonts w:cs="Helvetica"/>
          <w:color w:val="1C1C1C"/>
          <w:lang w:val="en-GB"/>
        </w:rPr>
        <w:t xml:space="preserve">identities. We shall explore that issue in the cause of this topic. </w:t>
      </w:r>
      <w:r w:rsidR="009F555B" w:rsidRPr="009F555B">
        <w:rPr>
          <w:rFonts w:cs="Helvetica"/>
          <w:color w:val="1C1C1C"/>
          <w:lang w:val="en-GB"/>
        </w:rPr>
        <w:t xml:space="preserve">A lot of “ethnic Britons” also have a tremendous national pride originating in the former greatness of the Empire. </w:t>
      </w:r>
    </w:p>
    <w:p w14:paraId="6B6192C3" w14:textId="77777777" w:rsidR="00EF7670" w:rsidRDefault="00EF7670" w:rsidP="00EE7F59">
      <w:pPr>
        <w:rPr>
          <w:rFonts w:cs="Helvetica"/>
          <w:color w:val="1C1C1C"/>
          <w:lang w:val="en-GB"/>
        </w:rPr>
      </w:pPr>
    </w:p>
    <w:p w14:paraId="1948223A" w14:textId="5276ECAF" w:rsidR="00EF7670" w:rsidRPr="009F555B" w:rsidRDefault="00EF7670" w:rsidP="00EE7F59">
      <w:pPr>
        <w:rPr>
          <w:lang w:val="en-GB"/>
        </w:rPr>
      </w:pPr>
      <w:r>
        <w:rPr>
          <w:rFonts w:cs="Helvetica"/>
          <w:color w:val="1C1C1C"/>
          <w:lang w:val="en-GB"/>
        </w:rPr>
        <w:t xml:space="preserve">We do, however, also sometimes talk about </w:t>
      </w:r>
      <w:r w:rsidRPr="00580030">
        <w:rPr>
          <w:rFonts w:cs="Helvetica"/>
          <w:b/>
          <w:color w:val="1C1C1C"/>
          <w:lang w:val="en-GB"/>
        </w:rPr>
        <w:t>Britain as a disunited kingdom</w:t>
      </w:r>
      <w:r>
        <w:rPr>
          <w:rFonts w:cs="Helvetica"/>
          <w:color w:val="1C1C1C"/>
          <w:lang w:val="en-GB"/>
        </w:rPr>
        <w:t>, meaning that it is still very much a society based on class; they do not have a welfare system similar to the Danish one; Scotland, Wales and Northern Ireland have their own regional parliaments, meaning that the idea of a particular British identity is falling apart in the sense that people have more “local” identities, and people largely live in ghettoes according ethnic origin or income.</w:t>
      </w:r>
      <w:r w:rsidR="0046113D">
        <w:rPr>
          <w:rFonts w:cs="Helvetica"/>
          <w:color w:val="1C1C1C"/>
          <w:lang w:val="en-GB"/>
        </w:rPr>
        <w:t xml:space="preserve"> Nigel Farage and Ukip (The United Kingdom Independence Party) flourish because of this.</w:t>
      </w:r>
    </w:p>
    <w:p w14:paraId="7F55C762" w14:textId="77777777" w:rsidR="00615635" w:rsidRPr="009F555B" w:rsidRDefault="00615635">
      <w:pPr>
        <w:pBdr>
          <w:bottom w:val="single" w:sz="12" w:space="1" w:color="auto"/>
        </w:pBdr>
        <w:rPr>
          <w:lang w:val="en-GB"/>
        </w:rPr>
      </w:pPr>
    </w:p>
    <w:p w14:paraId="18CF0346" w14:textId="77777777" w:rsidR="009F555B" w:rsidRDefault="009F555B">
      <w:pPr>
        <w:rPr>
          <w:lang w:val="en-GB"/>
        </w:rPr>
      </w:pPr>
    </w:p>
    <w:p w14:paraId="58BD53E5" w14:textId="77777777" w:rsidR="009F555B" w:rsidRPr="009F555B" w:rsidRDefault="009F555B">
      <w:pPr>
        <w:rPr>
          <w:lang w:val="en-GB"/>
        </w:rPr>
      </w:pPr>
    </w:p>
    <w:p w14:paraId="72484C42" w14:textId="77777777" w:rsidR="00615635" w:rsidRDefault="00615635">
      <w:pPr>
        <w:rPr>
          <w:lang w:val="en-GB"/>
        </w:rPr>
      </w:pPr>
      <w:r w:rsidRPr="009F555B">
        <w:rPr>
          <w:lang w:val="en-GB"/>
        </w:rPr>
        <w:t>First, we shall analyse Rudyard Kipling’s ”White Man’s Burden” (questions are in the handouts).</w:t>
      </w:r>
      <w:r w:rsidR="009F555B" w:rsidRPr="009F555B">
        <w:rPr>
          <w:lang w:val="en-GB"/>
        </w:rPr>
        <w:t xml:space="preserve"> It shows you how most Britons regarded coloured people around that time.</w:t>
      </w:r>
      <w:r w:rsidR="009F555B">
        <w:rPr>
          <w:lang w:val="en-GB"/>
        </w:rPr>
        <w:t xml:space="preserve"> Later we shall look at the culture clash young people descending from immigrants experience today, and the way immigrants have contributed to forming British national identity today.</w:t>
      </w:r>
    </w:p>
    <w:p w14:paraId="5AA27889" w14:textId="77777777" w:rsidR="0020294C" w:rsidRDefault="0020294C">
      <w:pPr>
        <w:rPr>
          <w:lang w:val="en-GB"/>
        </w:rPr>
      </w:pPr>
    </w:p>
    <w:sectPr w:rsidR="0020294C" w:rsidSect="00F6291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FC2"/>
    <w:multiLevelType w:val="hybridMultilevel"/>
    <w:tmpl w:val="10F2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D0641"/>
    <w:multiLevelType w:val="multilevel"/>
    <w:tmpl w:val="4010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6769604">
    <w:abstractNumId w:val="0"/>
  </w:num>
  <w:num w:numId="2" w16cid:durableId="100678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59"/>
    <w:rsid w:val="00040A25"/>
    <w:rsid w:val="000F539B"/>
    <w:rsid w:val="0020294C"/>
    <w:rsid w:val="00350952"/>
    <w:rsid w:val="0046113D"/>
    <w:rsid w:val="00580030"/>
    <w:rsid w:val="00615635"/>
    <w:rsid w:val="006D1DAD"/>
    <w:rsid w:val="008421CE"/>
    <w:rsid w:val="009F555B"/>
    <w:rsid w:val="00B35786"/>
    <w:rsid w:val="00CB1362"/>
    <w:rsid w:val="00EE7F59"/>
    <w:rsid w:val="00EF7670"/>
    <w:rsid w:val="00F350BF"/>
    <w:rsid w:val="00F6291E"/>
    <w:rsid w:val="00FA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757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7F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E7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7F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7F5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7F59"/>
    <w:rPr>
      <w:rFonts w:ascii="Lucida Grande" w:hAnsi="Lucida Grande" w:cs="Lucida Grande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E7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EE7F59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6113D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580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D00024361F44B499AA8CB412D4E5" ma:contentTypeVersion="14" ma:contentTypeDescription="Opret et nyt dokument." ma:contentTypeScope="" ma:versionID="ffdcb3c3ce38039a9e0d301f4e0f3cd5">
  <xsd:schema xmlns:xsd="http://www.w3.org/2001/XMLSchema" xmlns:xs="http://www.w3.org/2001/XMLSchema" xmlns:p="http://schemas.microsoft.com/office/2006/metadata/properties" xmlns:ns2="b5a9716d-dc4c-4b9f-87ae-f47fba45fee2" xmlns:ns3="fbb0aebc-62d7-43cb-8b26-61abdbe6992c" targetNamespace="http://schemas.microsoft.com/office/2006/metadata/properties" ma:root="true" ma:fieldsID="a48639640fab79ce7ade18875721cb40" ns2:_="" ns3:_="">
    <xsd:import namespace="b5a9716d-dc4c-4b9f-87ae-f47fba45fee2"/>
    <xsd:import namespace="fbb0aebc-62d7-43cb-8b26-61abdbe69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95c890c-c95f-414f-878b-29df5ca75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aebc-62d7-43cb-8b26-61abdbe69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9c8646-8932-43de-aa27-c019e4dd7dc0}" ma:internalName="TaxCatchAll" ma:showField="CatchAllData" ma:web="fbb0aebc-62d7-43cb-8b26-61abdbe6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a9716d-dc4c-4b9f-87ae-f47fba45fee2">
      <Terms xmlns="http://schemas.microsoft.com/office/infopath/2007/PartnerControls"/>
    </lcf76f155ced4ddcb4097134ff3c332f>
    <TaxCatchAll xmlns="fbb0aebc-62d7-43cb-8b26-61abdbe6992c" xsi:nil="true"/>
  </documentManagement>
</p:properties>
</file>

<file path=customXml/itemProps1.xml><?xml version="1.0" encoding="utf-8"?>
<ds:datastoreItem xmlns:ds="http://schemas.openxmlformats.org/officeDocument/2006/customXml" ds:itemID="{8DEE0464-6C6F-469D-AFC5-720F40A0F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226E7-2D7C-42EB-99BF-995B5C8D1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716d-dc4c-4b9f-87ae-f47fba45fee2"/>
    <ds:schemaRef ds:uri="fbb0aebc-62d7-43cb-8b26-61abdbe69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02E4D-7D55-496F-BC8A-70104472C7C1}">
  <ds:schemaRefs>
    <ds:schemaRef ds:uri="http://schemas.microsoft.com/office/2006/metadata/properties"/>
    <ds:schemaRef ds:uri="http://schemas.microsoft.com/office/infopath/2007/PartnerControls"/>
    <ds:schemaRef ds:uri="b5a9716d-dc4c-4b9f-87ae-f47fba45fee2"/>
    <ds:schemaRef ds:uri="fbb0aebc-62d7-43cb-8b26-61abdbe699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526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Viborg Katedralskole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Bramming</dc:creator>
  <cp:keywords/>
  <dc:description/>
  <cp:lastModifiedBy>Jakob Holm Kowalski</cp:lastModifiedBy>
  <cp:revision>10</cp:revision>
  <dcterms:created xsi:type="dcterms:W3CDTF">2014-04-23T12:04:00Z</dcterms:created>
  <dcterms:modified xsi:type="dcterms:W3CDTF">2023-11-06T14:42:00Z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0x010100AA2AD00024361F44B499AA8CB412D4E5</vt:lpwstr>
  </property>
</Properties>
</file>