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4CE9" w14:textId="2E0E947A" w:rsidR="008271BF" w:rsidRDefault="003A2BE9">
      <w:r w:rsidRPr="009E14AD">
        <w:t>Modul 1 – bæredygtighedsbegrebet</w:t>
      </w:r>
      <w:r w:rsidR="008271BF">
        <w:t xml:space="preserve"> og en afgift i landbruget</w:t>
      </w:r>
    </w:p>
    <w:p w14:paraId="696D0F5F" w14:textId="77777777" w:rsidR="008271BF" w:rsidRPr="009E14AD" w:rsidRDefault="008271BF"/>
    <w:p w14:paraId="54E2BF6D" w14:textId="4B660DF0" w:rsidR="003A2BE9" w:rsidRPr="009E14AD" w:rsidRDefault="003A2BE9">
      <w:r w:rsidRPr="009E14AD">
        <w:t>Materialer: Økonomiens kernestof s. 170-1</w:t>
      </w:r>
      <w:r w:rsidR="008271BF">
        <w:t>72</w:t>
      </w:r>
    </w:p>
    <w:p w14:paraId="36DC85EC" w14:textId="77777777" w:rsidR="003A2BE9" w:rsidRPr="009E14AD" w:rsidRDefault="003A2BE9"/>
    <w:p w14:paraId="3D78AFF5" w14:textId="707003DB" w:rsidR="003A2BE9" w:rsidRPr="009E14AD" w:rsidRDefault="003A2BE9">
      <w:r w:rsidRPr="009E14AD">
        <w:t xml:space="preserve">Besvares i grupper á maksimalt 3, </w:t>
      </w:r>
      <w:proofErr w:type="spellStart"/>
      <w:r w:rsidRPr="009E14AD">
        <w:t>oploades</w:t>
      </w:r>
      <w:proofErr w:type="spellEnd"/>
      <w:r w:rsidRPr="009E14AD">
        <w:t xml:space="preserve"> i elevfeedback:</w:t>
      </w:r>
    </w:p>
    <w:p w14:paraId="74D3F0D7" w14:textId="77777777" w:rsidR="003A2BE9" w:rsidRPr="009E14AD" w:rsidRDefault="003A2BE9"/>
    <w:p w14:paraId="1D697263" w14:textId="77777777" w:rsidR="009E14AD" w:rsidRPr="009E14AD" w:rsidRDefault="009E14AD" w:rsidP="009E14AD">
      <w:pPr>
        <w:pStyle w:val="Listeafsnit"/>
        <w:numPr>
          <w:ilvl w:val="0"/>
          <w:numId w:val="2"/>
        </w:numPr>
      </w:pPr>
      <w:r w:rsidRPr="009E14AD">
        <w:t>Hvordan skal/kan vi forstå bæredygtighedsbegrebet?</w:t>
      </w:r>
    </w:p>
    <w:p w14:paraId="71560964" w14:textId="77777777" w:rsidR="009E14AD" w:rsidRPr="009E14AD" w:rsidRDefault="009E14AD" w:rsidP="009E14AD">
      <w:pPr>
        <w:pStyle w:val="Listeafsnit"/>
        <w:numPr>
          <w:ilvl w:val="0"/>
          <w:numId w:val="2"/>
        </w:numPr>
      </w:pPr>
      <w:r w:rsidRPr="009E14AD">
        <w:t>Hvad er herunder samspillet mellem naturen og økonomien?</w:t>
      </w:r>
    </w:p>
    <w:p w14:paraId="39488544" w14:textId="245FE15C" w:rsidR="003A2BE9" w:rsidRPr="009E14AD" w:rsidRDefault="003A2BE9" w:rsidP="003A2BE9">
      <w:pPr>
        <w:pStyle w:val="Listeafsnit"/>
        <w:numPr>
          <w:ilvl w:val="0"/>
          <w:numId w:val="2"/>
        </w:numPr>
      </w:pPr>
      <w:r w:rsidRPr="009E14AD">
        <w:t>Hvilke 3 store CO2-udledere skal de danske politikere have fokus på for nå klimalovens målsætning i 2030?</w:t>
      </w:r>
    </w:p>
    <w:p w14:paraId="2E2D43B7" w14:textId="77777777" w:rsidR="003A2BE9" w:rsidRDefault="003A2BE9" w:rsidP="003A2BE9">
      <w:pPr>
        <w:pStyle w:val="Listeafsnit"/>
        <w:numPr>
          <w:ilvl w:val="0"/>
          <w:numId w:val="2"/>
        </w:numPr>
      </w:pPr>
      <w:r w:rsidRPr="009E14AD">
        <w:t>Nævn nogle forslag til, hvordan CO2-udledningen fra ”de 3 B’er” kan begrænses.</w:t>
      </w:r>
    </w:p>
    <w:p w14:paraId="2FD3B3D1" w14:textId="0B315CB9" w:rsidR="008271BF" w:rsidRDefault="008271BF" w:rsidP="008271BF">
      <w:pPr>
        <w:pStyle w:val="Listeafsnit"/>
        <w:numPr>
          <w:ilvl w:val="0"/>
          <w:numId w:val="2"/>
        </w:numPr>
      </w:pPr>
      <w:r>
        <w:t>Se de to korte videoer for og imod afgifter og opstil argumenter for/imod.</w:t>
      </w:r>
    </w:p>
    <w:p w14:paraId="40128E9A" w14:textId="3CCF3A15" w:rsidR="008271BF" w:rsidRDefault="008271BF" w:rsidP="008271BF">
      <w:pPr>
        <w:pStyle w:val="Listeafsnit"/>
        <w:numPr>
          <w:ilvl w:val="1"/>
          <w:numId w:val="2"/>
        </w:numPr>
      </w:pPr>
      <w:r>
        <w:t xml:space="preserve">Landbrug og fødevarer </w:t>
      </w:r>
      <w:hyperlink r:id="rId5" w:history="1">
        <w:r w:rsidRPr="00F50D7F">
          <w:rPr>
            <w:rStyle w:val="Hyperlink"/>
          </w:rPr>
          <w:t>https://www.facebook.com/FormandLandbrugFoedevarer/videos/559364785949489/</w:t>
        </w:r>
      </w:hyperlink>
      <w:r>
        <w:t xml:space="preserve"> </w:t>
      </w:r>
    </w:p>
    <w:p w14:paraId="22F577DF" w14:textId="50CCC3C1" w:rsidR="008271BF" w:rsidRDefault="008271BF" w:rsidP="008271BF">
      <w:pPr>
        <w:pStyle w:val="Listeafsnit"/>
        <w:numPr>
          <w:ilvl w:val="1"/>
          <w:numId w:val="2"/>
        </w:numPr>
      </w:pPr>
      <w:r>
        <w:t>Danmarks Naturfredningsforening</w:t>
      </w:r>
    </w:p>
    <w:p w14:paraId="3E047C41" w14:textId="7110812E" w:rsidR="008271BF" w:rsidRDefault="00051435" w:rsidP="008271BF">
      <w:pPr>
        <w:pStyle w:val="Listeafsnit"/>
        <w:ind w:left="856" w:firstLine="584"/>
      </w:pPr>
      <w:hyperlink r:id="rId6" w:history="1">
        <w:r w:rsidR="008271BF" w:rsidRPr="00B628F7">
          <w:rPr>
            <w:rStyle w:val="Hyperlink"/>
          </w:rPr>
          <w:t>https://video.dn.dk/klimaklog-pa-2-minutter-om-4</w:t>
        </w:r>
      </w:hyperlink>
      <w:r w:rsidR="008271BF">
        <w:t xml:space="preserve"> </w:t>
      </w:r>
    </w:p>
    <w:p w14:paraId="52330649" w14:textId="01D0DFD0" w:rsidR="008271BF" w:rsidRDefault="008271BF" w:rsidP="008271BF">
      <w:pPr>
        <w:pStyle w:val="Listeafsnit"/>
        <w:numPr>
          <w:ilvl w:val="0"/>
          <w:numId w:val="2"/>
        </w:numPr>
      </w:pPr>
      <w:r>
        <w:t xml:space="preserve">Aktuelt er det udledningen af Co2 fra bønderne/landbruget, der diskuteres aktuelt, hvor der diskuteres, hvorvidt og hvordan, der skal indføres en klimaafgift. Se partiernes holdning her. </w:t>
      </w:r>
      <w:r w:rsidR="00051435">
        <w:t>Dan jer et overblik over partiernes standpunkter, mønstre heri samt de primære argumenter for/imod.</w:t>
      </w:r>
      <w:r>
        <w:t xml:space="preserve"> </w:t>
      </w:r>
      <w:hyperlink r:id="rId7" w:history="1">
        <w:r w:rsidRPr="00B628F7">
          <w:rPr>
            <w:rStyle w:val="Hyperlink"/>
          </w:rPr>
          <w:t>https://www.dr.dk/nyheder/politik/skal-du-betale-ekstra-din-hakkedreng-her-er-svarene-fra-partierne</w:t>
        </w:r>
      </w:hyperlink>
      <w:r>
        <w:t xml:space="preserve"> </w:t>
      </w:r>
    </w:p>
    <w:p w14:paraId="16F03B19" w14:textId="77777777" w:rsidR="00610EF6" w:rsidRPr="009E14AD" w:rsidRDefault="00610EF6" w:rsidP="008271BF">
      <w:pPr>
        <w:pStyle w:val="Listeafsnit"/>
      </w:pPr>
    </w:p>
    <w:p w14:paraId="7F0BD9DA" w14:textId="77777777" w:rsidR="003A2BE9" w:rsidRDefault="003A2BE9" w:rsidP="003A2BE9">
      <w:pPr>
        <w:pStyle w:val="Listeafsnit"/>
      </w:pPr>
    </w:p>
    <w:sectPr w:rsidR="003A2B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8F4"/>
    <w:multiLevelType w:val="hybridMultilevel"/>
    <w:tmpl w:val="2CC01DE8"/>
    <w:lvl w:ilvl="0" w:tplc="EAFC4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84C"/>
    <w:multiLevelType w:val="hybridMultilevel"/>
    <w:tmpl w:val="F2A2B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AF6"/>
    <w:multiLevelType w:val="hybridMultilevel"/>
    <w:tmpl w:val="E46A6B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7616">
    <w:abstractNumId w:val="0"/>
  </w:num>
  <w:num w:numId="2" w16cid:durableId="161624962">
    <w:abstractNumId w:val="2"/>
  </w:num>
  <w:num w:numId="3" w16cid:durableId="35724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E9"/>
    <w:rsid w:val="00051435"/>
    <w:rsid w:val="002624A3"/>
    <w:rsid w:val="003A2BE9"/>
    <w:rsid w:val="00610EF6"/>
    <w:rsid w:val="008271BF"/>
    <w:rsid w:val="009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3579"/>
  <w15:chartTrackingRefBased/>
  <w15:docId w15:val="{22F37F45-A111-40CF-BABC-B7EBEC2F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BE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2BE9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A2BE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.dk/nyheder/politik/skal-du-betale-ekstra-din-hakkedreng-her-er-svarene-fra-partier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dn.dk/klimaklog-pa-2-minutter-om-4" TargetMode="External"/><Relationship Id="rId5" Type="http://schemas.openxmlformats.org/officeDocument/2006/relationships/hyperlink" Target="https://www.facebook.com/FormandLandbrugFoedevarer/videos/55936478594948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2023-10-13T11:01:00Z</dcterms:created>
  <dcterms:modified xsi:type="dcterms:W3CDTF">2023-10-20T16:16:00Z</dcterms:modified>
</cp:coreProperties>
</file>