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AE169F" w14:textId="2B04063C" w:rsidR="009D6C34" w:rsidRPr="00E169F0" w:rsidRDefault="00E169F0" w:rsidP="009C3C79">
      <w:pPr>
        <w:pStyle w:val="Overskrift1"/>
        <w:rPr>
          <w:rFonts w:asciiTheme="minorHAnsi" w:hAnsiTheme="minorHAnsi" w:cstheme="minorHAnsi"/>
          <w:color w:val="auto"/>
          <w:sz w:val="22"/>
          <w:szCs w:val="22"/>
        </w:rPr>
      </w:pPr>
      <w:r w:rsidRPr="00E169F0">
        <w:rPr>
          <w:rFonts w:asciiTheme="minorHAnsi" w:hAnsiTheme="minorHAnsi" w:cstheme="minorHAnsi"/>
          <w:color w:val="auto"/>
          <w:sz w:val="22"/>
          <w:szCs w:val="22"/>
        </w:rPr>
        <w:t>Modul 8: Interesseorganisationer og</w:t>
      </w:r>
      <w:r w:rsidR="002155D0">
        <w:rPr>
          <w:rFonts w:asciiTheme="minorHAnsi" w:hAnsiTheme="minorHAnsi" w:cstheme="minorHAnsi"/>
          <w:color w:val="auto"/>
          <w:sz w:val="22"/>
          <w:szCs w:val="22"/>
        </w:rPr>
        <w:t xml:space="preserve"> klimaloven</w:t>
      </w:r>
    </w:p>
    <w:p w14:paraId="59AF11AB" w14:textId="77777777" w:rsidR="00FD3B81" w:rsidRPr="00E169F0" w:rsidRDefault="00FD3B81" w:rsidP="00FD3B81">
      <w:pPr>
        <w:rPr>
          <w:rFonts w:cstheme="minorHAnsi"/>
          <w:sz w:val="22"/>
          <w:szCs w:val="22"/>
        </w:rPr>
      </w:pPr>
    </w:p>
    <w:p w14:paraId="230CF411" w14:textId="2D136045" w:rsidR="00E169F0" w:rsidRPr="00E169F0" w:rsidRDefault="00E169F0" w:rsidP="00FD3B81">
      <w:pPr>
        <w:rPr>
          <w:rFonts w:cstheme="minorHAnsi"/>
          <w:sz w:val="22"/>
          <w:szCs w:val="22"/>
        </w:rPr>
      </w:pPr>
      <w:r w:rsidRPr="00E169F0">
        <w:rPr>
          <w:rFonts w:cstheme="minorHAnsi"/>
          <w:sz w:val="22"/>
          <w:szCs w:val="22"/>
        </w:rPr>
        <w:t xml:space="preserve">Materiale: </w:t>
      </w:r>
    </w:p>
    <w:p w14:paraId="340F1A42" w14:textId="4C1D7DCD" w:rsidR="00E169F0" w:rsidRPr="00E169F0" w:rsidRDefault="00E169F0" w:rsidP="00FD3B81">
      <w:pPr>
        <w:rPr>
          <w:rFonts w:cstheme="minorHAnsi"/>
          <w:sz w:val="22"/>
          <w:szCs w:val="22"/>
        </w:rPr>
      </w:pPr>
      <w:r w:rsidRPr="00E169F0">
        <w:rPr>
          <w:rFonts w:cstheme="minorHAnsi"/>
          <w:sz w:val="22"/>
          <w:szCs w:val="22"/>
        </w:rPr>
        <w:t xml:space="preserve">Politikbogen s- 243-248 + </w:t>
      </w:r>
      <w:proofErr w:type="spellStart"/>
      <w:r w:rsidRPr="00E169F0">
        <w:rPr>
          <w:rFonts w:cstheme="minorHAnsi"/>
          <w:sz w:val="22"/>
          <w:szCs w:val="22"/>
        </w:rPr>
        <w:t>PolitikNU</w:t>
      </w:r>
      <w:proofErr w:type="spellEnd"/>
      <w:r w:rsidRPr="00E169F0">
        <w:rPr>
          <w:rFonts w:cstheme="minorHAnsi"/>
          <w:sz w:val="22"/>
          <w:szCs w:val="22"/>
        </w:rPr>
        <w:t xml:space="preserve"> s. 169 + repetition af magtbegreber – Politikkens kernestof s. 115</w:t>
      </w:r>
    </w:p>
    <w:p w14:paraId="3E988BC2" w14:textId="679FE53E" w:rsidR="00E169F0" w:rsidRPr="00E169F0" w:rsidRDefault="00E169F0" w:rsidP="00FD3B81">
      <w:pPr>
        <w:rPr>
          <w:rFonts w:cstheme="minorHAnsi"/>
          <w:sz w:val="22"/>
          <w:szCs w:val="22"/>
        </w:rPr>
      </w:pPr>
      <w:r w:rsidRPr="00E169F0">
        <w:rPr>
          <w:rFonts w:cstheme="minorHAnsi"/>
          <w:sz w:val="22"/>
          <w:szCs w:val="22"/>
        </w:rPr>
        <w:t>På timen anvendes dokumentaren 70/30</w:t>
      </w:r>
    </w:p>
    <w:p w14:paraId="00B1D019" w14:textId="404ABFF5" w:rsidR="00E169F0" w:rsidRPr="00E169F0" w:rsidRDefault="002155D0" w:rsidP="00FD3B81">
      <w:pPr>
        <w:rPr>
          <w:rFonts w:cstheme="minorHAnsi"/>
          <w:sz w:val="22"/>
          <w:szCs w:val="22"/>
        </w:rPr>
      </w:pPr>
      <w:hyperlink r:id="rId5" w:history="1">
        <w:r w:rsidR="00E169F0" w:rsidRPr="00E169F0">
          <w:rPr>
            <w:rStyle w:val="Hyperlink"/>
            <w:rFonts w:cstheme="minorHAnsi"/>
            <w:sz w:val="22"/>
            <w:szCs w:val="22"/>
          </w:rPr>
          <w:t>https://filmcentralen.dk/gymnasiet/film/7030</w:t>
        </w:r>
      </w:hyperlink>
      <w:r w:rsidR="00E169F0" w:rsidRPr="00E169F0">
        <w:rPr>
          <w:rFonts w:cstheme="minorHAnsi"/>
          <w:sz w:val="22"/>
          <w:szCs w:val="22"/>
        </w:rPr>
        <w:t xml:space="preserve"> </w:t>
      </w:r>
    </w:p>
    <w:p w14:paraId="018C5F4B" w14:textId="77777777" w:rsidR="00E169F0" w:rsidRPr="00E169F0" w:rsidRDefault="00E169F0" w:rsidP="00FD3B81">
      <w:pPr>
        <w:rPr>
          <w:rFonts w:cstheme="minorHAnsi"/>
          <w:sz w:val="22"/>
          <w:szCs w:val="22"/>
        </w:rPr>
      </w:pPr>
    </w:p>
    <w:p w14:paraId="396D020C" w14:textId="77777777" w:rsidR="00E169F0" w:rsidRPr="00E169F0" w:rsidRDefault="00E169F0" w:rsidP="00FD3B81">
      <w:pPr>
        <w:rPr>
          <w:rFonts w:cstheme="minorHAnsi"/>
          <w:sz w:val="22"/>
          <w:szCs w:val="22"/>
        </w:rPr>
      </w:pPr>
    </w:p>
    <w:p w14:paraId="2979020D" w14:textId="6659E3EF" w:rsidR="00E169F0" w:rsidRPr="00E169F0" w:rsidRDefault="00E169F0" w:rsidP="00FD3B81">
      <w:pPr>
        <w:rPr>
          <w:rFonts w:cstheme="minorHAnsi"/>
          <w:sz w:val="22"/>
          <w:szCs w:val="22"/>
        </w:rPr>
      </w:pPr>
      <w:r w:rsidRPr="00E169F0">
        <w:rPr>
          <w:rFonts w:cstheme="minorHAnsi"/>
          <w:sz w:val="22"/>
          <w:szCs w:val="22"/>
        </w:rPr>
        <w:t>Dagens lektie – med sidemakkeren</w:t>
      </w:r>
      <w:r w:rsidR="002155D0">
        <w:rPr>
          <w:rFonts w:cstheme="minorHAnsi"/>
          <w:sz w:val="22"/>
          <w:szCs w:val="22"/>
        </w:rPr>
        <w:t>: 10 min.</w:t>
      </w:r>
    </w:p>
    <w:p w14:paraId="5C9300FE" w14:textId="6B7D653E" w:rsidR="00E169F0" w:rsidRPr="00E169F0" w:rsidRDefault="00E169F0" w:rsidP="00E169F0">
      <w:pPr>
        <w:pStyle w:val="NormalWeb"/>
        <w:numPr>
          <w:ilvl w:val="0"/>
          <w:numId w:val="3"/>
        </w:numPr>
        <w:rPr>
          <w:rFonts w:asciiTheme="minorHAnsi" w:hAnsiTheme="minorHAnsi" w:cstheme="minorHAnsi"/>
          <w:sz w:val="22"/>
          <w:szCs w:val="22"/>
        </w:rPr>
      </w:pPr>
      <w:r w:rsidRPr="00E169F0">
        <w:rPr>
          <w:rFonts w:asciiTheme="minorHAnsi" w:hAnsiTheme="minorHAnsi" w:cstheme="minorHAnsi"/>
          <w:sz w:val="22"/>
          <w:szCs w:val="22"/>
        </w:rPr>
        <w:t>hvad er en interesseorganisation og en græsrodsbevægelse?</w:t>
      </w:r>
    </w:p>
    <w:p w14:paraId="1D9427B7" w14:textId="1065EE0C" w:rsidR="00E169F0" w:rsidRPr="00E169F0" w:rsidRDefault="00E169F0" w:rsidP="00E169F0">
      <w:pPr>
        <w:pStyle w:val="NormalWeb"/>
        <w:numPr>
          <w:ilvl w:val="0"/>
          <w:numId w:val="3"/>
        </w:numPr>
        <w:rPr>
          <w:rFonts w:asciiTheme="minorHAnsi" w:hAnsiTheme="minorHAnsi" w:cstheme="minorHAnsi"/>
          <w:sz w:val="22"/>
          <w:szCs w:val="22"/>
        </w:rPr>
      </w:pPr>
      <w:r w:rsidRPr="00E169F0">
        <w:rPr>
          <w:rFonts w:asciiTheme="minorHAnsi" w:hAnsiTheme="minorHAnsi" w:cstheme="minorHAnsi"/>
          <w:sz w:val="22"/>
          <w:szCs w:val="22"/>
        </w:rPr>
        <w:t>hvordan får interesseorganisationerne indflydelse?</w:t>
      </w:r>
      <w:r>
        <w:rPr>
          <w:rFonts w:asciiTheme="minorHAnsi" w:hAnsiTheme="minorHAnsi" w:cstheme="minorHAnsi"/>
          <w:sz w:val="22"/>
          <w:szCs w:val="22"/>
        </w:rPr>
        <w:t xml:space="preserve"> Brug skemaet i lektien over strategier.</w:t>
      </w:r>
    </w:p>
    <w:p w14:paraId="57C4657B" w14:textId="5B74FD01" w:rsidR="00E169F0" w:rsidRPr="00E169F0" w:rsidRDefault="00E169F0" w:rsidP="00E169F0">
      <w:pPr>
        <w:pStyle w:val="NormalWeb"/>
        <w:numPr>
          <w:ilvl w:val="0"/>
          <w:numId w:val="3"/>
        </w:numPr>
        <w:rPr>
          <w:rFonts w:asciiTheme="minorHAnsi" w:hAnsiTheme="minorHAnsi" w:cstheme="minorHAnsi"/>
          <w:sz w:val="22"/>
          <w:szCs w:val="22"/>
        </w:rPr>
      </w:pPr>
      <w:r w:rsidRPr="00E169F0">
        <w:rPr>
          <w:rFonts w:asciiTheme="minorHAnsi" w:hAnsiTheme="minorHAnsi" w:cstheme="minorHAnsi"/>
          <w:sz w:val="22"/>
          <w:szCs w:val="22"/>
        </w:rPr>
        <w:t>fordele og ulemper ved at inddrage interesseorganisationer?</w:t>
      </w:r>
    </w:p>
    <w:p w14:paraId="15E6D57E" w14:textId="1415E6BC" w:rsidR="00E169F0" w:rsidRPr="00E169F0" w:rsidRDefault="00E169F0" w:rsidP="004644FD">
      <w:pPr>
        <w:pStyle w:val="NormalWeb"/>
        <w:numPr>
          <w:ilvl w:val="0"/>
          <w:numId w:val="3"/>
        </w:numPr>
        <w:rPr>
          <w:rFonts w:asciiTheme="minorHAnsi" w:hAnsiTheme="minorHAnsi" w:cstheme="minorHAnsi"/>
          <w:sz w:val="22"/>
          <w:szCs w:val="22"/>
        </w:rPr>
      </w:pPr>
      <w:r w:rsidRPr="00E169F0">
        <w:rPr>
          <w:rFonts w:asciiTheme="minorHAnsi" w:hAnsiTheme="minorHAnsi" w:cstheme="minorHAnsi"/>
          <w:sz w:val="22"/>
          <w:szCs w:val="22"/>
        </w:rPr>
        <w:t>er der magtforskelle blandt interesseorganisationer/græsrodsbevægelser?</w:t>
      </w:r>
    </w:p>
    <w:p w14:paraId="17D1CF0C" w14:textId="77777777" w:rsidR="00E169F0" w:rsidRPr="00E169F0" w:rsidRDefault="00E169F0" w:rsidP="00FD3B81">
      <w:pPr>
        <w:rPr>
          <w:rFonts w:cstheme="minorHAnsi"/>
          <w:sz w:val="22"/>
          <w:szCs w:val="22"/>
        </w:rPr>
      </w:pPr>
    </w:p>
    <w:p w14:paraId="097EA1E2" w14:textId="0F458DEF" w:rsidR="00FD3B81" w:rsidRPr="00E169F0" w:rsidRDefault="00FD3B81" w:rsidP="00FD3B81">
      <w:pPr>
        <w:rPr>
          <w:rFonts w:cstheme="minorHAnsi"/>
          <w:sz w:val="22"/>
          <w:szCs w:val="22"/>
        </w:rPr>
      </w:pPr>
      <w:r w:rsidRPr="00E169F0">
        <w:rPr>
          <w:rFonts w:cstheme="minorHAnsi"/>
          <w:noProof/>
          <w:sz w:val="22"/>
          <w:szCs w:val="22"/>
        </w:rPr>
        <w:drawing>
          <wp:inline distT="0" distB="0" distL="0" distR="0" wp14:anchorId="7A62CBAF" wp14:editId="22693031">
            <wp:extent cx="6120130" cy="3054350"/>
            <wp:effectExtent l="0" t="0" r="1270" b="6350"/>
            <wp:docPr id="1142645497" name="Billede 1" descr="Et billede, der indeholder tøj, person, fodtøj, Bukser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2645497" name="Billede 1" descr="Et billede, der indeholder tøj, person, fodtøj, Bukser&#10;&#10;Automatisk genereret beskrivels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05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E6E5CE" w14:textId="77777777" w:rsidR="009C3C79" w:rsidRPr="00E169F0" w:rsidRDefault="009C3C79" w:rsidP="009C3C79">
      <w:pPr>
        <w:rPr>
          <w:rFonts w:cstheme="minorHAnsi"/>
          <w:sz w:val="22"/>
          <w:szCs w:val="22"/>
        </w:rPr>
      </w:pPr>
    </w:p>
    <w:p w14:paraId="1A4B65A6" w14:textId="4996C4D5" w:rsidR="009C3C79" w:rsidRPr="00E169F0" w:rsidRDefault="009C3C79" w:rsidP="009C3C79">
      <w:pPr>
        <w:rPr>
          <w:rFonts w:cstheme="minorHAnsi"/>
          <w:color w:val="000000"/>
          <w:sz w:val="22"/>
          <w:szCs w:val="22"/>
          <w:shd w:val="clear" w:color="auto" w:fill="F5F5F5"/>
        </w:rPr>
      </w:pPr>
      <w:r w:rsidRPr="00E169F0">
        <w:rPr>
          <w:rFonts w:cstheme="minorHAnsi"/>
          <w:color w:val="000000"/>
          <w:sz w:val="22"/>
          <w:szCs w:val="22"/>
          <w:shd w:val="clear" w:color="auto" w:fill="F5F5F5"/>
        </w:rPr>
        <w:t>Forud for vedtagelsen af klimaloven i 2020 foregik en stor aktivitet med demonstrationer, debatter og forhandlinger med politikere, erhvervsfolk og interessegrupper. Filmen '70/30' tager os med helt tæt på forløbet og viser nogle af de centrale aktørers overvejelser og holdninger.</w:t>
      </w:r>
    </w:p>
    <w:p w14:paraId="530A9D2B" w14:textId="77777777" w:rsidR="009F1393" w:rsidRPr="00E169F0" w:rsidRDefault="009F1393" w:rsidP="009C3C79">
      <w:pPr>
        <w:rPr>
          <w:rFonts w:cstheme="minorHAnsi"/>
          <w:color w:val="000000"/>
          <w:sz w:val="22"/>
          <w:szCs w:val="22"/>
          <w:shd w:val="clear" w:color="auto" w:fill="F5F5F5"/>
        </w:rPr>
      </w:pPr>
    </w:p>
    <w:p w14:paraId="7A308828" w14:textId="6E157946" w:rsidR="009F1393" w:rsidRPr="00E169F0" w:rsidRDefault="009F1393" w:rsidP="009C3C79">
      <w:pPr>
        <w:rPr>
          <w:rFonts w:cstheme="minorHAnsi"/>
          <w:color w:val="000000"/>
          <w:sz w:val="22"/>
          <w:szCs w:val="22"/>
          <w:shd w:val="clear" w:color="auto" w:fill="F5F5F5"/>
        </w:rPr>
      </w:pPr>
      <w:r w:rsidRPr="00E169F0">
        <w:rPr>
          <w:rFonts w:cstheme="minorHAnsi"/>
          <w:color w:val="000000"/>
          <w:sz w:val="22"/>
          <w:szCs w:val="22"/>
          <w:shd w:val="clear" w:color="auto" w:fill="F5F5F5"/>
        </w:rPr>
        <w:t>Undervejs i filmen skal I lægge mærke til og notere</w:t>
      </w:r>
    </w:p>
    <w:p w14:paraId="7EB69D8A" w14:textId="44E5036D" w:rsidR="001A6BDE" w:rsidRPr="00E169F0" w:rsidRDefault="001A6BDE" w:rsidP="001A6BDE">
      <w:pPr>
        <w:pStyle w:val="Listeafsnit"/>
        <w:numPr>
          <w:ilvl w:val="0"/>
          <w:numId w:val="1"/>
        </w:numPr>
        <w:rPr>
          <w:rFonts w:cstheme="minorHAnsi"/>
          <w:color w:val="000000"/>
          <w:sz w:val="22"/>
          <w:szCs w:val="22"/>
          <w:shd w:val="clear" w:color="auto" w:fill="F5F5F5"/>
        </w:rPr>
      </w:pPr>
      <w:r w:rsidRPr="00E169F0">
        <w:rPr>
          <w:rFonts w:cstheme="minorHAnsi"/>
          <w:color w:val="000000"/>
          <w:sz w:val="22"/>
          <w:szCs w:val="22"/>
          <w:shd w:val="clear" w:color="auto" w:fill="F5F5F5"/>
        </w:rPr>
        <w:t>Hovedtræk i forløbet forud for klimaloven</w:t>
      </w:r>
      <w:r w:rsidR="00FD3B81" w:rsidRPr="00E169F0">
        <w:rPr>
          <w:rFonts w:cstheme="minorHAnsi"/>
          <w:color w:val="000000"/>
          <w:sz w:val="22"/>
          <w:szCs w:val="22"/>
          <w:shd w:val="clear" w:color="auto" w:fill="F5F5F5"/>
        </w:rPr>
        <w:t xml:space="preserve"> – </w:t>
      </w:r>
      <w:r w:rsidR="002155D0">
        <w:rPr>
          <w:rFonts w:cstheme="minorHAnsi"/>
          <w:color w:val="000000"/>
          <w:sz w:val="22"/>
          <w:szCs w:val="22"/>
          <w:shd w:val="clear" w:color="auto" w:fill="F5F5F5"/>
        </w:rPr>
        <w:t xml:space="preserve">lav </w:t>
      </w:r>
      <w:r w:rsidR="00FD3B81" w:rsidRPr="00E169F0">
        <w:rPr>
          <w:rFonts w:cstheme="minorHAnsi"/>
          <w:color w:val="000000"/>
          <w:sz w:val="22"/>
          <w:szCs w:val="22"/>
          <w:shd w:val="clear" w:color="auto" w:fill="F5F5F5"/>
        </w:rPr>
        <w:t xml:space="preserve">en </w:t>
      </w:r>
      <w:r w:rsidR="002155D0">
        <w:rPr>
          <w:rFonts w:cstheme="minorHAnsi"/>
          <w:color w:val="000000"/>
          <w:sz w:val="22"/>
          <w:szCs w:val="22"/>
          <w:shd w:val="clear" w:color="auto" w:fill="F5F5F5"/>
        </w:rPr>
        <w:t>overordnet</w:t>
      </w:r>
      <w:r w:rsidR="00FD3B81" w:rsidRPr="00E169F0">
        <w:rPr>
          <w:rFonts w:cstheme="minorHAnsi"/>
          <w:color w:val="000000"/>
          <w:sz w:val="22"/>
          <w:szCs w:val="22"/>
          <w:shd w:val="clear" w:color="auto" w:fill="F5F5F5"/>
        </w:rPr>
        <w:t xml:space="preserve"> tidslinje</w:t>
      </w:r>
    </w:p>
    <w:p w14:paraId="0A0BCB82" w14:textId="3CBE03D0" w:rsidR="001A6BDE" w:rsidRPr="00E169F0" w:rsidRDefault="001A6BDE" w:rsidP="001A6BDE">
      <w:pPr>
        <w:pStyle w:val="Listeafsnit"/>
        <w:numPr>
          <w:ilvl w:val="0"/>
          <w:numId w:val="1"/>
        </w:numPr>
        <w:rPr>
          <w:rFonts w:cstheme="minorHAnsi"/>
          <w:color w:val="000000"/>
          <w:sz w:val="22"/>
          <w:szCs w:val="22"/>
          <w:shd w:val="clear" w:color="auto" w:fill="F5F5F5"/>
        </w:rPr>
      </w:pPr>
      <w:r w:rsidRPr="00E169F0">
        <w:rPr>
          <w:rFonts w:cstheme="minorHAnsi"/>
          <w:color w:val="000000"/>
          <w:sz w:val="22"/>
          <w:szCs w:val="22"/>
          <w:shd w:val="clear" w:color="auto" w:fill="F5F5F5"/>
        </w:rPr>
        <w:t xml:space="preserve">Hvem der forsøger at påvirke processen </w:t>
      </w:r>
    </w:p>
    <w:p w14:paraId="7F160C5F" w14:textId="54429987" w:rsidR="001A6BDE" w:rsidRPr="00E169F0" w:rsidRDefault="00FD3B81" w:rsidP="00FD3B81">
      <w:pPr>
        <w:pStyle w:val="Listeafsnit"/>
        <w:numPr>
          <w:ilvl w:val="1"/>
          <w:numId w:val="1"/>
        </w:numPr>
        <w:rPr>
          <w:rFonts w:cstheme="minorHAnsi"/>
          <w:color w:val="000000"/>
          <w:sz w:val="22"/>
          <w:szCs w:val="22"/>
          <w:shd w:val="clear" w:color="auto" w:fill="F5F5F5"/>
        </w:rPr>
      </w:pPr>
      <w:r w:rsidRPr="00E169F0">
        <w:rPr>
          <w:rFonts w:cstheme="minorHAnsi"/>
          <w:color w:val="000000"/>
          <w:sz w:val="22"/>
          <w:szCs w:val="22"/>
          <w:shd w:val="clear" w:color="auto" w:fill="F5F5F5"/>
        </w:rPr>
        <w:t>Individer, partier, interesseorganisationer, græsrodsbevægelser…</w:t>
      </w:r>
    </w:p>
    <w:p w14:paraId="138B896F" w14:textId="3F3D24D0" w:rsidR="00FD3B81" w:rsidRPr="00E169F0" w:rsidRDefault="00FD3B81" w:rsidP="00FD3B81">
      <w:pPr>
        <w:pStyle w:val="Listeafsnit"/>
        <w:numPr>
          <w:ilvl w:val="1"/>
          <w:numId w:val="1"/>
        </w:numPr>
        <w:rPr>
          <w:rFonts w:cstheme="minorHAnsi"/>
          <w:color w:val="000000"/>
          <w:sz w:val="22"/>
          <w:szCs w:val="22"/>
          <w:shd w:val="clear" w:color="auto" w:fill="F5F5F5"/>
        </w:rPr>
      </w:pPr>
      <w:r w:rsidRPr="00E169F0">
        <w:rPr>
          <w:rFonts w:cstheme="minorHAnsi"/>
          <w:color w:val="000000"/>
          <w:sz w:val="22"/>
          <w:szCs w:val="22"/>
          <w:shd w:val="clear" w:color="auto" w:fill="F5F5F5"/>
        </w:rPr>
        <w:t>Med hvilke virkemidler forsøger de at trænge igennem</w:t>
      </w:r>
    </w:p>
    <w:p w14:paraId="2862021E" w14:textId="28423563" w:rsidR="00E169F0" w:rsidRPr="00E169F0" w:rsidRDefault="00E169F0" w:rsidP="00FD3B81">
      <w:pPr>
        <w:pStyle w:val="Listeafsnit"/>
        <w:numPr>
          <w:ilvl w:val="1"/>
          <w:numId w:val="1"/>
        </w:numPr>
        <w:rPr>
          <w:rFonts w:cstheme="minorHAnsi"/>
          <w:color w:val="000000"/>
          <w:sz w:val="22"/>
          <w:szCs w:val="22"/>
          <w:shd w:val="clear" w:color="auto" w:fill="F5F5F5"/>
        </w:rPr>
      </w:pPr>
      <w:r w:rsidRPr="00E169F0">
        <w:rPr>
          <w:rFonts w:cstheme="minorHAnsi"/>
          <w:color w:val="000000"/>
          <w:sz w:val="22"/>
          <w:szCs w:val="22"/>
          <w:shd w:val="clear" w:color="auto" w:fill="F5F5F5"/>
        </w:rPr>
        <w:t>Overvejelser om aktørernes magt</w:t>
      </w:r>
    </w:p>
    <w:p w14:paraId="6B1BC107" w14:textId="41EE9321" w:rsidR="00FD3B81" w:rsidRPr="00E169F0" w:rsidRDefault="00FD3B81" w:rsidP="00FD3B81">
      <w:pPr>
        <w:pStyle w:val="Listeafsnit"/>
        <w:numPr>
          <w:ilvl w:val="0"/>
          <w:numId w:val="1"/>
        </w:numPr>
        <w:rPr>
          <w:rFonts w:cstheme="minorHAnsi"/>
          <w:color w:val="000000"/>
          <w:sz w:val="22"/>
          <w:szCs w:val="22"/>
          <w:shd w:val="clear" w:color="auto" w:fill="F5F5F5"/>
        </w:rPr>
      </w:pPr>
      <w:r w:rsidRPr="00E169F0">
        <w:rPr>
          <w:rFonts w:cstheme="minorHAnsi"/>
          <w:color w:val="000000"/>
          <w:sz w:val="22"/>
          <w:szCs w:val="22"/>
          <w:shd w:val="clear" w:color="auto" w:fill="F5F5F5"/>
        </w:rPr>
        <w:t xml:space="preserve">Noter til sidst de vigtigste forklaringer på, hvorfor det lykkedes at komme igennem med en klimalov. </w:t>
      </w:r>
    </w:p>
    <w:p w14:paraId="677F824D" w14:textId="3F324AD9" w:rsidR="009F1393" w:rsidRPr="002155D0" w:rsidRDefault="00E169F0" w:rsidP="00A665E9">
      <w:pPr>
        <w:pStyle w:val="Listeafsnit"/>
        <w:numPr>
          <w:ilvl w:val="0"/>
          <w:numId w:val="1"/>
        </w:numPr>
        <w:rPr>
          <w:rFonts w:cstheme="minorHAnsi"/>
          <w:sz w:val="22"/>
          <w:szCs w:val="22"/>
        </w:rPr>
      </w:pPr>
      <w:r w:rsidRPr="00E169F0">
        <w:rPr>
          <w:rFonts w:cstheme="minorHAnsi"/>
          <w:color w:val="000000"/>
          <w:sz w:val="22"/>
          <w:szCs w:val="22"/>
          <w:shd w:val="clear" w:color="auto" w:fill="F5F5F5"/>
        </w:rPr>
        <w:t>Ser I nogle demokratiske fordele og ulemper?</w:t>
      </w:r>
      <w:r w:rsidR="002155D0">
        <w:rPr>
          <w:rFonts w:cstheme="minorHAnsi"/>
          <w:color w:val="000000"/>
          <w:sz w:val="22"/>
          <w:szCs w:val="22"/>
          <w:shd w:val="clear" w:color="auto" w:fill="F5F5F5"/>
        </w:rPr>
        <w:t xml:space="preserve"> Husk at inddrage viden om demokrati og magt.</w:t>
      </w:r>
    </w:p>
    <w:p w14:paraId="2B5ABC2B" w14:textId="77777777" w:rsidR="002155D0" w:rsidRDefault="002155D0" w:rsidP="002155D0">
      <w:pPr>
        <w:rPr>
          <w:rFonts w:cstheme="minorHAnsi"/>
          <w:sz w:val="22"/>
          <w:szCs w:val="22"/>
        </w:rPr>
      </w:pPr>
    </w:p>
    <w:p w14:paraId="7D7EBCDC" w14:textId="77777777" w:rsidR="002155D0" w:rsidRDefault="002155D0" w:rsidP="002155D0">
      <w:pPr>
        <w:rPr>
          <w:rFonts w:cstheme="minorHAnsi"/>
          <w:sz w:val="22"/>
          <w:szCs w:val="22"/>
        </w:rPr>
      </w:pPr>
    </w:p>
    <w:p w14:paraId="2B274E45" w14:textId="330B0CEF" w:rsidR="002155D0" w:rsidRDefault="002155D0" w:rsidP="002155D0">
      <w:pPr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>Opsamling på filmen</w:t>
      </w:r>
    </w:p>
    <w:p w14:paraId="627931DF" w14:textId="7F1DE6BF" w:rsidR="002155D0" w:rsidRDefault="002155D0" w:rsidP="002155D0">
      <w:pPr>
        <w:pStyle w:val="Listeafsnit"/>
        <w:numPr>
          <w:ilvl w:val="0"/>
          <w:numId w:val="3"/>
        </w:numPr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>Herunder: hvordan kommer medborgerskab til udtryk heri?</w:t>
      </w:r>
    </w:p>
    <w:p w14:paraId="2151F51F" w14:textId="16C85512" w:rsidR="002155D0" w:rsidRPr="002155D0" w:rsidRDefault="002155D0" w:rsidP="002155D0">
      <w:pPr>
        <w:pStyle w:val="Listeafsnit"/>
        <w:ind w:left="1304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>Hvad er det nu, medborgerskab er?</w:t>
      </w:r>
    </w:p>
    <w:sectPr w:rsidR="002155D0" w:rsidRPr="002155D0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2FE1D86"/>
    <w:multiLevelType w:val="hybridMultilevel"/>
    <w:tmpl w:val="A378A916"/>
    <w:lvl w:ilvl="0" w:tplc="17741E5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C1D7EB0"/>
    <w:multiLevelType w:val="hybridMultilevel"/>
    <w:tmpl w:val="E8CA30D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AD16C93"/>
    <w:multiLevelType w:val="hybridMultilevel"/>
    <w:tmpl w:val="EDFC6D3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5839890">
    <w:abstractNumId w:val="2"/>
  </w:num>
  <w:num w:numId="2" w16cid:durableId="745690776">
    <w:abstractNumId w:val="1"/>
  </w:num>
  <w:num w:numId="3" w16cid:durableId="35311838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3C79"/>
    <w:rsid w:val="001A6BDE"/>
    <w:rsid w:val="002155D0"/>
    <w:rsid w:val="009C3C79"/>
    <w:rsid w:val="009D6C34"/>
    <w:rsid w:val="009F1393"/>
    <w:rsid w:val="00E169F0"/>
    <w:rsid w:val="00FD3B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BC4B07"/>
  <w15:chartTrackingRefBased/>
  <w15:docId w15:val="{C1C7CD38-E422-1345-B05E-2613231426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a-DK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9C3C79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9C3C7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Listeafsnit">
    <w:name w:val="List Paragraph"/>
    <w:basedOn w:val="Normal"/>
    <w:uiPriority w:val="34"/>
    <w:qFormat/>
    <w:rsid w:val="001A6BDE"/>
    <w:pPr>
      <w:ind w:left="720"/>
      <w:contextualSpacing/>
    </w:pPr>
  </w:style>
  <w:style w:type="character" w:styleId="Hyperlink">
    <w:name w:val="Hyperlink"/>
    <w:basedOn w:val="Standardskrifttypeiafsnit"/>
    <w:uiPriority w:val="99"/>
    <w:unhideWhenUsed/>
    <w:rsid w:val="00E169F0"/>
    <w:rPr>
      <w:color w:val="0563C1" w:themeColor="hyperlink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E169F0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E169F0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da-D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291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https://filmcentralen.dk/gymnasiet/film/7030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216</Words>
  <Characters>1320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Tanja Høgh Mouritsen</dc:creator>
  <cp:keywords/>
  <dc:description/>
  <cp:lastModifiedBy>Carsten Rysgaard Kjær</cp:lastModifiedBy>
  <cp:revision>3</cp:revision>
  <dcterms:created xsi:type="dcterms:W3CDTF">2023-11-20T09:05:00Z</dcterms:created>
  <dcterms:modified xsi:type="dcterms:W3CDTF">2023-11-21T08:54:00Z</dcterms:modified>
</cp:coreProperties>
</file>