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8CE6" w14:textId="77777777" w:rsidR="00286225" w:rsidRDefault="00286225" w:rsidP="00E53938">
      <w:pPr>
        <w:pStyle w:val="Titel"/>
      </w:pPr>
      <w:r>
        <w:t>Nyttevirkning af elkedel og kaffemaskine</w:t>
      </w:r>
    </w:p>
    <w:p w14:paraId="71CA35EF" w14:textId="77777777" w:rsidR="00286225" w:rsidRDefault="00286225" w:rsidP="00286225"/>
    <w:p w14:paraId="7583FEB1" w14:textId="56C8829D" w:rsidR="00286225" w:rsidRDefault="00E53938" w:rsidP="00E53938">
      <w:pPr>
        <w:pStyle w:val="Overskrift2"/>
      </w:pPr>
      <w:r>
        <w:t>Formål</w:t>
      </w:r>
    </w:p>
    <w:p w14:paraId="63CEC9A7" w14:textId="77777777" w:rsidR="00286225" w:rsidRDefault="00286225" w:rsidP="00286225">
      <w:r>
        <w:t>Formålet med øvelsen er at bestemme den nyttevirkning, hvormed nogle almindelige elektriske apparater omsætter elektrisk energi. I dette tilfælde undersøges en elkedel og en kaffemaskine.</w:t>
      </w:r>
    </w:p>
    <w:p w14:paraId="0F1B0787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AFC8330" w14:textId="48D186E6" w:rsidR="00286225" w:rsidRDefault="00E53938" w:rsidP="00E53938">
      <w:pPr>
        <w:pStyle w:val="Overskrift2"/>
      </w:pPr>
      <w:r>
        <w:t>Apparatur</w:t>
      </w:r>
    </w:p>
    <w:p w14:paraId="6441844E" w14:textId="77777777" w:rsidR="00286225" w:rsidRDefault="00286225" w:rsidP="00286225">
      <w:r>
        <w:t>Elkedel, kaffemaskine, stopur, måleglas, termometer, effektmåler, vægt.</w:t>
      </w:r>
    </w:p>
    <w:p w14:paraId="407D8332" w14:textId="77777777" w:rsidR="00286225" w:rsidRDefault="00286225" w:rsidP="00286225"/>
    <w:p w14:paraId="2A1EED5B" w14:textId="191D483F" w:rsidR="00286225" w:rsidRDefault="00E53938" w:rsidP="00E53938">
      <w:pPr>
        <w:pStyle w:val="Overskrift2"/>
      </w:pPr>
      <w:r>
        <w:t>Opstilling</w:t>
      </w:r>
    </w:p>
    <w:p w14:paraId="7F848DE0" w14:textId="77777777" w:rsidR="00286225" w:rsidRDefault="00286225" w:rsidP="00286225">
      <w:pPr>
        <w:rPr>
          <w:bCs/>
          <w:i/>
          <w:iCs/>
        </w:rPr>
      </w:pPr>
      <w:r>
        <w:rPr>
          <w:bCs/>
          <w:i/>
          <w:iCs/>
        </w:rPr>
        <w:t>Tegn selv opstillingen.</w:t>
      </w:r>
    </w:p>
    <w:p w14:paraId="1B43D811" w14:textId="77777777" w:rsidR="00286225" w:rsidRDefault="00286225" w:rsidP="00286225"/>
    <w:p w14:paraId="14C4CA3D" w14:textId="77777777" w:rsidR="00286225" w:rsidRDefault="00286225" w:rsidP="00286225"/>
    <w:p w14:paraId="5C8F3344" w14:textId="77777777" w:rsidR="00286225" w:rsidRDefault="00286225" w:rsidP="00286225"/>
    <w:p w14:paraId="7CAE9EE0" w14:textId="77777777" w:rsidR="00286225" w:rsidRDefault="00286225" w:rsidP="00286225"/>
    <w:p w14:paraId="5211FC26" w14:textId="77777777" w:rsidR="00286225" w:rsidRDefault="00286225" w:rsidP="00286225"/>
    <w:p w14:paraId="1703128D" w14:textId="77777777" w:rsidR="00286225" w:rsidRDefault="00286225" w:rsidP="00286225"/>
    <w:p w14:paraId="6BEB6F68" w14:textId="77777777" w:rsidR="00286225" w:rsidRDefault="00286225" w:rsidP="00286225"/>
    <w:p w14:paraId="421DCDDC" w14:textId="77777777" w:rsidR="00286225" w:rsidRDefault="00286225" w:rsidP="00286225"/>
    <w:p w14:paraId="0C6F4C1D" w14:textId="77777777" w:rsidR="00286225" w:rsidRDefault="00286225" w:rsidP="00286225"/>
    <w:p w14:paraId="24C7AA30" w14:textId="438A874D" w:rsidR="00286225" w:rsidRDefault="00E53938" w:rsidP="00E53938">
      <w:pPr>
        <w:pStyle w:val="Overskrift2"/>
      </w:pPr>
      <w:r>
        <w:t>Teori</w:t>
      </w:r>
    </w:p>
    <w:p w14:paraId="1AD8A904" w14:textId="424B3340" w:rsidR="00286225" w:rsidRDefault="00286225" w:rsidP="00286225">
      <w:r>
        <w:t>Når man benytter et elektrisk apparat, vil en del af den elektriske energi, der omsættes, gå til spilde. Opvarmer man f.eks. vand i en kedel, bruges en del af den tilførte elektriske energi til opvarmning af kedlen og omgivelserne.</w:t>
      </w:r>
    </w:p>
    <w:p w14:paraId="04D8AD10" w14:textId="77777777" w:rsidR="00286225" w:rsidRDefault="00286225" w:rsidP="00286225">
      <w:r>
        <w:t xml:space="preserve">Ved nyttevirkningen eller effektiviteten (betegnes med det græske bogstav </w:t>
      </w:r>
      <m:oMath>
        <m:r>
          <w:rPr>
            <w:rFonts w:ascii="Cambria Math" w:hAnsi="Cambria Math"/>
            <w:i/>
          </w:rPr>
          <w:sym w:font="Symbol" w:char="F068"/>
        </m:r>
      </m:oMath>
      <w:r>
        <w:t xml:space="preserve"> (eta)) af et apparat forstår man forholdet mellem den udnyttede energi og den tilførte energi angivet i procent:</w:t>
      </w:r>
    </w:p>
    <w:p w14:paraId="0773F18B" w14:textId="77777777" w:rsidR="00286225" w:rsidRDefault="00286225" w:rsidP="00286225"/>
    <w:p w14:paraId="060613DA" w14:textId="77777777" w:rsidR="00286225" w:rsidRDefault="00286225" w:rsidP="00286225"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nytte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tilført</m:t>
                  </m:r>
                </m:sub>
              </m:sSub>
            </m:den>
          </m:f>
          <m:r>
            <w:rPr>
              <w:rFonts w:ascii="Cambria Math" w:hAnsi="Cambria Math"/>
            </w:rPr>
            <m:t>⋅100%</m:t>
          </m:r>
        </m:oMath>
      </m:oMathPara>
    </w:p>
    <w:p w14:paraId="32344812" w14:textId="77777777" w:rsidR="00286225" w:rsidRDefault="00286225" w:rsidP="00286225">
      <w:r>
        <w:t xml:space="preserve">                                          </w:t>
      </w:r>
    </w:p>
    <w:p w14:paraId="1ABDA505" w14:textId="77777777" w:rsidR="00286225" w:rsidRDefault="00286225" w:rsidP="00286225"/>
    <w:p w14:paraId="7870796B" w14:textId="77777777" w:rsidR="00286225" w:rsidRDefault="00286225" w:rsidP="00286225">
      <m:oMath>
        <m:r>
          <w:rPr>
            <w:rFonts w:ascii="Cambria Math" w:hAnsi="Cambria Math"/>
          </w:rPr>
          <m:t>E_tilført</m:t>
        </m:r>
      </m:oMath>
      <w:r>
        <w:t xml:space="preserve"> er i denne øvelse den elektriske energi, som et apparat omsætter. Derfor udregner man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tilført</m:t>
            </m:r>
          </m:sub>
        </m:sSub>
      </m:oMath>
      <w:r>
        <w:t xml:space="preserve"> ved hjælp af formlen:</w:t>
      </w:r>
    </w:p>
    <w:p w14:paraId="0DEEFE74" w14:textId="77777777" w:rsidR="00286225" w:rsidRDefault="00286225" w:rsidP="00286225">
      <w:r>
        <w:t xml:space="preserve">                        </w:t>
      </w:r>
    </w:p>
    <w:p w14:paraId="24A44FEE" w14:textId="77777777" w:rsidR="00286225" w:rsidRPr="00654C71" w:rsidRDefault="0013152A" w:rsidP="00286225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>tilført</m:t>
              </m:r>
            </m:sub>
          </m:sSub>
          <m:r>
            <w:rPr>
              <w:rFonts w:ascii="Cambria Math" w:hAnsi="Cambria Math"/>
            </w:rPr>
            <m:t xml:space="preserve"> = P</m:t>
          </m:r>
          <m:r>
            <w:rPr>
              <w:rFonts w:ascii="Cambria Math" w:hAnsi="Cambria Math"/>
              <w:i/>
            </w:rPr>
            <w:sym w:font="Symbol" w:char="F0D7"/>
          </m:r>
          <m:r>
            <w:rPr>
              <w:rFonts w:ascii="Cambria Math" w:hAnsi="Cambria Math"/>
            </w:rPr>
            <m:t>t,</m:t>
          </m:r>
        </m:oMath>
      </m:oMathPara>
    </w:p>
    <w:p w14:paraId="4E9B223F" w14:textId="77777777" w:rsidR="00286225" w:rsidRDefault="00286225" w:rsidP="00286225"/>
    <w:p w14:paraId="307D9AFD" w14:textId="77777777" w:rsidR="00286225" w:rsidRDefault="00286225" w:rsidP="00286225">
      <w:r>
        <w:t xml:space="preserve">hvor </w:t>
      </w:r>
      <m:oMath>
        <m:r>
          <w:rPr>
            <w:rFonts w:ascii="Cambria Math" w:hAnsi="Cambria Math"/>
          </w:rPr>
          <m:t>P</m:t>
        </m:r>
      </m:oMath>
      <w:r>
        <w:t xml:space="preserve"> er apparatets effektforbrug og </w:t>
      </w:r>
      <m:oMath>
        <m:r>
          <w:rPr>
            <w:rFonts w:ascii="Cambria Math" w:hAnsi="Cambria Math"/>
          </w:rPr>
          <m:t>t</m:t>
        </m:r>
      </m:oMath>
      <w:r>
        <w:t xml:space="preserve"> er den tid, hvor apparatet er tændt.</w:t>
      </w:r>
    </w:p>
    <w:p w14:paraId="5DAF960E" w14:textId="77777777" w:rsidR="00286225" w:rsidRDefault="00286225" w:rsidP="00286225"/>
    <w:p w14:paraId="341C6F21" w14:textId="77777777" w:rsidR="00286225" w:rsidRDefault="0013152A" w:rsidP="0028622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</w:rPr>
              <m:t>nytte</m:t>
            </m:r>
          </m:sub>
        </m:sSub>
      </m:oMath>
      <w:r w:rsidR="00286225">
        <w:t xml:space="preserve"> er den energi, som udnyttes til opvarmning af vandet. Når vi har en mængde vand med massen </w:t>
      </w:r>
      <m:oMath>
        <m:r>
          <w:rPr>
            <w:rFonts w:ascii="Cambria Math" w:hAnsi="Cambria Math"/>
          </w:rPr>
          <m:t>m</m:t>
        </m:r>
      </m:oMath>
      <w:r w:rsidR="00286225">
        <w:t>, kan denne energi beregnes ved hjælp af formlen:</w:t>
      </w:r>
    </w:p>
    <w:p w14:paraId="41E008E0" w14:textId="77777777" w:rsidR="00286225" w:rsidRDefault="00286225" w:rsidP="00286225"/>
    <w:p w14:paraId="4AC14294" w14:textId="77777777" w:rsidR="00286225" w:rsidRPr="00654C71" w:rsidRDefault="00286225" w:rsidP="00286225">
      <w:pPr>
        <w:rPr>
          <w:rFonts w:ascii="Cambria Math" w:hAnsi="Cambria Math"/>
          <w:lang w:val="de-DE"/>
          <w:oMath/>
        </w:rPr>
      </w:pPr>
      <w:r>
        <w:rPr>
          <w:lang w:val="de-DE"/>
        </w:rPr>
        <w:t xml:space="preserve">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r>
              <w:rPr>
                <w:rFonts w:ascii="Cambria Math" w:hAnsi="Cambria Math"/>
                <w:lang w:val="de-DE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  <w:lang w:val="de-DE"/>
              </w:rPr>
              <m:t>nytte</m:t>
            </m:r>
          </m:sub>
        </m:sSub>
        <m:r>
          <w:rPr>
            <w:rFonts w:ascii="Cambria Math" w:hAnsi="Cambria Math"/>
            <w:lang w:val="de-DE"/>
          </w:rPr>
          <m:t xml:space="preserve"> = m∙c∙ΔT = m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  <w:lang w:val="de-DE"/>
          </w:rPr>
          <m:t>c</m:t>
        </m:r>
        <m:r>
          <w:rPr>
            <w:rFonts w:ascii="Cambria Math" w:hAnsi="Cambria Math"/>
            <w:i/>
          </w:rPr>
          <w:sym w:font="Symbol" w:char="F0D7"/>
        </m:r>
        <m:r>
          <w:rPr>
            <w:rFonts w:ascii="Cambria Math" w:hAnsi="Cambria Math"/>
            <w:lang w:val="de-DE"/>
          </w:rPr>
          <m:t>(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r>
              <w:rPr>
                <w:rFonts w:ascii="Cambria Math" w:hAnsi="Cambria Math"/>
                <w:lang w:val="de-DE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de-DE"/>
              </w:rPr>
              <m:t>2</m:t>
            </m:r>
          </m:sub>
        </m:sSub>
        <m:r>
          <w:rPr>
            <w:rFonts w:ascii="Cambria Math" w:hAnsi="Cambria Math"/>
            <w:lang w:val="de-DE"/>
          </w:rPr>
          <m:t xml:space="preserve"> – 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r>
              <w:rPr>
                <w:rFonts w:ascii="Cambria Math" w:hAnsi="Cambria Math"/>
                <w:lang w:val="de-DE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)</m:t>
        </m:r>
      </m:oMath>
    </w:p>
    <w:p w14:paraId="7324135C" w14:textId="77777777" w:rsidR="00286225" w:rsidRDefault="00286225" w:rsidP="00286225">
      <w:pPr>
        <w:rPr>
          <w:lang w:val="de-DE"/>
        </w:rPr>
      </w:pPr>
    </w:p>
    <w:p w14:paraId="4A07AA54" w14:textId="77777777" w:rsidR="00286225" w:rsidRDefault="00286225" w:rsidP="00286225">
      <w:pPr>
        <w:rPr>
          <w:u w:val="single"/>
        </w:rPr>
      </w:pPr>
      <w:r>
        <w:t xml:space="preserve">hvor </w:t>
      </w:r>
      <m:oMath>
        <m:r>
          <w:rPr>
            <w:rFonts w:ascii="Cambria Math" w:hAnsi="Cambria Math"/>
          </w:rPr>
          <m:t>c</m:t>
        </m:r>
      </m:oMath>
      <w:r>
        <w:t xml:space="preserve"> er den specifikke varmekapacitet (varmefylde) for vand. </w:t>
      </w:r>
      <m:oMath>
        <m:r>
          <w:rPr>
            <w:rFonts w:ascii="Cambria Math" w:hAnsi="Cambria Math"/>
          </w:rPr>
          <m:t>c</m:t>
        </m:r>
      </m:oMath>
      <w:r>
        <w:t xml:space="preserve"> har værdien </w:t>
      </w:r>
      <m:oMath>
        <m:r>
          <w:rPr>
            <w:rFonts w:ascii="Cambria Math" w:hAnsi="Cambria Math"/>
          </w:rPr>
          <m:t xml:space="preserve">4180 </m:t>
        </m:r>
        <m:r>
          <w:rPr>
            <w:rFonts w:ascii="Cambria Math" w:hAnsi="Cambria Math"/>
            <w:i/>
            <w:noProof/>
            <w:position w:val="-28"/>
            <w:sz w:val="20"/>
          </w:rPr>
          <w:object w:dxaOrig="680" w:dyaOrig="660" w14:anchorId="3712D8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3.65pt;height:32.85pt;mso-width-percent:0;mso-height-percent:0;mso-width-percent:0;mso-height-percent:0" o:ole="">
              <v:imagedata r:id="rId7" o:title=""/>
            </v:shape>
            <o:OLEObject Type="Embed" ProgID="Equation.3" ShapeID="_x0000_i1025" DrawAspect="Content" ObjectID="_1649569801" r:id="rId8"/>
          </w:object>
        </m:r>
      </m:oMath>
      <w:r>
        <w:rPr>
          <w:sz w:val="20"/>
        </w:rPr>
        <w:t>.</w:t>
      </w:r>
    </w:p>
    <w:p w14:paraId="231E46BD" w14:textId="77777777" w:rsidR="00286225" w:rsidRDefault="0013152A" w:rsidP="00286225">
      <w:pPr>
        <w:pStyle w:val="Sidehoved"/>
        <w:tabs>
          <w:tab w:val="clear" w:pos="4819"/>
          <w:tab w:val="clear" w:pos="9638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286225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="00286225">
        <w:rPr>
          <w:vertAlign w:val="subscript"/>
        </w:rPr>
        <w:t xml:space="preserve"> </w:t>
      </w:r>
      <w:r w:rsidR="00286225">
        <w:t>er vandets begyndelses- og sluttemperatur.</w:t>
      </w:r>
    </w:p>
    <w:p w14:paraId="5B8C7B8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76CC79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Bemærk at vi i denne øvelse bruger symbolet</w:t>
      </w:r>
      <m:oMath>
        <m:r>
          <w:rPr>
            <w:rFonts w:ascii="Cambria Math" w:hAnsi="Cambria Math"/>
          </w:rPr>
          <m:t xml:space="preserve"> t</m:t>
        </m:r>
      </m:oMath>
      <w:r>
        <w:t xml:space="preserve"> for tid og </w:t>
      </w:r>
      <m:oMath>
        <m:r>
          <w:rPr>
            <w:rFonts w:ascii="Cambria Math" w:hAnsi="Cambria Math"/>
          </w:rPr>
          <m:t>T</m:t>
        </m:r>
      </m:oMath>
      <w:r>
        <w:t xml:space="preserve"> for temperatur.</w:t>
      </w:r>
    </w:p>
    <w:p w14:paraId="63318687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E02DC5B" w14:textId="1C2BD4A7" w:rsidR="00286225" w:rsidRDefault="00E53938" w:rsidP="00E53938">
      <w:pPr>
        <w:pStyle w:val="Overskrift2"/>
      </w:pPr>
      <w:r>
        <w:t>Udførelse</w:t>
      </w:r>
    </w:p>
    <w:p w14:paraId="4ECC7DCD" w14:textId="2546785E" w:rsidR="00286225" w:rsidRDefault="00286225" w:rsidP="00286225">
      <w:pPr>
        <w:pStyle w:val="Sidehoved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1) Elkedel</w:t>
      </w:r>
    </w:p>
    <w:p w14:paraId="16030D4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Der afmåles præcist 1,0 kg vand i elkedlen. Effektmåleren sættes i stikkontakten, og elkedlen kobles til effektmåleren. Vandets begyndelsestemperatur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>
        <w:t xml:space="preserve"> aflæses. Elkedlen og stopuret tændes samtidig. På effektmåleren aflæses den effekt, hvormed der omsættes elektrisk energi. Når vandet koger, aflæses sluttemperaturen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>
        <w:t xml:space="preserve"> og den forløbne tid </w:t>
      </w:r>
      <m:oMath>
        <m:r>
          <w:rPr>
            <w:rFonts w:ascii="Cambria Math" w:hAnsi="Cambria Math"/>
          </w:rPr>
          <m:t>Δt</m:t>
        </m:r>
      </m:oMath>
      <w:r>
        <w:t>.</w:t>
      </w:r>
    </w:p>
    <w:p w14:paraId="0E21DEB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4693472" w14:textId="08F8DEF0" w:rsidR="00286225" w:rsidRDefault="00E53938" w:rsidP="00E53938">
      <w:pPr>
        <w:pStyle w:val="Overskrift2"/>
      </w:pPr>
      <w:r>
        <w:t>Kaffemaskinen</w:t>
      </w:r>
    </w:p>
    <w:p w14:paraId="130DD4D4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Målingerne forløber som ved elkedlen. Vandets sluttemperatur er temperaturen af det vand, der er løbet ned i kaffemaskinen. Tidtagningen slutter, når alt vandet er løbet igennem.</w:t>
      </w:r>
    </w:p>
    <w:p w14:paraId="14AA9392" w14:textId="77777777" w:rsidR="00286225" w:rsidRDefault="00286225" w:rsidP="00286225">
      <w:pPr>
        <w:pStyle w:val="Sidehoved"/>
        <w:tabs>
          <w:tab w:val="clear" w:pos="4819"/>
          <w:tab w:val="clear" w:pos="9638"/>
        </w:tabs>
        <w:rPr>
          <w:b/>
          <w:bCs/>
          <w:sz w:val="28"/>
        </w:rPr>
      </w:pPr>
    </w:p>
    <w:p w14:paraId="6EEC179C" w14:textId="590EBBC6" w:rsidR="00286225" w:rsidRDefault="00E53938" w:rsidP="00E53938">
      <w:pPr>
        <w:pStyle w:val="Overskrift2"/>
      </w:pPr>
      <w:r>
        <w:t>Måleresultater</w:t>
      </w:r>
    </w:p>
    <w:p w14:paraId="7252B82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6A6E989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        pris/kWh =                     </w:t>
      </w:r>
      <w:proofErr w:type="spellStart"/>
      <w:r>
        <w:t>kr</w:t>
      </w:r>
      <w:proofErr w:type="spellEnd"/>
      <w:r>
        <w:t xml:space="preserve">/kWh                              </w:t>
      </w:r>
      <m:oMath>
        <m:r>
          <w:rPr>
            <w:rFonts w:ascii="Cambria Math" w:hAnsi="Cambria Math"/>
          </w:rPr>
          <m:t>c =4180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kg⋅K</m:t>
            </m:r>
          </m:den>
        </m:f>
      </m:oMath>
      <w:r>
        <w:t xml:space="preserve"> </w:t>
      </w:r>
    </w:p>
    <w:p w14:paraId="2FE0A12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                          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835"/>
      </w:tblGrid>
      <w:tr w:rsidR="00286225" w14:paraId="6EE6F3AC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57938699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19F7A37" w14:textId="77777777" w:rsidR="00286225" w:rsidRDefault="00286225" w:rsidP="00CA41E4">
            <w:pPr>
              <w:jc w:val="center"/>
            </w:pPr>
            <w:r>
              <w:t>Elkedel</w:t>
            </w:r>
          </w:p>
        </w:tc>
        <w:tc>
          <w:tcPr>
            <w:tcW w:w="2835" w:type="dxa"/>
            <w:vAlign w:val="center"/>
          </w:tcPr>
          <w:p w14:paraId="6E2079A0" w14:textId="77777777" w:rsidR="00286225" w:rsidRDefault="00286225" w:rsidP="00CA41E4">
            <w:pPr>
              <w:jc w:val="center"/>
            </w:pPr>
            <w:r>
              <w:t>Kaffemaskine</w:t>
            </w:r>
          </w:p>
        </w:tc>
      </w:tr>
      <w:tr w:rsidR="00286225" w14:paraId="7BAC03C5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2D1EF3C3" w14:textId="77777777" w:rsidR="00286225" w:rsidRDefault="00286225" w:rsidP="00CA41E4">
            <w:pPr>
              <w:jc w:val="center"/>
            </w:pPr>
            <w:r>
              <w:t>m/kg</w:t>
            </w:r>
          </w:p>
        </w:tc>
        <w:tc>
          <w:tcPr>
            <w:tcW w:w="2835" w:type="dxa"/>
            <w:vAlign w:val="center"/>
          </w:tcPr>
          <w:p w14:paraId="177A576F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78FDC3" w14:textId="77777777" w:rsidR="00286225" w:rsidRDefault="00286225" w:rsidP="00CA41E4">
            <w:pPr>
              <w:jc w:val="center"/>
            </w:pPr>
          </w:p>
        </w:tc>
      </w:tr>
      <w:tr w:rsidR="00286225" w14:paraId="0F277963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111985EB" w14:textId="77777777" w:rsidR="00286225" w:rsidRDefault="00286225" w:rsidP="00CA41E4">
            <w:pPr>
              <w:jc w:val="center"/>
            </w:pPr>
            <w:r>
              <w:t>T</w:t>
            </w:r>
            <w:r>
              <w:rPr>
                <w:vertAlign w:val="subscript"/>
              </w:rPr>
              <w:t>1</w:t>
            </w:r>
            <w:r>
              <w:t>/</w:t>
            </w:r>
            <w:r>
              <w:sym w:font="Symbol" w:char="F0B0"/>
            </w:r>
            <w:r>
              <w:t>C</w:t>
            </w:r>
          </w:p>
        </w:tc>
        <w:tc>
          <w:tcPr>
            <w:tcW w:w="2835" w:type="dxa"/>
            <w:vAlign w:val="center"/>
          </w:tcPr>
          <w:p w14:paraId="1B334AD6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9CAABA4" w14:textId="77777777" w:rsidR="00286225" w:rsidRDefault="00286225" w:rsidP="00CA41E4">
            <w:pPr>
              <w:jc w:val="center"/>
            </w:pPr>
          </w:p>
        </w:tc>
      </w:tr>
      <w:tr w:rsidR="00286225" w14:paraId="206A2F34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78689763" w14:textId="77777777" w:rsidR="00286225" w:rsidRDefault="00286225" w:rsidP="00CA41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  <w:r>
              <w:rPr>
                <w:vertAlign w:val="subscript"/>
                <w:lang w:val="de-DE"/>
              </w:rPr>
              <w:t>2</w:t>
            </w:r>
            <w:r>
              <w:rPr>
                <w:lang w:val="de-DE"/>
              </w:rPr>
              <w:t>/</w:t>
            </w:r>
            <w:r>
              <w:sym w:font="Symbol" w:char="F0B0"/>
            </w:r>
            <w:r>
              <w:rPr>
                <w:lang w:val="de-DE"/>
              </w:rPr>
              <w:t>C</w:t>
            </w:r>
          </w:p>
        </w:tc>
        <w:tc>
          <w:tcPr>
            <w:tcW w:w="2835" w:type="dxa"/>
            <w:vAlign w:val="center"/>
          </w:tcPr>
          <w:p w14:paraId="5F84BBA8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021FFE44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</w:tr>
      <w:tr w:rsidR="00286225" w14:paraId="75429A68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24A18FB9" w14:textId="77777777" w:rsidR="00286225" w:rsidRDefault="00286225" w:rsidP="00CA41E4">
            <w:pPr>
              <w:jc w:val="center"/>
            </w:pPr>
            <w:r>
              <w:t>P/W</w:t>
            </w:r>
          </w:p>
        </w:tc>
        <w:tc>
          <w:tcPr>
            <w:tcW w:w="2835" w:type="dxa"/>
            <w:vAlign w:val="center"/>
          </w:tcPr>
          <w:p w14:paraId="65136EAB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5897462" w14:textId="77777777" w:rsidR="00286225" w:rsidRDefault="00286225" w:rsidP="00CA41E4">
            <w:pPr>
              <w:jc w:val="center"/>
            </w:pPr>
          </w:p>
        </w:tc>
      </w:tr>
      <w:tr w:rsidR="00286225" w14:paraId="1A96AF3B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172A7A93" w14:textId="77777777" w:rsidR="00286225" w:rsidRDefault="00286225" w:rsidP="00CA41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t/s</w:t>
            </w:r>
          </w:p>
        </w:tc>
        <w:tc>
          <w:tcPr>
            <w:tcW w:w="2835" w:type="dxa"/>
            <w:vAlign w:val="center"/>
          </w:tcPr>
          <w:p w14:paraId="53AD175E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3266534E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</w:tr>
      <w:tr w:rsidR="00286225" w14:paraId="3E6E2FD8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21CD2062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60210C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E0B435" w14:textId="77777777" w:rsidR="00286225" w:rsidRDefault="00286225" w:rsidP="00CA41E4">
            <w:pPr>
              <w:jc w:val="center"/>
            </w:pPr>
          </w:p>
        </w:tc>
      </w:tr>
      <w:tr w:rsidR="00286225" w14:paraId="5E83D2FB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242E3C19" w14:textId="77777777" w:rsidR="00286225" w:rsidRDefault="00286225" w:rsidP="00CA41E4">
            <w:pPr>
              <w:jc w:val="center"/>
            </w:pPr>
            <w:r>
              <w:rPr>
                <w:lang w:val="de-DE"/>
              </w:rPr>
              <w:t>ΔT/K</w:t>
            </w:r>
          </w:p>
        </w:tc>
        <w:tc>
          <w:tcPr>
            <w:tcW w:w="2835" w:type="dxa"/>
            <w:vAlign w:val="center"/>
          </w:tcPr>
          <w:p w14:paraId="1CC461A0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E20919" w14:textId="77777777" w:rsidR="00286225" w:rsidRDefault="00286225" w:rsidP="00CA41E4">
            <w:pPr>
              <w:jc w:val="center"/>
            </w:pPr>
          </w:p>
        </w:tc>
      </w:tr>
      <w:tr w:rsidR="00286225" w14:paraId="640BB37F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0241CB4B" w14:textId="77777777" w:rsidR="00286225" w:rsidRDefault="00286225" w:rsidP="00CA41E4">
            <w:pPr>
              <w:jc w:val="center"/>
              <w:rPr>
                <w:lang w:val="de-DE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nytte</w:t>
            </w:r>
            <w:proofErr w:type="spellEnd"/>
            <w:r>
              <w:t>/J</w:t>
            </w:r>
          </w:p>
        </w:tc>
        <w:tc>
          <w:tcPr>
            <w:tcW w:w="2835" w:type="dxa"/>
            <w:vAlign w:val="center"/>
          </w:tcPr>
          <w:p w14:paraId="3120A323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  <w:tc>
          <w:tcPr>
            <w:tcW w:w="2835" w:type="dxa"/>
            <w:vAlign w:val="center"/>
          </w:tcPr>
          <w:p w14:paraId="4C1F339C" w14:textId="77777777" w:rsidR="00286225" w:rsidRDefault="00286225" w:rsidP="00CA41E4">
            <w:pPr>
              <w:jc w:val="center"/>
              <w:rPr>
                <w:lang w:val="de-DE"/>
              </w:rPr>
            </w:pPr>
          </w:p>
        </w:tc>
      </w:tr>
      <w:tr w:rsidR="00286225" w14:paraId="6B2BADB8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2FF20872" w14:textId="77777777" w:rsidR="00286225" w:rsidRDefault="00286225" w:rsidP="00CA41E4">
            <w:pPr>
              <w:jc w:val="center"/>
            </w:pPr>
            <w:proofErr w:type="spellStart"/>
            <w:r>
              <w:t>E</w:t>
            </w:r>
            <w:r>
              <w:rPr>
                <w:vertAlign w:val="subscript"/>
              </w:rPr>
              <w:t>tilført</w:t>
            </w:r>
            <w:proofErr w:type="spellEnd"/>
            <w:r>
              <w:t>/J</w:t>
            </w:r>
          </w:p>
        </w:tc>
        <w:tc>
          <w:tcPr>
            <w:tcW w:w="2835" w:type="dxa"/>
            <w:vAlign w:val="center"/>
          </w:tcPr>
          <w:p w14:paraId="733ADA2C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D0C53E" w14:textId="77777777" w:rsidR="00286225" w:rsidRDefault="00286225" w:rsidP="00CA41E4">
            <w:pPr>
              <w:jc w:val="center"/>
            </w:pPr>
          </w:p>
        </w:tc>
      </w:tr>
      <w:tr w:rsidR="00286225" w14:paraId="2305FB23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05B44FA7" w14:textId="77777777" w:rsidR="00286225" w:rsidRDefault="00286225" w:rsidP="00CA41E4">
            <w:pPr>
              <w:jc w:val="center"/>
            </w:pPr>
            <w:r>
              <w:sym w:font="Symbol" w:char="F068"/>
            </w:r>
            <w:r>
              <w:t>/%</w:t>
            </w:r>
          </w:p>
        </w:tc>
        <w:tc>
          <w:tcPr>
            <w:tcW w:w="2835" w:type="dxa"/>
            <w:vAlign w:val="center"/>
          </w:tcPr>
          <w:p w14:paraId="71606B0B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F779BD" w14:textId="77777777" w:rsidR="00286225" w:rsidRDefault="00286225" w:rsidP="00CA41E4">
            <w:pPr>
              <w:jc w:val="center"/>
            </w:pPr>
          </w:p>
        </w:tc>
      </w:tr>
      <w:tr w:rsidR="00286225" w14:paraId="5E216B45" w14:textId="77777777" w:rsidTr="00CA41E4">
        <w:trPr>
          <w:trHeight w:hRule="exact" w:val="567"/>
        </w:trPr>
        <w:tc>
          <w:tcPr>
            <w:tcW w:w="1985" w:type="dxa"/>
            <w:vAlign w:val="center"/>
          </w:tcPr>
          <w:p w14:paraId="37803F63" w14:textId="77777777" w:rsidR="00286225" w:rsidRDefault="00286225" w:rsidP="00CA41E4">
            <w:pPr>
              <w:jc w:val="center"/>
            </w:pPr>
            <w:proofErr w:type="spellStart"/>
            <w:r>
              <w:t>E</w:t>
            </w:r>
            <w:r>
              <w:rPr>
                <w:vertAlign w:val="subscript"/>
              </w:rPr>
              <w:t>tilført</w:t>
            </w:r>
            <w:proofErr w:type="spellEnd"/>
            <w:r>
              <w:t>/kWh</w:t>
            </w:r>
          </w:p>
        </w:tc>
        <w:tc>
          <w:tcPr>
            <w:tcW w:w="2835" w:type="dxa"/>
            <w:vAlign w:val="center"/>
          </w:tcPr>
          <w:p w14:paraId="4E0C925B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577B48" w14:textId="77777777" w:rsidR="00286225" w:rsidRDefault="00286225" w:rsidP="00CA41E4">
            <w:pPr>
              <w:jc w:val="center"/>
            </w:pPr>
          </w:p>
        </w:tc>
      </w:tr>
      <w:tr w:rsidR="00286225" w14:paraId="0CDE3D71" w14:textId="77777777" w:rsidTr="00CA41E4">
        <w:trPr>
          <w:trHeight w:hRule="exact" w:val="539"/>
        </w:trPr>
        <w:tc>
          <w:tcPr>
            <w:tcW w:w="1985" w:type="dxa"/>
            <w:vAlign w:val="center"/>
          </w:tcPr>
          <w:p w14:paraId="431D2868" w14:textId="77777777" w:rsidR="00286225" w:rsidRDefault="00286225" w:rsidP="00CA41E4">
            <w:pPr>
              <w:jc w:val="center"/>
            </w:pPr>
            <w:r>
              <w:t>pris/</w:t>
            </w:r>
            <w:proofErr w:type="spellStart"/>
            <w:r>
              <w:t>kr</w:t>
            </w:r>
            <w:proofErr w:type="spellEnd"/>
          </w:p>
        </w:tc>
        <w:tc>
          <w:tcPr>
            <w:tcW w:w="2835" w:type="dxa"/>
            <w:vAlign w:val="center"/>
          </w:tcPr>
          <w:p w14:paraId="50A3FEAA" w14:textId="77777777" w:rsidR="00286225" w:rsidRDefault="00286225" w:rsidP="00CA41E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E6D9447" w14:textId="77777777" w:rsidR="00286225" w:rsidRDefault="00286225" w:rsidP="00CA41E4">
            <w:pPr>
              <w:jc w:val="center"/>
            </w:pPr>
          </w:p>
        </w:tc>
      </w:tr>
    </w:tbl>
    <w:p w14:paraId="44E7BCC4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9418532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19F8869" w14:textId="77777777" w:rsidR="00286225" w:rsidRDefault="00286225" w:rsidP="00286225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040F54B" w14:textId="62F5C0EC" w:rsidR="00286225" w:rsidRDefault="00E53938" w:rsidP="00E53938">
      <w:pPr>
        <w:pStyle w:val="Overskrift2"/>
      </w:pPr>
      <w:r>
        <w:lastRenderedPageBreak/>
        <w:t>Databehandling</w:t>
      </w:r>
    </w:p>
    <w:p w14:paraId="670F0D3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77B086B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De tomme rubrikker i skemaet udfyldes. Og der vises eks. på udregninger for </w:t>
      </w:r>
      <w:r w:rsidRPr="00976504">
        <w:rPr>
          <w:b/>
        </w:rPr>
        <w:t>elkedlen</w:t>
      </w:r>
      <w:r>
        <w:t xml:space="preserve"> i de efterfølgende spørgsmål.</w:t>
      </w:r>
    </w:p>
    <w:p w14:paraId="55FEBA0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283276A1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1) Udregning af temperaturtilvæksten ΔT.</w:t>
      </w:r>
    </w:p>
    <w:p w14:paraId="32FDD62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F0D83F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48B6BFF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3BAFF5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7E3519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26BD567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8ABA3F8" w14:textId="77777777" w:rsidR="00286225" w:rsidRPr="00D91142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2) Udregning af den udnyttede energi </w:t>
      </w:r>
      <w:proofErr w:type="spellStart"/>
      <w:r>
        <w:t>E</w:t>
      </w:r>
      <w:r>
        <w:rPr>
          <w:vertAlign w:val="subscript"/>
        </w:rPr>
        <w:t>nytte</w:t>
      </w:r>
      <w:proofErr w:type="spellEnd"/>
      <w:r>
        <w:t>.</w:t>
      </w:r>
    </w:p>
    <w:p w14:paraId="7BBE418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82D6BD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18F713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6F7682E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C6489B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8035B7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3D8A9FE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9FE2CDE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 3) Udregning af den tilførte energi </w:t>
      </w:r>
      <w:proofErr w:type="spellStart"/>
      <w:r>
        <w:t>E</w:t>
      </w:r>
      <w:r>
        <w:rPr>
          <w:vertAlign w:val="subscript"/>
        </w:rPr>
        <w:t>tilført</w:t>
      </w:r>
      <w:proofErr w:type="spellEnd"/>
      <w:r>
        <w:t>.</w:t>
      </w:r>
    </w:p>
    <w:p w14:paraId="270C385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AD90BB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3A2226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E0D82A2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7595ECF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A9722D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3212EE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B116415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4) Udregning af nyttevirkningen </w:t>
      </w:r>
      <w:r>
        <w:sym w:font="Symbol" w:char="F068"/>
      </w:r>
      <w:r>
        <w:t>.</w:t>
      </w:r>
    </w:p>
    <w:p w14:paraId="25393F64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204196E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F47D36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185A69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F5544C7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53C502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5DC859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7FD06DB" w14:textId="77777777" w:rsidR="00286225" w:rsidRPr="00D91142" w:rsidRDefault="00286225" w:rsidP="00286225">
      <w:pPr>
        <w:pStyle w:val="Sidehoved"/>
        <w:tabs>
          <w:tab w:val="clear" w:pos="4819"/>
          <w:tab w:val="clear" w:pos="9638"/>
        </w:tabs>
      </w:pPr>
      <w:r>
        <w:t xml:space="preserve">5) Udregning af den tilførte energi </w:t>
      </w:r>
      <w:proofErr w:type="spellStart"/>
      <w:r>
        <w:t>E</w:t>
      </w:r>
      <w:r>
        <w:rPr>
          <w:vertAlign w:val="subscript"/>
        </w:rPr>
        <w:t>tilført</w:t>
      </w:r>
      <w:proofErr w:type="spellEnd"/>
      <w:r>
        <w:t xml:space="preserve"> i kWh</w:t>
      </w:r>
    </w:p>
    <w:p w14:paraId="40FCF11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2B946EF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8E32147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C80948F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BCFFDC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5478E3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652896EB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6132B0A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6) Udregning af prisen for at opvarme vandet.</w:t>
      </w:r>
    </w:p>
    <w:p w14:paraId="70AEE29B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038578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C81F22B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0340A3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7793A8A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Du må naturligvis gerne bruge kaffemaskinen i stedet for elkedlen til at vise eks. på udregninger. Du skal så blot angive det.</w:t>
      </w:r>
    </w:p>
    <w:p w14:paraId="20C784D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21401B9A" w14:textId="06E0646E" w:rsidR="00286225" w:rsidRDefault="00286225" w:rsidP="00E53938">
      <w:pPr>
        <w:pStyle w:val="Overskrift2"/>
      </w:pPr>
      <w:r w:rsidRPr="00BB45A3">
        <w:t>Fejlkilder</w:t>
      </w:r>
    </w:p>
    <w:p w14:paraId="336FA136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Diskuter evt. fejlkilder og hvilken betydning de kan have for dit resultat.</w:t>
      </w:r>
    </w:p>
    <w:p w14:paraId="5C886C4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8AEF3EC" w14:textId="75A5D201" w:rsidR="00286225" w:rsidRPr="00BB45A3" w:rsidRDefault="00E53938" w:rsidP="00E53938">
      <w:pPr>
        <w:pStyle w:val="Overskrift2"/>
      </w:pPr>
      <w:r>
        <w:t>Konklusion</w:t>
      </w:r>
    </w:p>
    <w:p w14:paraId="6AD0A8E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  <w:r>
        <w:t>Diskuter resultaterne. Man kan f.eks. komme ind på følgende spørgsmål:</w:t>
      </w:r>
    </w:p>
    <w:p w14:paraId="61ECB601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10F2997" w14:textId="77777777" w:rsidR="00286225" w:rsidRDefault="00286225" w:rsidP="00286225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</w:pPr>
      <w:r>
        <w:t>Hvilket af de to apparater udnytter den elektriske energi bedst?</w:t>
      </w:r>
    </w:p>
    <w:p w14:paraId="4DBB6EE8" w14:textId="77777777" w:rsidR="00286225" w:rsidRDefault="00286225" w:rsidP="00286225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</w:pPr>
      <w:r>
        <w:t>Hvilke fordele og ulemper kan man nævne ved hvert af de to apparater, når de bruges til at lave én liter kaffe?</w:t>
      </w:r>
    </w:p>
    <w:p w14:paraId="2A9A8716" w14:textId="77777777" w:rsidR="00286225" w:rsidRDefault="00286225" w:rsidP="00286225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</w:pPr>
      <w:r>
        <w:t>Hvad er prisen for den elektriske energi, der omsættes, når man laver én liter kaffe henholdsvis på kaffemaskinen og ved hjælp af elkedlen?</w:t>
      </w:r>
    </w:p>
    <w:p w14:paraId="053D1171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2D2C33E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A98D4E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142D52CE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29CE5FF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6D451465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E2C5C55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6DEE33F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FC0D4D5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63B1CD43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371C7408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99C37F0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591AD4A4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55C8B57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A5A7ACB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C25B70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4DEC70EC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02B4E9AD" w14:textId="77777777" w:rsidR="00286225" w:rsidRDefault="00286225" w:rsidP="00286225">
      <w:pPr>
        <w:pStyle w:val="Sidehoved"/>
        <w:tabs>
          <w:tab w:val="clear" w:pos="4819"/>
          <w:tab w:val="clear" w:pos="9638"/>
        </w:tabs>
      </w:pPr>
    </w:p>
    <w:p w14:paraId="71754073" w14:textId="77777777" w:rsidR="00286225" w:rsidRDefault="00286225" w:rsidP="00286225"/>
    <w:p w14:paraId="3A367B3C" w14:textId="77777777" w:rsidR="00286225" w:rsidRDefault="00286225" w:rsidP="00286225"/>
    <w:p w14:paraId="57227627" w14:textId="77777777" w:rsidR="00286225" w:rsidRDefault="00286225" w:rsidP="00286225"/>
    <w:p w14:paraId="601B8956" w14:textId="77777777" w:rsidR="00286225" w:rsidRDefault="00286225" w:rsidP="00286225"/>
    <w:p w14:paraId="1B7099E9" w14:textId="77777777" w:rsidR="00286225" w:rsidRDefault="00286225" w:rsidP="00286225"/>
    <w:p w14:paraId="49CD482D" w14:textId="77777777" w:rsidR="00286225" w:rsidRDefault="00286225" w:rsidP="00286225"/>
    <w:p w14:paraId="6356B997" w14:textId="77777777" w:rsidR="00286225" w:rsidRDefault="00286225" w:rsidP="00286225"/>
    <w:p w14:paraId="111ACE7E" w14:textId="77777777" w:rsidR="00286225" w:rsidRDefault="00286225" w:rsidP="00286225">
      <w:pPr>
        <w:pStyle w:val="Sidehoved"/>
        <w:tabs>
          <w:tab w:val="clear" w:pos="4819"/>
          <w:tab w:val="clear" w:pos="9638"/>
        </w:tabs>
        <w:ind w:left="360"/>
      </w:pPr>
    </w:p>
    <w:p w14:paraId="4C707C2F" w14:textId="77777777" w:rsidR="00286225" w:rsidRDefault="00286225" w:rsidP="00286225">
      <w:pPr>
        <w:pStyle w:val="Sidehoved"/>
        <w:tabs>
          <w:tab w:val="clear" w:pos="4819"/>
          <w:tab w:val="clear" w:pos="9638"/>
        </w:tabs>
        <w:ind w:left="360"/>
      </w:pPr>
    </w:p>
    <w:p w14:paraId="1258EAB3" w14:textId="77777777" w:rsidR="00286225" w:rsidRDefault="00286225" w:rsidP="00286225">
      <w:pPr>
        <w:pStyle w:val="Sidehoved"/>
        <w:tabs>
          <w:tab w:val="clear" w:pos="4819"/>
          <w:tab w:val="clear" w:pos="9638"/>
        </w:tabs>
        <w:ind w:left="360"/>
      </w:pPr>
    </w:p>
    <w:p w14:paraId="78307D69" w14:textId="77777777" w:rsidR="00286225" w:rsidRDefault="00286225" w:rsidP="00286225">
      <w:pPr>
        <w:pStyle w:val="Sidehoved"/>
        <w:tabs>
          <w:tab w:val="clear" w:pos="4819"/>
          <w:tab w:val="clear" w:pos="9638"/>
        </w:tabs>
        <w:ind w:left="360"/>
      </w:pPr>
    </w:p>
    <w:p w14:paraId="774821AC" w14:textId="77777777" w:rsidR="00286225" w:rsidRDefault="00286225" w:rsidP="00286225">
      <w:pPr>
        <w:pStyle w:val="Sidehoved"/>
        <w:tabs>
          <w:tab w:val="clear" w:pos="4819"/>
          <w:tab w:val="clear" w:pos="9638"/>
        </w:tabs>
        <w:ind w:left="360"/>
      </w:pPr>
    </w:p>
    <w:p w14:paraId="2540BF7E" w14:textId="77777777" w:rsidR="00286225" w:rsidRPr="003066CC" w:rsidRDefault="00286225" w:rsidP="00286225">
      <w:pPr>
        <w:pStyle w:val="Sidehoved"/>
        <w:tabs>
          <w:tab w:val="clear" w:pos="4819"/>
          <w:tab w:val="clear" w:pos="9638"/>
        </w:tabs>
      </w:pPr>
    </w:p>
    <w:p w14:paraId="3FFF0FED" w14:textId="77777777" w:rsidR="00FF2DA4" w:rsidRDefault="0013152A"/>
    <w:sectPr w:rsidR="00FF2DA4" w:rsidSect="001A0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B9F3" w14:textId="77777777" w:rsidR="00000000" w:rsidRDefault="0013152A">
      <w:r>
        <w:separator/>
      </w:r>
    </w:p>
  </w:endnote>
  <w:endnote w:type="continuationSeparator" w:id="0">
    <w:p w14:paraId="7D5DC5C4" w14:textId="77777777" w:rsidR="00000000" w:rsidRDefault="0013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E0B10" w14:textId="77777777" w:rsidR="00935803" w:rsidRDefault="0013152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8507421"/>
      <w:docPartObj>
        <w:docPartGallery w:val="Page Numbers (Bottom of Page)"/>
        <w:docPartUnique/>
      </w:docPartObj>
    </w:sdtPr>
    <w:sdtEndPr/>
    <w:sdtContent>
      <w:p w14:paraId="358B8BDD" w14:textId="77777777" w:rsidR="00425F4B" w:rsidRDefault="00E539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16F7B" w14:textId="77777777" w:rsidR="00425F4B" w:rsidRDefault="0013152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512656"/>
      <w:docPartObj>
        <w:docPartGallery w:val="Page Numbers (Bottom of Page)"/>
        <w:docPartUnique/>
      </w:docPartObj>
    </w:sdtPr>
    <w:sdtEndPr/>
    <w:sdtContent>
      <w:p w14:paraId="45DEA02F" w14:textId="77777777" w:rsidR="00425F4B" w:rsidRDefault="00E539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B4152D" w14:textId="77777777" w:rsidR="00425F4B" w:rsidRDefault="001315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ABDC" w14:textId="77777777" w:rsidR="00000000" w:rsidRDefault="0013152A">
      <w:r>
        <w:separator/>
      </w:r>
    </w:p>
  </w:footnote>
  <w:footnote w:type="continuationSeparator" w:id="0">
    <w:p w14:paraId="5A74194F" w14:textId="77777777" w:rsidR="00000000" w:rsidRDefault="0013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BEB3" w14:textId="77777777" w:rsidR="00935803" w:rsidRDefault="001315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6874" w14:textId="77777777" w:rsidR="00425F4B" w:rsidRPr="00DF086F" w:rsidRDefault="00E53938" w:rsidP="00425F4B">
    <w:pPr>
      <w:pStyle w:val="Sidehoved"/>
      <w:rPr>
        <w:sz w:val="20"/>
      </w:rPr>
    </w:pPr>
    <w:r>
      <w:rPr>
        <w:sz w:val="20"/>
      </w:rPr>
      <w:tab/>
    </w:r>
    <w:r w:rsidRPr="00DF086F">
      <w:rPr>
        <w:sz w:val="20"/>
      </w:rPr>
      <w:t>Energi</w:t>
    </w:r>
    <w:r w:rsidRPr="00DF086F">
      <w:rPr>
        <w:rStyle w:val="Sidetal"/>
        <w:sz w:val="20"/>
      </w:rPr>
      <w:tab/>
    </w:r>
  </w:p>
  <w:p w14:paraId="191508B4" w14:textId="77777777" w:rsidR="00C9113B" w:rsidRPr="00DF086F" w:rsidRDefault="00E53938" w:rsidP="003066CC">
    <w:pPr>
      <w:pStyle w:val="Sidehoved"/>
      <w:tabs>
        <w:tab w:val="clear" w:pos="4819"/>
        <w:tab w:val="clear" w:pos="9638"/>
        <w:tab w:val="left" w:pos="4200"/>
      </w:tabs>
      <w:rPr>
        <w:sz w:val="20"/>
      </w:rPr>
    </w:pPr>
    <w:r w:rsidRPr="00DF086F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8428" w14:textId="77777777" w:rsidR="00C9113B" w:rsidRDefault="00E53938">
    <w:pPr>
      <w:pStyle w:val="Sidehoved"/>
      <w:rPr>
        <w:sz w:val="20"/>
      </w:rPr>
    </w:pPr>
    <w:r>
      <w:rPr>
        <w:sz w:val="20"/>
      </w:rPr>
      <w:tab/>
    </w:r>
    <w:r>
      <w:rPr>
        <w:rStyle w:val="Sidet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5A83"/>
    <w:multiLevelType w:val="hybridMultilevel"/>
    <w:tmpl w:val="13FE33B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25"/>
    <w:rsid w:val="0013152A"/>
    <w:rsid w:val="00286225"/>
    <w:rsid w:val="003D7876"/>
    <w:rsid w:val="00476B0C"/>
    <w:rsid w:val="00B6062A"/>
    <w:rsid w:val="00E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2C6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225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28622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39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86225"/>
    <w:rPr>
      <w:rFonts w:ascii="Times New Roman" w:eastAsia="Times New Roman" w:hAnsi="Times New Roman" w:cs="Times New Roman"/>
      <w:sz w:val="32"/>
      <w:szCs w:val="20"/>
      <w:lang w:eastAsia="da-DK"/>
    </w:rPr>
  </w:style>
  <w:style w:type="paragraph" w:styleId="Sidehoved">
    <w:name w:val="header"/>
    <w:basedOn w:val="Normal"/>
    <w:link w:val="SidehovedTegn"/>
    <w:rsid w:val="002862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86225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rsid w:val="002862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6225"/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rsid w:val="00286225"/>
  </w:style>
  <w:style w:type="paragraph" w:styleId="Titel">
    <w:name w:val="Title"/>
    <w:basedOn w:val="Normal"/>
    <w:next w:val="Normal"/>
    <w:link w:val="TitelTegn"/>
    <w:uiPriority w:val="10"/>
    <w:qFormat/>
    <w:rsid w:val="00E539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3938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39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</cp:revision>
  <dcterms:created xsi:type="dcterms:W3CDTF">2017-12-08T12:27:00Z</dcterms:created>
  <dcterms:modified xsi:type="dcterms:W3CDTF">2020-04-28T07:04:00Z</dcterms:modified>
</cp:coreProperties>
</file>