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7363D" w14:textId="0BFAE2D1" w:rsidR="00D50AB1" w:rsidRDefault="00D50AB1" w:rsidP="00D50AB1">
      <w:pPr>
        <w:spacing w:after="0" w:line="240" w:lineRule="auto"/>
        <w:rPr>
          <w:rFonts w:ascii="var(--font-content)" w:eastAsia="Times New Roman" w:hAnsi="var(--font-content)"/>
          <w:b/>
          <w:bCs/>
          <w:kern w:val="0"/>
          <w:u w:val="single"/>
          <w:lang w:eastAsia="da-DK"/>
          <w14:ligatures w14:val="none"/>
        </w:rPr>
      </w:pPr>
      <w:r w:rsidRPr="00D50AB1">
        <w:rPr>
          <w:rFonts w:ascii="var(--font-content)" w:eastAsia="Times New Roman" w:hAnsi="var(--font-content)"/>
          <w:b/>
          <w:bCs/>
          <w:kern w:val="0"/>
          <w:u w:val="single"/>
          <w:lang w:eastAsia="da-DK"/>
          <w14:ligatures w14:val="none"/>
        </w:rPr>
        <w:t>De 4 æ’er</w:t>
      </w:r>
      <w:r w:rsidR="00B4247F">
        <w:rPr>
          <w:rFonts w:ascii="var(--font-content)" w:eastAsia="Times New Roman" w:hAnsi="var(--font-content)"/>
          <w:b/>
          <w:bCs/>
          <w:kern w:val="0"/>
          <w:u w:val="single"/>
          <w:lang w:eastAsia="da-DK"/>
          <w14:ligatures w14:val="none"/>
        </w:rPr>
        <w:t xml:space="preserve"> i middelalderens litteratur</w:t>
      </w:r>
    </w:p>
    <w:p w14:paraId="44766404" w14:textId="77777777" w:rsidR="00B4247F" w:rsidRPr="00D50AB1" w:rsidRDefault="00B4247F" w:rsidP="00D50AB1">
      <w:pPr>
        <w:spacing w:after="0" w:line="240" w:lineRule="auto"/>
        <w:rPr>
          <w:rFonts w:ascii="var(--font-content)" w:eastAsia="Times New Roman" w:hAnsi="var(--font-content)"/>
          <w:b/>
          <w:bCs/>
          <w:kern w:val="0"/>
          <w:u w:val="single"/>
          <w:lang w:eastAsia="da-DK"/>
          <w14:ligatures w14:val="none"/>
        </w:rPr>
      </w:pPr>
    </w:p>
    <w:p w14:paraId="010E89B1" w14:textId="77777777" w:rsidR="00D50AB1" w:rsidRPr="00D50AB1" w:rsidRDefault="00D50AB1" w:rsidP="00D50AB1">
      <w:pPr>
        <w:spacing w:after="0" w:line="240" w:lineRule="auto"/>
        <w:rPr>
          <w:rFonts w:ascii="var(--font-content)" w:eastAsia="Times New Roman" w:hAnsi="var(--font-content)"/>
          <w:kern w:val="0"/>
          <w:lang w:eastAsia="da-DK"/>
          <w14:ligatures w14:val="none"/>
        </w:rPr>
      </w:pPr>
    </w:p>
    <w:tbl>
      <w:tblPr>
        <w:tblW w:w="0" w:type="auto"/>
        <w:tblCellMar>
          <w:left w:w="0" w:type="dxa"/>
          <w:right w:w="0" w:type="dxa"/>
        </w:tblCellMar>
        <w:tblLook w:val="04A0" w:firstRow="1" w:lastRow="0" w:firstColumn="1" w:lastColumn="0" w:noHBand="0" w:noVBand="1"/>
      </w:tblPr>
      <w:tblGrid>
        <w:gridCol w:w="2510"/>
        <w:gridCol w:w="2468"/>
        <w:gridCol w:w="2290"/>
        <w:gridCol w:w="2354"/>
      </w:tblGrid>
      <w:tr w:rsidR="00D50AB1" w:rsidRPr="00D50AB1" w14:paraId="7E0A70A8" w14:textId="77777777" w:rsidTr="00D50AB1">
        <w:trPr>
          <w:tblHeader/>
        </w:trPr>
        <w:tc>
          <w:tcPr>
            <w:tcW w:w="3357" w:type="dxa"/>
            <w:tcBorders>
              <w:top w:val="single" w:sz="6" w:space="0" w:color="DDDDDD"/>
              <w:left w:val="single" w:sz="6" w:space="0" w:color="DDDDDD"/>
              <w:bottom w:val="single" w:sz="6" w:space="0" w:color="DDDDDD"/>
              <w:right w:val="single" w:sz="6" w:space="0" w:color="DDDDDD"/>
            </w:tcBorders>
            <w:hideMark/>
          </w:tcPr>
          <w:p w14:paraId="15F87EC8" w14:textId="77777777" w:rsidR="00D50AB1" w:rsidRPr="00D50AB1" w:rsidRDefault="00D50AB1" w:rsidP="00D50AB1">
            <w:pPr>
              <w:spacing w:after="0" w:line="240" w:lineRule="auto"/>
              <w:rPr>
                <w:rFonts w:eastAsia="Times New Roman"/>
                <w:kern w:val="0"/>
                <w:lang w:eastAsia="da-DK"/>
                <w14:ligatures w14:val="none"/>
              </w:rPr>
            </w:pPr>
            <w:r w:rsidRPr="00D50AB1">
              <w:rPr>
                <w:rFonts w:eastAsia="Times New Roman"/>
                <w:b/>
                <w:bCs/>
                <w:kern w:val="0"/>
                <w:lang w:eastAsia="da-DK"/>
                <w14:ligatures w14:val="none"/>
              </w:rPr>
              <w:t>Skæbne</w:t>
            </w:r>
          </w:p>
        </w:tc>
        <w:tc>
          <w:tcPr>
            <w:tcW w:w="3357" w:type="dxa"/>
            <w:tcBorders>
              <w:top w:val="single" w:sz="6" w:space="0" w:color="DDDDDD"/>
              <w:left w:val="single" w:sz="6" w:space="0" w:color="DDDDDD"/>
              <w:bottom w:val="single" w:sz="6" w:space="0" w:color="DDDDDD"/>
              <w:right w:val="single" w:sz="6" w:space="0" w:color="DDDDDD"/>
            </w:tcBorders>
            <w:hideMark/>
          </w:tcPr>
          <w:p w14:paraId="7924701B" w14:textId="77777777" w:rsidR="00D50AB1" w:rsidRPr="00D50AB1" w:rsidRDefault="00D50AB1" w:rsidP="00D50AB1">
            <w:pPr>
              <w:spacing w:after="0" w:line="240" w:lineRule="auto"/>
              <w:rPr>
                <w:rFonts w:eastAsia="Times New Roman"/>
                <w:kern w:val="0"/>
                <w:lang w:eastAsia="da-DK"/>
                <w14:ligatures w14:val="none"/>
              </w:rPr>
            </w:pPr>
            <w:r w:rsidRPr="00D50AB1">
              <w:rPr>
                <w:rFonts w:eastAsia="Times New Roman"/>
                <w:b/>
                <w:bCs/>
                <w:kern w:val="0"/>
                <w:lang w:eastAsia="da-DK"/>
                <w14:ligatures w14:val="none"/>
              </w:rPr>
              <w:t>Slægt</w:t>
            </w:r>
          </w:p>
        </w:tc>
        <w:tc>
          <w:tcPr>
            <w:tcW w:w="3357" w:type="dxa"/>
            <w:tcBorders>
              <w:top w:val="single" w:sz="6" w:space="0" w:color="DDDDDD"/>
              <w:left w:val="single" w:sz="6" w:space="0" w:color="DDDDDD"/>
              <w:bottom w:val="single" w:sz="6" w:space="0" w:color="DDDDDD"/>
              <w:right w:val="single" w:sz="6" w:space="0" w:color="DDDDDD"/>
            </w:tcBorders>
            <w:hideMark/>
          </w:tcPr>
          <w:p w14:paraId="05EDB785" w14:textId="77777777" w:rsidR="00D50AB1" w:rsidRPr="00D50AB1" w:rsidRDefault="00D50AB1" w:rsidP="00D50AB1">
            <w:pPr>
              <w:spacing w:after="0" w:line="240" w:lineRule="auto"/>
              <w:rPr>
                <w:rFonts w:eastAsia="Times New Roman"/>
                <w:kern w:val="0"/>
                <w:lang w:eastAsia="da-DK"/>
                <w14:ligatures w14:val="none"/>
              </w:rPr>
            </w:pPr>
            <w:r w:rsidRPr="00D50AB1">
              <w:rPr>
                <w:rFonts w:eastAsia="Times New Roman"/>
                <w:b/>
                <w:bCs/>
                <w:kern w:val="0"/>
                <w:lang w:eastAsia="da-DK"/>
                <w14:ligatures w14:val="none"/>
              </w:rPr>
              <w:t>Ære</w:t>
            </w:r>
          </w:p>
        </w:tc>
        <w:tc>
          <w:tcPr>
            <w:tcW w:w="3357" w:type="dxa"/>
            <w:tcBorders>
              <w:top w:val="single" w:sz="6" w:space="0" w:color="DDDDDD"/>
              <w:left w:val="single" w:sz="6" w:space="0" w:color="DDDDDD"/>
              <w:bottom w:val="single" w:sz="6" w:space="0" w:color="DDDDDD"/>
              <w:right w:val="single" w:sz="6" w:space="0" w:color="DDDDDD"/>
            </w:tcBorders>
            <w:shd w:val="clear" w:color="auto" w:fill="auto"/>
            <w:hideMark/>
          </w:tcPr>
          <w:p w14:paraId="0BA6189A" w14:textId="77777777" w:rsidR="00D50AB1" w:rsidRPr="00D50AB1" w:rsidRDefault="00D50AB1" w:rsidP="00D50AB1">
            <w:pPr>
              <w:spacing w:after="0" w:line="240" w:lineRule="auto"/>
              <w:rPr>
                <w:rFonts w:eastAsia="Times New Roman"/>
                <w:kern w:val="0"/>
                <w:lang w:eastAsia="da-DK"/>
                <w14:ligatures w14:val="none"/>
              </w:rPr>
            </w:pPr>
            <w:r w:rsidRPr="00D50AB1">
              <w:rPr>
                <w:rFonts w:eastAsia="Times New Roman"/>
                <w:b/>
                <w:bCs/>
                <w:kern w:val="0"/>
                <w:lang w:eastAsia="da-DK"/>
                <w14:ligatures w14:val="none"/>
              </w:rPr>
              <w:t>Hævn</w:t>
            </w:r>
          </w:p>
        </w:tc>
      </w:tr>
      <w:tr w:rsidR="00D50AB1" w:rsidRPr="00D50AB1" w14:paraId="04F07984" w14:textId="77777777" w:rsidTr="00D50AB1">
        <w:trPr>
          <w:trHeight w:val="4946"/>
        </w:trPr>
        <w:tc>
          <w:tcPr>
            <w:tcW w:w="3357" w:type="dxa"/>
            <w:tcBorders>
              <w:top w:val="single" w:sz="6" w:space="0" w:color="DDDDDD"/>
              <w:left w:val="single" w:sz="6" w:space="0" w:color="DDDDDD"/>
              <w:bottom w:val="single" w:sz="6" w:space="0" w:color="DDDDDD"/>
              <w:right w:val="single" w:sz="6" w:space="0" w:color="DDDDDD"/>
            </w:tcBorders>
            <w:hideMark/>
          </w:tcPr>
          <w:p w14:paraId="7190DD61" w14:textId="77777777" w:rsidR="00D50AB1" w:rsidRPr="00D50AB1" w:rsidRDefault="00D50AB1" w:rsidP="00D50AB1">
            <w:pPr>
              <w:spacing w:after="0" w:line="240" w:lineRule="auto"/>
              <w:rPr>
                <w:rFonts w:eastAsia="Times New Roman"/>
                <w:kern w:val="0"/>
                <w:lang w:eastAsia="da-DK"/>
                <w14:ligatures w14:val="none"/>
              </w:rPr>
            </w:pPr>
            <w:r w:rsidRPr="00D50AB1">
              <w:rPr>
                <w:rFonts w:eastAsia="Times New Roman"/>
                <w:kern w:val="0"/>
                <w:lang w:eastAsia="da-DK"/>
                <w14:ligatures w14:val="none"/>
              </w:rPr>
              <w:t>Folkeviserne afspejler middelalderens skæbnetro. I viserne møder en person sin skæbne, enten som en farlig naturmagt eller som en social magt, der fx bestemmer, hvem han skal slå ihjel eller gifte sig med.</w:t>
            </w:r>
          </w:p>
        </w:tc>
        <w:tc>
          <w:tcPr>
            <w:tcW w:w="3357" w:type="dxa"/>
            <w:tcBorders>
              <w:top w:val="single" w:sz="6" w:space="0" w:color="DDDDDD"/>
              <w:left w:val="single" w:sz="6" w:space="0" w:color="DDDDDD"/>
              <w:bottom w:val="single" w:sz="6" w:space="0" w:color="DDDDDD"/>
              <w:right w:val="single" w:sz="6" w:space="0" w:color="DDDDDD"/>
            </w:tcBorders>
            <w:hideMark/>
          </w:tcPr>
          <w:p w14:paraId="5D89D849" w14:textId="77777777" w:rsidR="00D50AB1" w:rsidRPr="00D50AB1" w:rsidRDefault="00D50AB1" w:rsidP="00D50AB1">
            <w:pPr>
              <w:spacing w:after="0" w:line="240" w:lineRule="auto"/>
              <w:rPr>
                <w:rFonts w:eastAsia="Times New Roman"/>
                <w:kern w:val="0"/>
                <w:lang w:eastAsia="da-DK"/>
                <w14:ligatures w14:val="none"/>
              </w:rPr>
            </w:pPr>
            <w:r w:rsidRPr="00D50AB1">
              <w:rPr>
                <w:rFonts w:eastAsia="Times New Roman"/>
                <w:kern w:val="0"/>
                <w:lang w:eastAsia="da-DK"/>
                <w14:ligatures w14:val="none"/>
              </w:rPr>
              <w:t>I middelalderen var slægten den vigtigste sociale institution, fordi den beskyttede den enkelte. Hvis man slog familier sammen gennem ægteskab, kunne man også slå jorde sammen og komme til at stå stærkere. Men de arrangerede ægteskaber kunne også give anledning til konflikter mellem slægtens ønsker og individets ønsker.</w:t>
            </w:r>
          </w:p>
        </w:tc>
        <w:tc>
          <w:tcPr>
            <w:tcW w:w="3357" w:type="dxa"/>
            <w:tcBorders>
              <w:top w:val="single" w:sz="6" w:space="0" w:color="DDDDDD"/>
              <w:left w:val="single" w:sz="6" w:space="0" w:color="DDDDDD"/>
              <w:bottom w:val="single" w:sz="6" w:space="0" w:color="DDDDDD"/>
              <w:right w:val="single" w:sz="6" w:space="0" w:color="DDDDDD"/>
            </w:tcBorders>
            <w:hideMark/>
          </w:tcPr>
          <w:p w14:paraId="0C3B40B7" w14:textId="77777777" w:rsidR="00D50AB1" w:rsidRPr="00D50AB1" w:rsidRDefault="00D50AB1" w:rsidP="00D50AB1">
            <w:pPr>
              <w:spacing w:after="0" w:line="240" w:lineRule="auto"/>
              <w:rPr>
                <w:rFonts w:eastAsia="Times New Roman"/>
                <w:kern w:val="0"/>
                <w:lang w:eastAsia="da-DK"/>
                <w14:ligatures w14:val="none"/>
              </w:rPr>
            </w:pPr>
            <w:r w:rsidRPr="00D50AB1">
              <w:rPr>
                <w:rFonts w:eastAsia="Times New Roman"/>
                <w:kern w:val="0"/>
                <w:lang w:eastAsia="da-DK"/>
                <w14:ligatures w14:val="none"/>
              </w:rPr>
              <w:t>Ære kan defineres som magt, status og rygte. Hvis ens ære blev krænket, måtte den forsvares for at sikre slægtens position i et samfund, hvor andre holdt skarpt øje med, om man overholdt normerne.</w:t>
            </w:r>
          </w:p>
        </w:tc>
        <w:tc>
          <w:tcPr>
            <w:tcW w:w="3357" w:type="dxa"/>
            <w:tcBorders>
              <w:top w:val="single" w:sz="6" w:space="0" w:color="DDDDDD"/>
              <w:left w:val="single" w:sz="6" w:space="0" w:color="DDDDDD"/>
              <w:bottom w:val="single" w:sz="6" w:space="0" w:color="DDDDDD"/>
              <w:right w:val="single" w:sz="6" w:space="0" w:color="DDDDDD"/>
            </w:tcBorders>
            <w:hideMark/>
          </w:tcPr>
          <w:p w14:paraId="582E57F0" w14:textId="77777777" w:rsidR="00D50AB1" w:rsidRPr="00D50AB1" w:rsidRDefault="00D50AB1" w:rsidP="00D50AB1">
            <w:pPr>
              <w:spacing w:after="0" w:line="240" w:lineRule="auto"/>
              <w:rPr>
                <w:rFonts w:eastAsia="Times New Roman"/>
                <w:kern w:val="0"/>
                <w:lang w:eastAsia="da-DK"/>
                <w14:ligatures w14:val="none"/>
              </w:rPr>
            </w:pPr>
            <w:r w:rsidRPr="00D50AB1">
              <w:rPr>
                <w:rFonts w:eastAsia="Times New Roman"/>
                <w:kern w:val="0"/>
                <w:lang w:eastAsia="da-DK"/>
                <w14:ligatures w14:val="none"/>
              </w:rPr>
              <w:t>Hævn var nødvendig for at sikre slægtens styrke. Hvis en mand fra en familie blev dræbt, måtte en anden tage blodhævn, øje for øje, tand for tand. Det kunne ende i udmattende forløb med mange dræbte, indtil den ene familie gav op, eller man sluttede fred, fx gennem et ægteskab mellem en ung fra hver af de to familier.</w:t>
            </w:r>
          </w:p>
        </w:tc>
      </w:tr>
    </w:tbl>
    <w:p w14:paraId="187282F0" w14:textId="353E527F" w:rsidR="00D50AB1" w:rsidRPr="00D50AB1" w:rsidRDefault="00D50AB1" w:rsidP="00D50AB1">
      <w:pPr>
        <w:shd w:val="clear" w:color="auto" w:fill="FFFFFF"/>
        <w:spacing w:after="0" w:line="495" w:lineRule="atLeast"/>
        <w:outlineLvl w:val="2"/>
        <w:rPr>
          <w:rFonts w:ascii="var(--font-title)" w:eastAsia="Times New Roman" w:hAnsi="var(--font-title)"/>
          <w:b/>
          <w:bCs/>
          <w:color w:val="333333"/>
          <w:kern w:val="0"/>
          <w:sz w:val="30"/>
          <w:szCs w:val="30"/>
          <w:lang w:eastAsia="da-DK"/>
          <w14:ligatures w14:val="none"/>
        </w:rPr>
      </w:pPr>
    </w:p>
    <w:p w14:paraId="44249F2C" w14:textId="77777777" w:rsidR="001B1F2C" w:rsidRDefault="001B1F2C"/>
    <w:sectPr w:rsidR="001B1F2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content)">
    <w:altName w:val="Cambria"/>
    <w:panose1 w:val="00000000000000000000"/>
    <w:charset w:val="00"/>
    <w:family w:val="roman"/>
    <w:notTrueType/>
    <w:pitch w:val="default"/>
  </w:font>
  <w:font w:name="var(--font-title)">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B1"/>
    <w:rsid w:val="001B1F2C"/>
    <w:rsid w:val="00B4247F"/>
    <w:rsid w:val="00D30B62"/>
    <w:rsid w:val="00D50AB1"/>
    <w:rsid w:val="00F07D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A28D"/>
  <w15:chartTrackingRefBased/>
  <w15:docId w15:val="{8D807954-6744-435B-8718-2ADC35F5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50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50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D50A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50A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50AB1"/>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D50A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50AB1"/>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D50AB1"/>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50AB1"/>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50AB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50AB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D50AB1"/>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50AB1"/>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50AB1"/>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D50AB1"/>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D50AB1"/>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D50AB1"/>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D50AB1"/>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D50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50AB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50A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50AB1"/>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D50AB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50AB1"/>
    <w:rPr>
      <w:i/>
      <w:iCs/>
      <w:color w:val="404040" w:themeColor="text1" w:themeTint="BF"/>
    </w:rPr>
  </w:style>
  <w:style w:type="paragraph" w:styleId="Listeafsnit">
    <w:name w:val="List Paragraph"/>
    <w:basedOn w:val="Normal"/>
    <w:uiPriority w:val="34"/>
    <w:qFormat/>
    <w:rsid w:val="00D50AB1"/>
    <w:pPr>
      <w:ind w:left="720"/>
      <w:contextualSpacing/>
    </w:pPr>
  </w:style>
  <w:style w:type="character" w:styleId="Kraftigfremhvning">
    <w:name w:val="Intense Emphasis"/>
    <w:basedOn w:val="Standardskrifttypeiafsnit"/>
    <w:uiPriority w:val="21"/>
    <w:qFormat/>
    <w:rsid w:val="00D50AB1"/>
    <w:rPr>
      <w:i/>
      <w:iCs/>
      <w:color w:val="0F4761" w:themeColor="accent1" w:themeShade="BF"/>
    </w:rPr>
  </w:style>
  <w:style w:type="paragraph" w:styleId="Strktcitat">
    <w:name w:val="Intense Quote"/>
    <w:basedOn w:val="Normal"/>
    <w:next w:val="Normal"/>
    <w:link w:val="StrktcitatTegn"/>
    <w:uiPriority w:val="30"/>
    <w:qFormat/>
    <w:rsid w:val="00D50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50AB1"/>
    <w:rPr>
      <w:i/>
      <w:iCs/>
      <w:color w:val="0F4761" w:themeColor="accent1" w:themeShade="BF"/>
    </w:rPr>
  </w:style>
  <w:style w:type="character" w:styleId="Kraftighenvisning">
    <w:name w:val="Intense Reference"/>
    <w:basedOn w:val="Standardskrifttypeiafsnit"/>
    <w:uiPriority w:val="32"/>
    <w:qFormat/>
    <w:rsid w:val="00D50AB1"/>
    <w:rPr>
      <w:b/>
      <w:bCs/>
      <w:smallCaps/>
      <w:color w:val="0F4761" w:themeColor="accent1" w:themeShade="BF"/>
      <w:spacing w:val="5"/>
    </w:rPr>
  </w:style>
  <w:style w:type="paragraph" w:styleId="NormalWeb">
    <w:name w:val="Normal (Web)"/>
    <w:basedOn w:val="Normal"/>
    <w:uiPriority w:val="99"/>
    <w:semiHidden/>
    <w:unhideWhenUsed/>
    <w:rsid w:val="00D50AB1"/>
    <w:pPr>
      <w:spacing w:before="100" w:beforeAutospacing="1" w:after="100" w:afterAutospacing="1" w:line="240" w:lineRule="auto"/>
    </w:pPr>
    <w:rPr>
      <w:rFonts w:eastAsia="Times New Roman"/>
      <w:kern w:val="0"/>
      <w:lang w:eastAsia="da-DK"/>
      <w14:ligatures w14:val="none"/>
    </w:rPr>
  </w:style>
  <w:style w:type="character" w:styleId="Strk">
    <w:name w:val="Strong"/>
    <w:basedOn w:val="Standardskrifttypeiafsnit"/>
    <w:uiPriority w:val="22"/>
    <w:qFormat/>
    <w:rsid w:val="00D50A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47994">
      <w:bodyDiv w:val="1"/>
      <w:marLeft w:val="0"/>
      <w:marRight w:val="0"/>
      <w:marTop w:val="0"/>
      <w:marBottom w:val="0"/>
      <w:divBdr>
        <w:top w:val="none" w:sz="0" w:space="0" w:color="auto"/>
        <w:left w:val="none" w:sz="0" w:space="0" w:color="auto"/>
        <w:bottom w:val="none" w:sz="0" w:space="0" w:color="auto"/>
        <w:right w:val="none" w:sz="0" w:space="0" w:color="auto"/>
      </w:divBdr>
      <w:divsChild>
        <w:div w:id="1733967401">
          <w:marLeft w:val="0"/>
          <w:marRight w:val="0"/>
          <w:marTop w:val="0"/>
          <w:marBottom w:val="0"/>
          <w:divBdr>
            <w:top w:val="none" w:sz="0" w:space="0" w:color="auto"/>
            <w:left w:val="none" w:sz="0" w:space="0" w:color="auto"/>
            <w:bottom w:val="none" w:sz="0" w:space="0" w:color="auto"/>
            <w:right w:val="none" w:sz="0" w:space="0" w:color="auto"/>
          </w:divBdr>
          <w:divsChild>
            <w:div w:id="537087878">
              <w:marLeft w:val="0"/>
              <w:marRight w:val="0"/>
              <w:marTop w:val="0"/>
              <w:marBottom w:val="0"/>
              <w:divBdr>
                <w:top w:val="none" w:sz="0" w:space="0" w:color="auto"/>
                <w:left w:val="none" w:sz="0" w:space="0" w:color="auto"/>
                <w:bottom w:val="none" w:sz="0" w:space="0" w:color="auto"/>
                <w:right w:val="none" w:sz="0" w:space="0" w:color="auto"/>
              </w:divBdr>
              <w:divsChild>
                <w:div w:id="748432231">
                  <w:marLeft w:val="0"/>
                  <w:marRight w:val="0"/>
                  <w:marTop w:val="0"/>
                  <w:marBottom w:val="0"/>
                  <w:divBdr>
                    <w:top w:val="none" w:sz="0" w:space="0" w:color="auto"/>
                    <w:left w:val="none" w:sz="0" w:space="0" w:color="auto"/>
                    <w:bottom w:val="none" w:sz="0" w:space="0" w:color="auto"/>
                    <w:right w:val="none" w:sz="0" w:space="0" w:color="auto"/>
                  </w:divBdr>
                  <w:divsChild>
                    <w:div w:id="713846706">
                      <w:marLeft w:val="0"/>
                      <w:marRight w:val="0"/>
                      <w:marTop w:val="0"/>
                      <w:marBottom w:val="0"/>
                      <w:divBdr>
                        <w:top w:val="none" w:sz="0" w:space="0" w:color="auto"/>
                        <w:left w:val="none" w:sz="0" w:space="0" w:color="auto"/>
                        <w:bottom w:val="none" w:sz="0" w:space="0" w:color="auto"/>
                        <w:right w:val="none" w:sz="0" w:space="0" w:color="auto"/>
                      </w:divBdr>
                      <w:divsChild>
                        <w:div w:id="18869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704450">
          <w:marLeft w:val="0"/>
          <w:marRight w:val="0"/>
          <w:marTop w:val="0"/>
          <w:marBottom w:val="0"/>
          <w:divBdr>
            <w:top w:val="none" w:sz="0" w:space="0" w:color="auto"/>
            <w:left w:val="none" w:sz="0" w:space="0" w:color="auto"/>
            <w:bottom w:val="none" w:sz="0" w:space="0" w:color="auto"/>
            <w:right w:val="none" w:sz="0" w:space="0" w:color="auto"/>
          </w:divBdr>
          <w:divsChild>
            <w:div w:id="369306073">
              <w:marLeft w:val="0"/>
              <w:marRight w:val="0"/>
              <w:marTop w:val="0"/>
              <w:marBottom w:val="0"/>
              <w:divBdr>
                <w:top w:val="none" w:sz="0" w:space="0" w:color="auto"/>
                <w:left w:val="none" w:sz="0" w:space="0" w:color="auto"/>
                <w:bottom w:val="none" w:sz="0" w:space="0" w:color="auto"/>
                <w:right w:val="none" w:sz="0" w:space="0" w:color="auto"/>
              </w:divBdr>
              <w:divsChild>
                <w:div w:id="410932347">
                  <w:marLeft w:val="0"/>
                  <w:marRight w:val="0"/>
                  <w:marTop w:val="0"/>
                  <w:marBottom w:val="0"/>
                  <w:divBdr>
                    <w:top w:val="none" w:sz="0" w:space="0" w:color="auto"/>
                    <w:left w:val="none" w:sz="0" w:space="0" w:color="auto"/>
                    <w:bottom w:val="none" w:sz="0" w:space="0" w:color="auto"/>
                    <w:right w:val="none" w:sz="0" w:space="0" w:color="auto"/>
                  </w:divBdr>
                  <w:divsChild>
                    <w:div w:id="656887727">
                      <w:marLeft w:val="0"/>
                      <w:marRight w:val="0"/>
                      <w:marTop w:val="0"/>
                      <w:marBottom w:val="0"/>
                      <w:divBdr>
                        <w:top w:val="none" w:sz="0" w:space="0" w:color="auto"/>
                        <w:left w:val="none" w:sz="0" w:space="0" w:color="auto"/>
                        <w:bottom w:val="none" w:sz="0" w:space="0" w:color="auto"/>
                        <w:right w:val="none" w:sz="0" w:space="0" w:color="auto"/>
                      </w:divBdr>
                      <w:divsChild>
                        <w:div w:id="1214929517">
                          <w:marLeft w:val="0"/>
                          <w:marRight w:val="0"/>
                          <w:marTop w:val="0"/>
                          <w:marBottom w:val="0"/>
                          <w:divBdr>
                            <w:top w:val="none" w:sz="0" w:space="0" w:color="auto"/>
                            <w:left w:val="none" w:sz="0" w:space="0" w:color="auto"/>
                            <w:bottom w:val="none" w:sz="0" w:space="0" w:color="auto"/>
                            <w:right w:val="none" w:sz="0" w:space="0" w:color="auto"/>
                          </w:divBdr>
                          <w:divsChild>
                            <w:div w:id="6191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836162">
          <w:marLeft w:val="0"/>
          <w:marRight w:val="0"/>
          <w:marTop w:val="0"/>
          <w:marBottom w:val="0"/>
          <w:divBdr>
            <w:top w:val="none" w:sz="0" w:space="0" w:color="auto"/>
            <w:left w:val="none" w:sz="0" w:space="0" w:color="auto"/>
            <w:bottom w:val="none" w:sz="0" w:space="0" w:color="auto"/>
            <w:right w:val="none" w:sz="0" w:space="0" w:color="auto"/>
          </w:divBdr>
          <w:divsChild>
            <w:div w:id="339041468">
              <w:marLeft w:val="0"/>
              <w:marRight w:val="0"/>
              <w:marTop w:val="0"/>
              <w:marBottom w:val="0"/>
              <w:divBdr>
                <w:top w:val="single" w:sz="6" w:space="0" w:color="DDDDDD"/>
                <w:left w:val="single" w:sz="6" w:space="0" w:color="DDDDDD"/>
                <w:bottom w:val="single" w:sz="6" w:space="0" w:color="DDDDDD"/>
                <w:right w:val="single" w:sz="6" w:space="0" w:color="DDDDDD"/>
              </w:divBdr>
              <w:divsChild>
                <w:div w:id="1723215625">
                  <w:marLeft w:val="0"/>
                  <w:marRight w:val="0"/>
                  <w:marTop w:val="0"/>
                  <w:marBottom w:val="0"/>
                  <w:divBdr>
                    <w:top w:val="none" w:sz="0" w:space="0" w:color="auto"/>
                    <w:left w:val="none" w:sz="0" w:space="0" w:color="auto"/>
                    <w:bottom w:val="none" w:sz="0" w:space="0" w:color="auto"/>
                    <w:right w:val="none" w:sz="0" w:space="0" w:color="auto"/>
                  </w:divBdr>
                  <w:divsChild>
                    <w:div w:id="1439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955</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2</cp:revision>
  <dcterms:created xsi:type="dcterms:W3CDTF">2024-03-14T11:47:00Z</dcterms:created>
  <dcterms:modified xsi:type="dcterms:W3CDTF">2024-03-14T11:50:00Z</dcterms:modified>
</cp:coreProperties>
</file>