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CCAE" w14:textId="77777777" w:rsidR="00017193" w:rsidRDefault="00017193" w:rsidP="00017193">
      <w:pPr>
        <w:pStyle w:val="Titel"/>
      </w:pPr>
      <w:r>
        <w:t>Arbejdsark – kædereglen.</w:t>
      </w:r>
    </w:p>
    <w:p w14:paraId="5BDC2419" w14:textId="77777777" w:rsidR="00017193" w:rsidRDefault="00017193" w:rsidP="00017193">
      <w:r>
        <w:t>Når man skal differentiere en sammensat funktion, skal man benytte kædereglen.</w:t>
      </w:r>
    </w:p>
    <w:p w14:paraId="41AF17EA" w14:textId="10923515" w:rsidR="00017193" w:rsidRDefault="00017193" w:rsidP="00017193">
      <w:pPr>
        <w:rPr>
          <w:rFonts w:eastAsiaTheme="minorEastAsia"/>
        </w:rPr>
      </w:pPr>
      <w:r w:rsidRPr="00017193">
        <w:drawing>
          <wp:inline distT="0" distB="0" distL="0" distR="0" wp14:anchorId="09A09D68" wp14:editId="6FA463B6">
            <wp:extent cx="4787900" cy="914400"/>
            <wp:effectExtent l="0" t="0" r="0" b="0"/>
            <wp:docPr id="1571275614" name="Billede 1" descr="Et billede, der indeholder tekst, Font/skrifttype, kvittering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75614" name="Billede 1" descr="Et billede, der indeholder tekst, Font/skrifttype, kvittering, hvid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51FB" w14:textId="77777777" w:rsidR="00017193" w:rsidRDefault="00017193" w:rsidP="0001719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Eksempel</w:t>
      </w:r>
    </w:p>
    <w:p w14:paraId="1997128E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 xml:space="preserve">Vi ønsker at differentiere funktion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4x+2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2FFB8948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>Vi aflæser først at den indre funktion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14:paraId="53AF9B8A" w14:textId="2258492A" w:rsidR="00017193" w:rsidRDefault="00017193" w:rsidP="0001719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=4x+2</m:t>
          </m:r>
        </m:oMath>
      </m:oMathPara>
    </w:p>
    <w:p w14:paraId="12EEE1B1" w14:textId="1129ECBA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>Dernæst den</w:t>
      </w:r>
      <w:r>
        <w:rPr>
          <w:rFonts w:eastAsiaTheme="minorEastAsia"/>
        </w:rPr>
        <w:t xml:space="preserve"> ydre funktion</w:t>
      </w:r>
    </w:p>
    <w:p w14:paraId="7154EDA2" w14:textId="77777777" w:rsidR="00017193" w:rsidRPr="00CB39BF" w:rsidRDefault="00017193" w:rsidP="00017193">
      <w:pPr>
        <w:rPr>
          <w:rFonts w:eastAsiaTheme="minorEastAsia"/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70C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70C0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0070C0"/>
            </w:rPr>
            <m:t>.</m:t>
          </m:r>
        </m:oMath>
      </m:oMathPara>
    </w:p>
    <w:p w14:paraId="622D51BE" w14:textId="6CF06CB3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>Vi differentierer den indre og den ydre funktion</w:t>
      </w:r>
    </w:p>
    <w:p w14:paraId="2F6755C6" w14:textId="24446493" w:rsidR="00017193" w:rsidRDefault="00017193" w:rsidP="0001719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color w:val="FF0000"/>
            </w:rPr>
            <m:t>g</m:t>
          </m:r>
          <m:r>
            <w:rPr>
              <w:rFonts w:ascii="Cambria Math" w:eastAsiaTheme="minorEastAsia" w:hAnsi="Cambria Math"/>
              <w:color w:val="FF0000"/>
            </w:rPr>
            <m:t>'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FF0000"/>
            </w:rPr>
            <m:t>=4</m:t>
          </m:r>
        </m:oMath>
      </m:oMathPara>
    </w:p>
    <w:p w14:paraId="7FA5C375" w14:textId="77777777" w:rsidR="00017193" w:rsidRPr="00CB39BF" w:rsidRDefault="00017193" w:rsidP="00017193">
      <w:pPr>
        <w:rPr>
          <w:rFonts w:eastAsiaTheme="minorEastAsia"/>
          <w:color w:val="0070C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70C0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color w:val="0070C0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70C0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70C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sup>
          </m:sSup>
        </m:oMath>
      </m:oMathPara>
    </w:p>
    <w:p w14:paraId="15484CC1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>Vi indsætter i formlen</w:t>
      </w:r>
    </w:p>
    <w:p w14:paraId="11B53526" w14:textId="2B557D32" w:rsidR="00017193" w:rsidRPr="00CB39BF" w:rsidRDefault="00017193" w:rsidP="00017193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g'(x)</m:t>
          </m:r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  <w:color w:val="0070C0"/>
            </w:rPr>
            <m:t>f'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g(x)</m:t>
              </m:r>
            </m:e>
          </m:d>
        </m:oMath>
      </m:oMathPara>
    </w:p>
    <w:p w14:paraId="6FC4ACA6" w14:textId="77777777" w:rsidR="00017193" w:rsidRPr="00CB39BF" w:rsidRDefault="00017193" w:rsidP="00017193">
      <w:pPr>
        <w:rPr>
          <w:rFonts w:eastAsiaTheme="minorEastAsia"/>
          <w:color w:val="0070C0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4</m:t>
          </m:r>
          <m:r>
            <w:rPr>
              <w:rFonts w:ascii="Cambria Math" w:eastAsiaTheme="minorEastAsia" w:hAnsi="Cambria Math"/>
            </w:rPr>
            <m:t>⋅</m:t>
          </m:r>
          <m:r>
            <w:rPr>
              <w:rFonts w:ascii="Cambria Math" w:eastAsiaTheme="minorEastAsia" w:hAnsi="Cambria Math"/>
              <w:color w:val="0070C0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4x+2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sup>
          </m:sSup>
        </m:oMath>
      </m:oMathPara>
    </w:p>
    <w:p w14:paraId="67203ED5" w14:textId="77777777" w:rsidR="00017193" w:rsidRPr="00CB39BF" w:rsidRDefault="00017193" w:rsidP="0001719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5B176C2F" w14:textId="77777777" w:rsidR="00017193" w:rsidRDefault="00017193" w:rsidP="0001719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1</w:t>
      </w:r>
    </w:p>
    <w:p w14:paraId="2C9E3C1D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 xml:space="preserve">Differentier funktionen </w:t>
      </w:r>
      <m:oMath>
        <m:r>
          <w:rPr>
            <w:rFonts w:ascii="Cambria Math" w:eastAsiaTheme="minorEastAsia" w:hAnsi="Cambria Math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4D74F3BC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 xml:space="preserve">Den indre funktion er </w:t>
      </w:r>
      <m:oMath>
        <m:r>
          <w:rPr>
            <w:rFonts w:ascii="Cambria Math" w:eastAsiaTheme="minorEastAsia" w:hAnsi="Cambria Math"/>
            <w:color w:val="FF0000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</m:d>
        <m:r>
          <w:rPr>
            <w:rFonts w:ascii="Cambria Math" w:eastAsiaTheme="minorEastAsia" w:hAnsi="Cambria Math"/>
            <w:color w:val="FF0000"/>
          </w:rPr>
          <m:t>=</m:t>
        </m:r>
      </m:oMath>
      <w:r w:rsidRPr="00245F45">
        <w:rPr>
          <w:rFonts w:eastAsiaTheme="minorEastAsia"/>
          <w:color w:val="FF0000"/>
        </w:rPr>
        <w:t>__________</w:t>
      </w:r>
    </w:p>
    <w:p w14:paraId="1AB74CEA" w14:textId="77777777" w:rsidR="00017193" w:rsidRDefault="00017193" w:rsidP="00017193">
      <w:pPr>
        <w:rPr>
          <w:rFonts w:eastAsiaTheme="minorEastAsia"/>
          <w:color w:val="0070C0"/>
        </w:rPr>
      </w:pPr>
      <w:r>
        <w:rPr>
          <w:rFonts w:eastAsiaTheme="minorEastAsia"/>
        </w:rPr>
        <w:t xml:space="preserve">Den ydre funktion er  </w:t>
      </w:r>
      <m:oMath>
        <m:r>
          <w:rPr>
            <w:rFonts w:ascii="Cambria Math" w:eastAsiaTheme="minorEastAsia" w:hAnsi="Cambria Math"/>
            <w:color w:val="0070C0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</m:oMath>
      <w:r w:rsidRPr="00245F45">
        <w:rPr>
          <w:rFonts w:eastAsiaTheme="minorEastAsia"/>
          <w:color w:val="0070C0"/>
        </w:rPr>
        <w:t>__________</w:t>
      </w:r>
    </w:p>
    <w:p w14:paraId="050E69C7" w14:textId="7805CF1E" w:rsidR="00017193" w:rsidRDefault="00017193" w:rsidP="00017193">
      <w:pPr>
        <w:rPr>
          <w:rFonts w:eastAsiaTheme="minorEastAsia"/>
          <w:color w:val="0070C0"/>
        </w:rPr>
      </w:pPr>
      <w:r>
        <w:rPr>
          <w:rFonts w:eastAsiaTheme="minorEastAsia"/>
        </w:rPr>
        <w:t>Vi differentierer den</w:t>
      </w:r>
      <w:r>
        <w:rPr>
          <w:rFonts w:eastAsiaTheme="minorEastAsia"/>
        </w:rPr>
        <w:t xml:space="preserve"> indre og den</w:t>
      </w:r>
      <w:r>
        <w:rPr>
          <w:rFonts w:eastAsiaTheme="minorEastAsia"/>
        </w:rPr>
        <w:t xml:space="preserve"> ydre funktion og får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g</m:t>
        </m:r>
        <m:r>
          <w:rPr>
            <w:rFonts w:ascii="Cambria Math" w:eastAsiaTheme="minorEastAsia" w:hAnsi="Cambria Math"/>
            <w:color w:val="FF0000"/>
          </w:rPr>
          <m:t>'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</m:d>
        <m:r>
          <w:rPr>
            <w:rFonts w:ascii="Cambria Math" w:eastAsiaTheme="minorEastAsia" w:hAnsi="Cambria Math"/>
            <w:color w:val="FF0000"/>
          </w:rPr>
          <m:t>=</m:t>
        </m:r>
      </m:oMath>
      <w:r w:rsidRPr="00245F45">
        <w:rPr>
          <w:rFonts w:eastAsiaTheme="minorEastAsia"/>
          <w:color w:val="FF0000"/>
        </w:rPr>
        <w:t>__________</w:t>
      </w:r>
      <w:r>
        <w:rPr>
          <w:rFonts w:eastAsiaTheme="minorEastAsia"/>
          <w:color w:val="FF0000"/>
        </w:rPr>
        <w:t xml:space="preserve"> </w:t>
      </w:r>
      <w:r>
        <w:rPr>
          <w:rFonts w:eastAsiaTheme="minorEastAsia"/>
          <w:color w:val="000000" w:themeColor="text1"/>
        </w:rPr>
        <w:t>og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f</m:t>
            </m:r>
          </m:e>
          <m:sup>
            <m:r>
              <w:rPr>
                <w:rFonts w:ascii="Cambria Math" w:eastAsiaTheme="minorEastAsia" w:hAnsi="Cambria Math"/>
                <w:color w:val="0070C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</w:rPr>
              <m:t>x</m:t>
            </m:r>
          </m:e>
        </m:d>
        <m:r>
          <w:rPr>
            <w:rFonts w:ascii="Cambria Math" w:eastAsiaTheme="minorEastAsia" w:hAnsi="Cambria Math"/>
            <w:color w:val="0070C0"/>
          </w:rPr>
          <m:t>=</m:t>
        </m:r>
      </m:oMath>
      <w:r w:rsidRPr="00245F45">
        <w:rPr>
          <w:rFonts w:eastAsiaTheme="minorEastAsia"/>
          <w:color w:val="0070C0"/>
        </w:rPr>
        <w:t>_________</w:t>
      </w:r>
    </w:p>
    <w:p w14:paraId="14FCB6AF" w14:textId="6D6915EB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 xml:space="preserve">Vi indsætter i formlen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FF0000"/>
          </w:rPr>
          <m:t>g'(x)</m:t>
        </m:r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</w:rPr>
              <m:t>f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  <w:color w:val="0070C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70C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g(x)</m:t>
            </m:r>
          </m:e>
        </m:d>
        <m:r>
          <w:rPr>
            <w:rFonts w:ascii="Cambria Math" w:eastAsiaTheme="minorEastAsia" w:hAnsi="Cambria Math"/>
          </w:rPr>
          <m:t>=_________________________</m:t>
        </m:r>
      </m:oMath>
    </w:p>
    <w:p w14:paraId="3DF924AD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A00D72B" w14:textId="736BE186" w:rsidR="00017193" w:rsidRDefault="00017193" w:rsidP="0001719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Opgave 2</w:t>
      </w:r>
    </w:p>
    <w:p w14:paraId="2D4B49B0" w14:textId="77777777" w:rsidR="00017193" w:rsidRDefault="00017193" w:rsidP="00017193">
      <w:pPr>
        <w:rPr>
          <w:rFonts w:eastAsiaTheme="minorEastAsia"/>
        </w:rPr>
      </w:pPr>
      <w:r>
        <w:rPr>
          <w:rFonts w:eastAsiaTheme="minorEastAsia"/>
        </w:rPr>
        <w:t>Differentier følgende funktioner</w:t>
      </w:r>
    </w:p>
    <w:p w14:paraId="3C56C033" w14:textId="77777777" w:rsidR="00017193" w:rsidRPr="008B440B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-3x+1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14:paraId="67184781" w14:textId="77777777" w:rsidR="00017193" w:rsidRPr="008B440B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5x+2</m:t>
              </m:r>
            </m:sup>
          </m:sSup>
        </m:oMath>
      </m:oMathPara>
    </w:p>
    <w:p w14:paraId="3F31ED2B" w14:textId="18E4ED3A" w:rsidR="00017193" w:rsidRPr="008B440B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+4</m:t>
              </m:r>
            </m:sup>
          </m:sSup>
          <m:r>
            <w:rPr>
              <w:rFonts w:ascii="Cambria Math" w:eastAsiaTheme="minorEastAsia" w:hAnsi="Cambria Math"/>
            </w:rPr>
            <m:t>,    x&gt;0</m:t>
          </m:r>
        </m:oMath>
      </m:oMathPara>
    </w:p>
    <w:p w14:paraId="79645519" w14:textId="165B344B" w:rsidR="00017193" w:rsidRPr="008B440B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,      </m:t>
              </m:r>
            </m:e>
          </m:func>
          <m:r>
            <w:rPr>
              <w:rFonts w:ascii="Cambria Math" w:eastAsiaTheme="minorEastAsia" w:hAnsi="Cambria Math"/>
            </w:rPr>
            <m:t>x&gt;-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5</m:t>
              </m:r>
            </m:deg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rad>
        </m:oMath>
      </m:oMathPara>
    </w:p>
    <w:p w14:paraId="19218F0E" w14:textId="2AA83E3D" w:rsidR="00017193" w:rsidRPr="008B440B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x</m:t>
                  </m:r>
                </m:sup>
              </m:sSup>
            </m:e>
          </m:rad>
        </m:oMath>
      </m:oMathPara>
    </w:p>
    <w:p w14:paraId="3779C003" w14:textId="4872B5EB" w:rsidR="00017193" w:rsidRPr="00017193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6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,       x</m:t>
          </m:r>
          <m:r>
            <w:rPr>
              <w:rFonts w:ascii="Cambria Math" w:eastAsiaTheme="minorEastAsia" w:hAnsi="Cambria Math"/>
            </w:rPr>
            <m:t>≠0</m:t>
          </m:r>
        </m:oMath>
      </m:oMathPara>
    </w:p>
    <w:p w14:paraId="471CA2F0" w14:textId="2521EBDD" w:rsidR="00017193" w:rsidRPr="00017193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</m:sup>
          </m:sSup>
        </m:oMath>
      </m:oMathPara>
    </w:p>
    <w:p w14:paraId="5916301B" w14:textId="6C3426E4" w:rsidR="00017193" w:rsidRPr="00017193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⋅3x</m:t>
          </m:r>
          <m:r>
            <w:rPr>
              <w:rFonts w:ascii="Cambria Math" w:eastAsiaTheme="minorEastAsia" w:hAnsi="Cambria Math"/>
            </w:rPr>
            <m:t>,     x&gt;-1</m:t>
          </m:r>
        </m:oMath>
      </m:oMathPara>
    </w:p>
    <w:p w14:paraId="3463CDD1" w14:textId="0EB08516" w:rsidR="00017193" w:rsidRPr="008B440B" w:rsidRDefault="00017193" w:rsidP="0001719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4x+3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>,   x≠0</m:t>
          </m:r>
        </m:oMath>
      </m:oMathPara>
    </w:p>
    <w:p w14:paraId="7F9DAE74" w14:textId="77777777" w:rsidR="00017193" w:rsidRDefault="00017193" w:rsidP="00017193">
      <w:pPr>
        <w:rPr>
          <w:rFonts w:eastAsiaTheme="minorEastAsia"/>
        </w:rPr>
      </w:pPr>
    </w:p>
    <w:p w14:paraId="393F553E" w14:textId="77777777" w:rsidR="00017193" w:rsidRDefault="00017193" w:rsidP="00017193">
      <w:pPr>
        <w:rPr>
          <w:rFonts w:eastAsiaTheme="minorEastAsia"/>
        </w:rPr>
      </w:pPr>
    </w:p>
    <w:p w14:paraId="2897F6DD" w14:textId="55AC536B" w:rsidR="0035455F" w:rsidRDefault="00017193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Opgave </w:t>
      </w:r>
      <w:r w:rsidR="006E756A">
        <w:rPr>
          <w:rFonts w:eastAsiaTheme="minorEastAsia"/>
          <w:b/>
          <w:bCs/>
        </w:rPr>
        <w:t>3</w:t>
      </w:r>
    </w:p>
    <w:p w14:paraId="27AF8956" w14:textId="6A85AFD5" w:rsidR="006E756A" w:rsidRDefault="006E756A">
      <w:pPr>
        <w:rPr>
          <w:rFonts w:eastAsiaTheme="minorEastAsia"/>
        </w:rPr>
      </w:pPr>
      <w:r>
        <w:rPr>
          <w:rFonts w:eastAsiaTheme="minorEastAsia"/>
        </w:rPr>
        <w:t xml:space="preserve">Lad funktionen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være givet ved</w:t>
      </w:r>
    </w:p>
    <w:p w14:paraId="0A943669" w14:textId="5DC37F81" w:rsidR="006E756A" w:rsidRPr="006E756A" w:rsidRDefault="006E756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-8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666A1F0F" w14:textId="68BF3C1C" w:rsidR="006E756A" w:rsidRPr="006E756A" w:rsidRDefault="006E756A">
      <w:pPr>
        <w:rPr>
          <w:rFonts w:eastAsiaTheme="minorEastAsia"/>
        </w:rPr>
      </w:pPr>
      <w:r>
        <w:rPr>
          <w:rFonts w:eastAsiaTheme="minorEastAsia"/>
        </w:rPr>
        <w:t xml:space="preserve">a) 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2380496F" w14:textId="2FCAE71E" w:rsidR="006E756A" w:rsidRPr="006E756A" w:rsidRDefault="006E756A">
      <w:pPr>
        <w:rPr>
          <w:rFonts w:eastAsiaTheme="minorEastAsia"/>
        </w:rPr>
      </w:pPr>
      <w:r>
        <w:rPr>
          <w:rFonts w:eastAsiaTheme="minorEastAsia"/>
        </w:rPr>
        <w:t xml:space="preserve">b) Bestem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</w:rPr>
        <w:t>.</w:t>
      </w:r>
    </w:p>
    <w:p w14:paraId="68FA40C0" w14:textId="71D6F009" w:rsidR="006E756A" w:rsidRDefault="006E756A">
      <w:pPr>
        <w:rPr>
          <w:rFonts w:eastAsiaTheme="minorEastAsia"/>
        </w:rPr>
      </w:pPr>
      <w:r>
        <w:rPr>
          <w:rFonts w:eastAsiaTheme="minorEastAsia"/>
        </w:rPr>
        <w:t xml:space="preserve">c) Bestem ligningen for tangenten til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P(2,f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>.</w:t>
      </w:r>
    </w:p>
    <w:p w14:paraId="09940927" w14:textId="77777777" w:rsidR="006E756A" w:rsidRDefault="006E756A">
      <w:pPr>
        <w:rPr>
          <w:rFonts w:eastAsiaTheme="minorEastAsia"/>
        </w:rPr>
      </w:pPr>
    </w:p>
    <w:p w14:paraId="37E5A14E" w14:textId="1B7AF03E" w:rsidR="006E756A" w:rsidRDefault="006E756A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4</w:t>
      </w:r>
    </w:p>
    <w:p w14:paraId="52F8FAAE" w14:textId="77777777" w:rsidR="006E756A" w:rsidRDefault="006E756A" w:rsidP="006E756A">
      <w:pPr>
        <w:rPr>
          <w:rFonts w:eastAsiaTheme="minorEastAsia"/>
        </w:rPr>
      </w:pPr>
      <w:r>
        <w:rPr>
          <w:rFonts w:eastAsiaTheme="minorEastAsia"/>
        </w:rPr>
        <w:t xml:space="preserve">Lad funktionen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være givet ved</w:t>
      </w:r>
    </w:p>
    <w:p w14:paraId="34B5D036" w14:textId="2FFF69D5" w:rsidR="006E756A" w:rsidRPr="006E756A" w:rsidRDefault="006E756A" w:rsidP="006E756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3E0169C8" w14:textId="24BD8699" w:rsidR="006E756A" w:rsidRDefault="006E756A" w:rsidP="006E756A">
      <w:pPr>
        <w:rPr>
          <w:rFonts w:eastAsiaTheme="minorEastAsia"/>
        </w:rPr>
      </w:pPr>
      <w:r>
        <w:rPr>
          <w:rFonts w:eastAsiaTheme="minorEastAsia"/>
        </w:rPr>
        <w:t xml:space="preserve">a) Bestem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</w:rPr>
        <w:t>.</w:t>
      </w:r>
    </w:p>
    <w:p w14:paraId="03B6352E" w14:textId="55D51D28" w:rsidR="006E756A" w:rsidRDefault="006E756A" w:rsidP="006E756A">
      <w:pPr>
        <w:rPr>
          <w:rFonts w:eastAsiaTheme="minorEastAsia"/>
        </w:rPr>
      </w:pPr>
      <w:r>
        <w:rPr>
          <w:rFonts w:eastAsiaTheme="minorEastAsia"/>
        </w:rPr>
        <w:t xml:space="preserve">b) Løs ligningen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(</w:t>
      </w:r>
      <w:proofErr w:type="gramStart"/>
      <w:r>
        <w:rPr>
          <w:rFonts w:eastAsiaTheme="minorEastAsia"/>
        </w:rPr>
        <w:t>hint</w:t>
      </w:r>
      <w:proofErr w:type="gramEnd"/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≠0)</m:t>
        </m:r>
      </m:oMath>
      <w:r w:rsidR="00B160DD">
        <w:rPr>
          <w:rFonts w:eastAsiaTheme="minorEastAsia"/>
        </w:rPr>
        <w:t>.</w:t>
      </w:r>
    </w:p>
    <w:p w14:paraId="620AE0F2" w14:textId="4032FD81" w:rsidR="006E756A" w:rsidRDefault="00B160DD" w:rsidP="006E756A">
      <w:pPr>
        <w:rPr>
          <w:rFonts w:eastAsiaTheme="minorEastAsia"/>
        </w:rPr>
      </w:pPr>
      <w:r>
        <w:rPr>
          <w:rFonts w:eastAsiaTheme="minorEastAsia"/>
        </w:rPr>
        <w:t xml:space="preserve">c) Bestem monotoniforholdene for </w:t>
      </w:r>
      <m:oMath>
        <m:r>
          <w:rPr>
            <w:rFonts w:ascii="Cambria Math" w:eastAsiaTheme="minorEastAsia" w:hAnsi="Cambria Math"/>
          </w:rPr>
          <m:t>f.</m:t>
        </m:r>
      </m:oMath>
    </w:p>
    <w:p w14:paraId="2042FBD5" w14:textId="77777777" w:rsidR="006E756A" w:rsidRPr="006E756A" w:rsidRDefault="006E756A">
      <w:pPr>
        <w:rPr>
          <w:rFonts w:eastAsiaTheme="minorEastAsia"/>
          <w:b/>
          <w:bCs/>
        </w:rPr>
      </w:pPr>
    </w:p>
    <w:sectPr w:rsidR="006E756A" w:rsidRPr="006E75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93"/>
    <w:rsid w:val="00017193"/>
    <w:rsid w:val="0035455F"/>
    <w:rsid w:val="006E756A"/>
    <w:rsid w:val="00B160DD"/>
    <w:rsid w:val="00B826FF"/>
    <w:rsid w:val="00C026BD"/>
    <w:rsid w:val="00E9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36348"/>
  <w15:chartTrackingRefBased/>
  <w15:docId w15:val="{EB0DE855-C5D4-F141-A3FC-BFDB614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9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719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719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719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719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719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719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719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719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719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7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7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7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71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71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71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71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71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71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7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1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719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7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7193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171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719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171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7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71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719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0171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cp:lastPrinted>2024-04-18T07:29:00Z</cp:lastPrinted>
  <dcterms:created xsi:type="dcterms:W3CDTF">2024-04-18T07:01:00Z</dcterms:created>
  <dcterms:modified xsi:type="dcterms:W3CDTF">2024-04-18T07:30:00Z</dcterms:modified>
</cp:coreProperties>
</file>