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DAC5" w14:textId="6A2BF498" w:rsidR="00D3748A" w:rsidRPr="00F26A21" w:rsidRDefault="00D3748A" w:rsidP="00D3748A">
      <w:pPr>
        <w:pStyle w:val="Overskrift1"/>
        <w:rPr>
          <w:sz w:val="36"/>
          <w:szCs w:val="36"/>
        </w:rPr>
      </w:pPr>
      <w:r>
        <w:rPr>
          <w:sz w:val="36"/>
          <w:szCs w:val="36"/>
        </w:rPr>
        <w:t>Integration ved substitution - ubestemte integraler</w:t>
      </w:r>
    </w:p>
    <w:p w14:paraId="666A9AC5" w14:textId="77777777" w:rsidR="00D3748A" w:rsidRDefault="00D3748A" w:rsidP="00D3748A"/>
    <w:p w14:paraId="22C0644A" w14:textId="77777777" w:rsidR="00D3748A" w:rsidRDefault="00D3748A" w:rsidP="00D3748A">
      <w:pPr>
        <w:pStyle w:val="Overskrift2"/>
        <w:pBdr>
          <w:left w:val="single" w:sz="48" w:space="0" w:color="E97132" w:themeColor="accent2"/>
        </w:pBd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Vi kan benytte substitutionsmetoden til også at finde bestemte integraler.</w:t>
      </w:r>
    </w:p>
    <w:p w14:paraId="49D433DD" w14:textId="4FBEDA67" w:rsidR="00D3748A" w:rsidRPr="00D3748A" w:rsidRDefault="00B93D2D" w:rsidP="00D3748A">
      <w:pPr>
        <w:pStyle w:val="Overskrift2"/>
        <w:pBdr>
          <w:left w:val="single" w:sz="48" w:space="0" w:color="E97132" w:themeColor="accent2"/>
        </w:pBd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Arial"/>
                  <w:color w:val="333333"/>
                  <w:sz w:val="22"/>
                  <w:szCs w:val="22"/>
                  <w:shd w:val="clear" w:color="auto" w:fill="FFFFFF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  <w:sz w:val="22"/>
                      <w:szCs w:val="22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Cs/>
                          <w:color w:val="FF000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sz w:val="22"/>
                          <w:szCs w:val="22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22"/>
                  <w:szCs w:val="22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bCs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2"/>
                  <w:szCs w:val="22"/>
                </w:rPr>
                <m:t>dx</m:t>
              </m:r>
            </m:e>
          </m:nary>
          <m:r>
            <w:rPr>
              <w:rFonts w:ascii="Cambria Math" w:hAnsi="Cambria Math" w:cs="Arial"/>
              <w:color w:val="333333"/>
              <w:sz w:val="22"/>
              <w:szCs w:val="22"/>
              <w:shd w:val="clear" w:color="auto" w:fill="FFFFFF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Arial"/>
                  <w:color w:val="333333"/>
                  <w:sz w:val="22"/>
                  <w:szCs w:val="22"/>
                  <w:shd w:val="clear" w:color="auto" w:fill="FFFFFF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color w:val="333333"/>
                  <w:sz w:val="22"/>
                  <w:szCs w:val="22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color w:val="333333"/>
                      <w:sz w:val="22"/>
                      <w:szCs w:val="2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333333"/>
                      <w:sz w:val="22"/>
                      <w:szCs w:val="22"/>
                      <w:shd w:val="clear" w:color="auto" w:fill="FFFFFF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color w:val="333333"/>
                  <w:sz w:val="22"/>
                  <w:szCs w:val="22"/>
                  <w:shd w:val="clear" w:color="auto" w:fill="FFFFFF"/>
                </w:rPr>
                <m:t>dt</m:t>
              </m:r>
            </m:e>
          </m:nary>
        </m:oMath>
      </m:oMathPara>
    </w:p>
    <w:p w14:paraId="6CD67BFA" w14:textId="33961985" w:rsidR="00D3748A" w:rsidRPr="00D3748A" w:rsidRDefault="00D3748A" w:rsidP="00D3748A">
      <w:pPr>
        <w:pStyle w:val="Overskrift2"/>
        <w:numPr>
          <w:ilvl w:val="0"/>
          <w:numId w:val="1"/>
        </w:numPr>
        <w:pBdr>
          <w:left w:val="single" w:sz="48" w:space="0" w:color="E97132" w:themeColor="accent2"/>
        </w:pBdr>
        <w:tabs>
          <w:tab w:val="num" w:pos="360"/>
        </w:tabs>
        <w:ind w:left="0" w:firstLine="0"/>
        <w:rPr>
          <w:rFonts w:eastAsiaTheme="minorEastAsia"/>
          <w:sz w:val="22"/>
          <w:szCs w:val="22"/>
        </w:rPr>
      </w:pPr>
      <w:r w:rsidRPr="00D3748A">
        <w:rPr>
          <w:rFonts w:eastAsiaTheme="minorEastAsia"/>
          <w:sz w:val="22"/>
          <w:szCs w:val="22"/>
        </w:rPr>
        <w:t>Aflæs den sammensatte funktion og den indre funktion</w:t>
      </w:r>
      <w:r w:rsidRPr="00B15979">
        <w:rPr>
          <w:rFonts w:eastAsiaTheme="minorEastAsia"/>
          <w:bCs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22"/>
            <w:szCs w:val="22"/>
          </w:rPr>
          <m:t>t=g(x)</m:t>
        </m:r>
      </m:oMath>
      <w:r w:rsidRPr="00D3748A">
        <w:rPr>
          <w:rFonts w:eastAsiaTheme="minorEastAsia"/>
          <w:sz w:val="22"/>
          <w:szCs w:val="22"/>
        </w:rPr>
        <w:t>.</w:t>
      </w:r>
    </w:p>
    <w:p w14:paraId="7B5F05BA" w14:textId="0F8A2B55" w:rsidR="00D3748A" w:rsidRPr="00D3748A" w:rsidRDefault="00D3748A" w:rsidP="00D3748A">
      <w:pPr>
        <w:pStyle w:val="Overskrift2"/>
        <w:numPr>
          <w:ilvl w:val="0"/>
          <w:numId w:val="1"/>
        </w:numPr>
        <w:pBdr>
          <w:left w:val="single" w:sz="48" w:space="0" w:color="E97132" w:themeColor="accent2"/>
        </w:pBdr>
        <w:tabs>
          <w:tab w:val="num" w:pos="360"/>
        </w:tabs>
        <w:ind w:left="0" w:firstLine="0"/>
        <w:rPr>
          <w:rFonts w:eastAsiaTheme="minorEastAsia"/>
          <w:sz w:val="22"/>
          <w:szCs w:val="22"/>
        </w:rPr>
      </w:pPr>
      <w:r w:rsidRPr="00D3748A">
        <w:rPr>
          <w:rFonts w:eastAsiaTheme="minorEastAsia"/>
          <w:sz w:val="22"/>
          <w:szCs w:val="22"/>
        </w:rPr>
        <w:t xml:space="preserve">Bestem </w:t>
      </w:r>
      <m:oMath>
        <m:f>
          <m:f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dt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dx</m:t>
            </m:r>
          </m:den>
        </m:f>
      </m:oMath>
      <w:r w:rsidRPr="00D3748A">
        <w:rPr>
          <w:rFonts w:eastAsiaTheme="minorEastAsia"/>
          <w:sz w:val="22"/>
          <w:szCs w:val="22"/>
        </w:rPr>
        <w:t xml:space="preserve"> og isoler</w:t>
      </w:r>
      <w:r w:rsidRPr="00D3748A">
        <w:rPr>
          <w:rFonts w:eastAsiaTheme="minorEastAsia"/>
          <w:bCs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color w:val="92D050"/>
            <w:sz w:val="22"/>
            <w:szCs w:val="22"/>
          </w:rPr>
          <m:t>dx</m:t>
        </m:r>
      </m:oMath>
      <w:r w:rsidRPr="00D3748A">
        <w:rPr>
          <w:rFonts w:eastAsiaTheme="minorEastAsia"/>
          <w:sz w:val="22"/>
          <w:szCs w:val="22"/>
        </w:rPr>
        <w:t>.</w:t>
      </w:r>
    </w:p>
    <w:p w14:paraId="076B9D98" w14:textId="134424BB" w:rsidR="00D3748A" w:rsidRPr="00D3748A" w:rsidRDefault="00D3748A" w:rsidP="00D3748A">
      <w:pPr>
        <w:pStyle w:val="Overskrift2"/>
        <w:numPr>
          <w:ilvl w:val="0"/>
          <w:numId w:val="1"/>
        </w:numPr>
        <w:pBdr>
          <w:left w:val="single" w:sz="48" w:space="0" w:color="E97132" w:themeColor="accent2"/>
        </w:pBdr>
        <w:tabs>
          <w:tab w:val="num" w:pos="360"/>
        </w:tabs>
        <w:ind w:left="0" w:firstLine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Substituer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 </m:t>
        </m:r>
        <m:r>
          <w:rPr>
            <w:rFonts w:ascii="Cambria Math" w:eastAsiaTheme="minorEastAsia" w:hAnsi="Cambria Math"/>
            <w:color w:val="92D050"/>
            <w:sz w:val="22"/>
            <w:szCs w:val="22"/>
          </w:rPr>
          <m:t>dx</m:t>
        </m:r>
      </m:oMath>
      <w:r>
        <w:rPr>
          <w:rFonts w:eastAsiaTheme="minorEastAsia"/>
          <w:b/>
          <w:sz w:val="22"/>
          <w:szCs w:val="22"/>
        </w:rPr>
        <w:t xml:space="preserve"> </w:t>
      </w:r>
      <w:r>
        <w:rPr>
          <w:rFonts w:eastAsiaTheme="minorEastAsia"/>
          <w:bCs/>
          <w:i w:val="0"/>
          <w:iCs w:val="0"/>
          <w:sz w:val="22"/>
          <w:szCs w:val="22"/>
        </w:rPr>
        <w:t xml:space="preserve">og </w:t>
      </w:r>
      <m:oMath>
        <m:r>
          <w:rPr>
            <w:rFonts w:ascii="Cambria Math" w:eastAsiaTheme="minorEastAsia" w:hAnsi="Cambria Math"/>
            <w:color w:val="FF0000"/>
            <w:sz w:val="22"/>
            <w:szCs w:val="22"/>
          </w:rPr>
          <m:t>g(x)</m:t>
        </m:r>
      </m:oMath>
      <w:r w:rsidRPr="00B15979">
        <w:rPr>
          <w:rFonts w:eastAsiaTheme="minorEastAsia"/>
          <w:bCs/>
          <w:i w:val="0"/>
          <w:iCs w:val="0"/>
          <w:color w:val="FF0000"/>
          <w:sz w:val="22"/>
          <w:szCs w:val="22"/>
        </w:rPr>
        <w:t xml:space="preserve"> </w:t>
      </w:r>
      <w:r w:rsidRPr="00D3748A">
        <w:rPr>
          <w:rFonts w:eastAsiaTheme="minorEastAsia"/>
          <w:bCs/>
          <w:sz w:val="22"/>
          <w:szCs w:val="22"/>
        </w:rPr>
        <w:t xml:space="preserve">med de fundne udtryk og reducér så </w:t>
      </w:r>
      <m:oMath>
        <m:r>
          <w:rPr>
            <w:rFonts w:ascii="Cambria Math" w:eastAsiaTheme="minorEastAsia" w:hAnsi="Cambria Math"/>
            <w:sz w:val="22"/>
            <w:szCs w:val="22"/>
          </w:rPr>
          <m:t>x</m:t>
        </m:r>
      </m:oMath>
      <w:r w:rsidRPr="00D3748A">
        <w:rPr>
          <w:rFonts w:eastAsiaTheme="minorEastAsia"/>
          <w:bCs/>
          <w:sz w:val="22"/>
          <w:szCs w:val="22"/>
        </w:rPr>
        <w:t xml:space="preserve"> ikke længere indgår i integralet</w:t>
      </w:r>
      <w:r w:rsidRPr="00D3748A">
        <w:rPr>
          <w:rFonts w:eastAsiaTheme="minorEastAsia"/>
          <w:sz w:val="22"/>
          <w:szCs w:val="22"/>
        </w:rPr>
        <w:t>.</w:t>
      </w:r>
    </w:p>
    <w:p w14:paraId="46898EC9" w14:textId="030A4B0E" w:rsidR="00D3748A" w:rsidRPr="00D3748A" w:rsidRDefault="00D3748A" w:rsidP="00D3748A">
      <w:pPr>
        <w:pStyle w:val="Overskrift2"/>
        <w:numPr>
          <w:ilvl w:val="0"/>
          <w:numId w:val="1"/>
        </w:numPr>
        <w:pBdr>
          <w:left w:val="single" w:sz="48" w:space="0" w:color="E97132" w:themeColor="accent2"/>
        </w:pBdr>
        <w:tabs>
          <w:tab w:val="num" w:pos="360"/>
        </w:tabs>
        <w:ind w:left="0" w:firstLine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Integrer og substituer </w:t>
      </w:r>
      <m:oMath>
        <m:r>
          <w:rPr>
            <w:rFonts w:ascii="Cambria Math" w:eastAsiaTheme="minorEastAsia" w:hAnsi="Cambria Math"/>
            <w:color w:val="FF0000"/>
            <w:sz w:val="22"/>
            <w:szCs w:val="22"/>
          </w:rPr>
          <m:t>t=g</m:t>
        </m:r>
        <m:d>
          <m:dPr>
            <m:ctrlPr>
              <w:rPr>
                <w:rFonts w:ascii="Cambria Math" w:eastAsiaTheme="minorEastAsia" w:hAnsi="Cambria Math"/>
                <w:color w:val="FF0000"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2"/>
                <w:szCs w:val="22"/>
              </w:rPr>
              <m:t>x</m:t>
            </m:r>
          </m:e>
        </m:d>
      </m:oMath>
      <w:r>
        <w:rPr>
          <w:rFonts w:eastAsiaTheme="minorEastAsia"/>
          <w:sz w:val="22"/>
          <w:szCs w:val="22"/>
        </w:rPr>
        <w:t xml:space="preserve"> tilbage igen</w:t>
      </w:r>
      <w:r w:rsidRPr="00D3748A">
        <w:rPr>
          <w:rFonts w:eastAsiaTheme="minorEastAsia"/>
          <w:sz w:val="22"/>
          <w:szCs w:val="22"/>
        </w:rPr>
        <w:t>.</w:t>
      </w:r>
    </w:p>
    <w:p w14:paraId="26378233" w14:textId="77777777" w:rsidR="00D3748A" w:rsidRDefault="00D3748A" w:rsidP="00D3748A"/>
    <w:p w14:paraId="3A8A9573" w14:textId="77777777" w:rsidR="00D3748A" w:rsidRPr="00E07B4D" w:rsidRDefault="00D3748A" w:rsidP="00D3748A">
      <w:pPr>
        <w:rPr>
          <w:b/>
        </w:rPr>
      </w:pPr>
      <w:r w:rsidRPr="00E07B4D">
        <w:rPr>
          <w:b/>
        </w:rPr>
        <w:t>Eksempel</w:t>
      </w:r>
    </w:p>
    <w:p w14:paraId="71943C15" w14:textId="75ABA0D0" w:rsidR="00D3748A" w:rsidRDefault="00D3748A" w:rsidP="00D3748A">
      <w:r>
        <w:t xml:space="preserve">Bestem integralet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⋅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</w:p>
    <w:p w14:paraId="5ED1F3A1" w14:textId="414B75F9" w:rsidR="00D3748A" w:rsidRDefault="00D3748A" w:rsidP="00D3748A">
      <w:r>
        <w:t xml:space="preserve">Dette er et ubestemt integral med en sammensat funktion som </w:t>
      </w:r>
      <w:proofErr w:type="spellStart"/>
      <w:r>
        <w:t>integrand</w:t>
      </w:r>
      <w:proofErr w:type="spellEnd"/>
      <w:r>
        <w:t>, for at bestemme det benyttes integration ved substitution</w:t>
      </w:r>
    </w:p>
    <w:p w14:paraId="377C4706" w14:textId="66525C32" w:rsidR="00D3748A" w:rsidRPr="002B2470" w:rsidRDefault="00D3748A" w:rsidP="00D3748A">
      <w:pPr>
        <w:pStyle w:val="Listeafsnit"/>
        <w:numPr>
          <w:ilvl w:val="0"/>
          <w:numId w:val="2"/>
        </w:numPr>
        <w:rPr>
          <w:b/>
        </w:rPr>
      </w:pPr>
      <w:r>
        <w:t>Den sammensatte funktion er</w:t>
      </w:r>
      <w:r w:rsidR="00824C79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og den indre funktion er </w:t>
      </w:r>
      <m:oMath>
        <m:r>
          <w:rPr>
            <w:rFonts w:ascii="Cambria Math" w:hAnsi="Cambria Math"/>
            <w:color w:val="FF0000"/>
          </w:rPr>
          <m:t>g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  <w:color w:val="FF0000"/>
          </w:rPr>
          <m:t>+4</m:t>
        </m:r>
      </m:oMath>
      <w:r>
        <w:t>, vi benytter substitutionen</w:t>
      </w:r>
    </w:p>
    <w:p w14:paraId="35BD7B5C" w14:textId="34886EF0" w:rsidR="00D3748A" w:rsidRDefault="00D3748A" w:rsidP="00D3748A">
      <w:pPr>
        <w:pStyle w:val="Listeafsnit"/>
      </w:pPr>
      <w:r w:rsidRPr="00824C79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t=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  <w:color w:val="FF0000"/>
          </w:rPr>
          <m:t>+4</m:t>
        </m:r>
        <m:r>
          <w:rPr>
            <w:rFonts w:ascii="Cambria Math" w:hAnsi="Cambria Math"/>
          </w:rPr>
          <m:t>.</m:t>
        </m:r>
      </m:oMath>
    </w:p>
    <w:p w14:paraId="41324B85" w14:textId="77777777" w:rsidR="00D3748A" w:rsidRDefault="00D3748A" w:rsidP="00D3748A">
      <w:pPr>
        <w:pStyle w:val="Listeafsnit"/>
      </w:pPr>
    </w:p>
    <w:p w14:paraId="5191A77E" w14:textId="7D9F619B" w:rsidR="00D3748A" w:rsidRPr="00D3748A" w:rsidRDefault="00B93D2D" w:rsidP="00D3748A">
      <w:pPr>
        <w:pStyle w:val="Listeafsnit"/>
        <w:numPr>
          <w:ilvl w:val="0"/>
          <w:numId w:val="2"/>
        </w:numPr>
        <w:rPr>
          <w:b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dt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⟺</m:t>
        </m:r>
        <m:r>
          <w:rPr>
            <w:rFonts w:ascii="Cambria Math" w:hAnsi="Cambria Math"/>
            <w:color w:val="4EA72E" w:themeColor="accent6"/>
          </w:rPr>
          <m:t>dx=</m:t>
        </m:r>
        <m:f>
          <m:fPr>
            <m:ctrlPr>
              <w:rPr>
                <w:rFonts w:ascii="Cambria Math" w:hAnsi="Cambria Math"/>
                <w:color w:val="4EA72E" w:themeColor="accent6"/>
              </w:rPr>
            </m:ctrlPr>
          </m:fPr>
          <m:num>
            <m:r>
              <w:rPr>
                <w:rFonts w:ascii="Cambria Math" w:hAnsi="Cambria Math"/>
                <w:color w:val="4EA72E" w:themeColor="accent6"/>
              </w:rPr>
              <m:t>1</m:t>
            </m:r>
          </m:num>
          <m:den>
            <m:r>
              <w:rPr>
                <w:rFonts w:ascii="Cambria Math" w:hAnsi="Cambria Math"/>
                <w:color w:val="4EA72E" w:themeColor="accent6"/>
              </w:rPr>
              <m:t>3</m:t>
            </m:r>
            <m:sSup>
              <m:sSupPr>
                <m:ctrlPr>
                  <w:rPr>
                    <w:rFonts w:ascii="Cambria Math" w:hAnsi="Cambria Math"/>
                    <w:color w:val="4EA72E" w:themeColor="accent6"/>
                  </w:rPr>
                </m:ctrlPr>
              </m:sSupPr>
              <m:e>
                <m:r>
                  <w:rPr>
                    <w:rFonts w:ascii="Cambria Math" w:hAnsi="Cambria Math"/>
                    <w:color w:val="4EA72E" w:themeColor="accent6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4EA72E" w:themeColor="accent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4EA72E" w:themeColor="accent6"/>
          </w:rPr>
          <m:t>dt</m:t>
        </m:r>
      </m:oMath>
    </w:p>
    <w:p w14:paraId="5A140FB0" w14:textId="77777777" w:rsidR="00D3748A" w:rsidRPr="00D3748A" w:rsidRDefault="00D3748A" w:rsidP="00D3748A">
      <w:pPr>
        <w:pStyle w:val="Listeafsnit"/>
        <w:rPr>
          <w:b/>
        </w:rPr>
      </w:pPr>
    </w:p>
    <w:p w14:paraId="77D2A4F2" w14:textId="236E17BE" w:rsidR="00D3748A" w:rsidRPr="00D3748A" w:rsidRDefault="00D3748A" w:rsidP="00D3748A">
      <w:pPr>
        <w:pStyle w:val="Listeafsnit"/>
        <w:numPr>
          <w:ilvl w:val="0"/>
          <w:numId w:val="2"/>
        </w:numPr>
        <w:rPr>
          <w:b/>
        </w:rPr>
      </w:pPr>
      <w:r w:rsidRPr="00D3748A">
        <w:rPr>
          <w:sz w:val="22"/>
          <w:szCs w:val="22"/>
        </w:rPr>
        <w:t xml:space="preserve"> </w:t>
      </w:r>
      <w:r w:rsidRPr="00D3748A">
        <w:t>Substituer</w:t>
      </w:r>
      <m:oMath>
        <m:r>
          <w:rPr>
            <w:rFonts w:ascii="Cambria Math" w:hAnsi="Cambria Math"/>
          </w:rPr>
          <m:t xml:space="preserve"> dx</m:t>
        </m:r>
      </m:oMath>
      <w:r w:rsidRPr="00D3748A">
        <w:rPr>
          <w:b/>
        </w:rPr>
        <w:t xml:space="preserve"> </w:t>
      </w:r>
      <w:r w:rsidRPr="00D3748A">
        <w:rPr>
          <w:bCs/>
          <w:i w:val="0"/>
          <w:iCs w:val="0"/>
        </w:rPr>
        <w:t xml:space="preserve">og </w:t>
      </w:r>
      <m:oMath>
        <m:r>
          <w:rPr>
            <w:rFonts w:ascii="Cambria Math" w:hAnsi="Cambria Math"/>
          </w:rPr>
          <m:t>g(x)</m:t>
        </m:r>
      </m:oMath>
      <w:r w:rsidRPr="00D3748A">
        <w:rPr>
          <w:bCs/>
          <w:i w:val="0"/>
          <w:iCs w:val="0"/>
        </w:rPr>
        <w:t xml:space="preserve"> </w:t>
      </w:r>
      <w:r w:rsidRPr="00D3748A">
        <w:rPr>
          <w:bCs/>
        </w:rPr>
        <w:t xml:space="preserve">med de fundne udtryk og reducér så </w:t>
      </w:r>
      <m:oMath>
        <m:r>
          <w:rPr>
            <w:rFonts w:ascii="Cambria Math" w:hAnsi="Cambria Math"/>
          </w:rPr>
          <m:t>x</m:t>
        </m:r>
      </m:oMath>
      <w:r w:rsidRPr="00D3748A">
        <w:rPr>
          <w:bCs/>
        </w:rPr>
        <w:t xml:space="preserve"> ikke længere indgår i integralet</w:t>
      </w:r>
    </w:p>
    <w:p w14:paraId="4816F2E3" w14:textId="67437CF9" w:rsidR="00D3748A" w:rsidRPr="002B2470" w:rsidRDefault="00B93D2D" w:rsidP="00D3748A">
      <w:pPr>
        <w:pStyle w:val="Listeafsnit"/>
        <w:rPr>
          <w:b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FF0000"/>
                        </w:rPr>
                        <m:t>+4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92D050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color w:val="4EA72E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4EA72E" w:themeColor="accent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4EA72E" w:themeColor="accent6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4EA72E" w:themeColor="accent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EA72E" w:themeColor="accent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4EA72E" w:themeColor="accent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4EA72E" w:themeColor="accent6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dt</m:t>
              </m:r>
            </m:e>
          </m:nary>
        </m:oMath>
      </m:oMathPara>
    </w:p>
    <w:p w14:paraId="3370CED3" w14:textId="45EB2959" w:rsidR="00D3748A" w:rsidRPr="002B2470" w:rsidRDefault="00824C79" w:rsidP="00D3748A">
      <w:pPr>
        <w:pStyle w:val="Listeafsnit"/>
        <w:numPr>
          <w:ilvl w:val="0"/>
          <w:numId w:val="2"/>
        </w:numPr>
        <w:rPr>
          <w:b/>
        </w:rPr>
      </w:pPr>
      <w:r>
        <w:t>Vi integrerer og substituere tilbage igen.</w:t>
      </w:r>
    </w:p>
    <w:p w14:paraId="09BB3EC3" w14:textId="16AFC7C5" w:rsidR="00D3748A" w:rsidRPr="00322E3F" w:rsidRDefault="00B93D2D" w:rsidP="00D3748A">
      <w:pPr>
        <w:pStyle w:val="Listeafsnit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+k=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(x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+4)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+k</m:t>
          </m:r>
        </m:oMath>
      </m:oMathPara>
    </w:p>
    <w:p w14:paraId="6F63649A" w14:textId="6C214F59" w:rsidR="00D3748A" w:rsidRDefault="00824C79" w:rsidP="00D3748A">
      <w:r>
        <w:t xml:space="preserve">Resultatet er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⋅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+4)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3</m:t>
            </m:r>
          </m:sup>
        </m:sSup>
        <m:r>
          <w:rPr>
            <w:rFonts w:ascii="Cambria Math" w:hAnsi="Cambria Math"/>
          </w:rPr>
          <m:t>+k</m:t>
        </m:r>
      </m:oMath>
    </w:p>
    <w:p w14:paraId="531756C3" w14:textId="77777777" w:rsidR="00D3748A" w:rsidRPr="002B2470" w:rsidRDefault="00D3748A" w:rsidP="00D3748A"/>
    <w:p w14:paraId="6CFCDD3A" w14:textId="77777777" w:rsidR="00B15979" w:rsidRDefault="00B15979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168698E" w14:textId="23CC3AEA" w:rsidR="00D3748A" w:rsidRPr="00E07B4D" w:rsidRDefault="00D3748A" w:rsidP="00D3748A">
      <w:pPr>
        <w:rPr>
          <w:b/>
        </w:rPr>
      </w:pPr>
      <w:r>
        <w:rPr>
          <w:b/>
        </w:rPr>
        <w:lastRenderedPageBreak/>
        <w:t>Opgave 1 (Udfyld de manglende tal)</w:t>
      </w:r>
    </w:p>
    <w:p w14:paraId="7AC5BBCB" w14:textId="2A5629DE" w:rsidR="00824C79" w:rsidRDefault="00824C79" w:rsidP="00824C79">
      <w:r>
        <w:t xml:space="preserve">Bestem integralet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⋅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</w:p>
    <w:p w14:paraId="0EC24885" w14:textId="77777777" w:rsidR="00824C79" w:rsidRDefault="00824C79" w:rsidP="00824C79">
      <w:r>
        <w:t xml:space="preserve">Dette er et ubestemt integral med en sammensat funktion som </w:t>
      </w:r>
      <w:proofErr w:type="spellStart"/>
      <w:r>
        <w:t>integrand</w:t>
      </w:r>
      <w:proofErr w:type="spellEnd"/>
      <w:r>
        <w:t>, for at bestemme det benyttes integration ved substitution</w:t>
      </w:r>
    </w:p>
    <w:p w14:paraId="4E64CDD6" w14:textId="604BE72A" w:rsidR="00824C79" w:rsidRPr="002B2470" w:rsidRDefault="00824C79" w:rsidP="00824C79">
      <w:pPr>
        <w:pStyle w:val="Listeafsnit"/>
        <w:numPr>
          <w:ilvl w:val="0"/>
          <w:numId w:val="4"/>
        </w:numPr>
        <w:rPr>
          <w:b/>
        </w:rPr>
      </w:pPr>
      <w:r>
        <w:t xml:space="preserve">Den sammensatte funktion er </w:t>
      </w:r>
      <m:oMath>
        <m:r>
          <w:rPr>
            <w:rFonts w:ascii="Cambria Math" w:hAnsi="Cambria Math"/>
          </w:rPr>
          <m:t>____________</m:t>
        </m:r>
      </m:oMath>
      <w:r>
        <w:t xml:space="preserve"> og den indre funktion er </w:t>
      </w:r>
      <m:oMath>
        <m:r>
          <w:rPr>
            <w:rFonts w:ascii="Cambria Math" w:hAnsi="Cambria Math"/>
            <w:color w:val="FF0000"/>
          </w:rPr>
          <m:t>g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=_________</m:t>
        </m:r>
      </m:oMath>
      <w:r>
        <w:t>, vi benytter substitutionen</w:t>
      </w:r>
    </w:p>
    <w:p w14:paraId="0C397B70" w14:textId="0E02B666" w:rsidR="00824C79" w:rsidRDefault="00824C79" w:rsidP="00824C79">
      <w:pPr>
        <w:pStyle w:val="Listeafsnit"/>
      </w:pPr>
      <w:r w:rsidRPr="00824C79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t=_______</m:t>
        </m:r>
        <m:r>
          <w:rPr>
            <w:rFonts w:ascii="Cambria Math" w:hAnsi="Cambria Math"/>
          </w:rPr>
          <m:t>.</m:t>
        </m:r>
      </m:oMath>
    </w:p>
    <w:p w14:paraId="1441325C" w14:textId="77777777" w:rsidR="00824C79" w:rsidRDefault="00824C79" w:rsidP="00824C79">
      <w:pPr>
        <w:pStyle w:val="Listeafsnit"/>
      </w:pPr>
    </w:p>
    <w:p w14:paraId="2435AF84" w14:textId="64CD227C" w:rsidR="00824C79" w:rsidRPr="00D3748A" w:rsidRDefault="00B93D2D" w:rsidP="00824C79">
      <w:pPr>
        <w:pStyle w:val="Listeafsnit"/>
        <w:numPr>
          <w:ilvl w:val="0"/>
          <w:numId w:val="4"/>
        </w:numPr>
        <w:rPr>
          <w:b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dt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=______⟺</m:t>
        </m:r>
        <m:r>
          <w:rPr>
            <w:rFonts w:ascii="Cambria Math" w:hAnsi="Cambria Math"/>
            <w:color w:val="4EA72E" w:themeColor="accent6"/>
          </w:rPr>
          <m:t>dx=_______dt</m:t>
        </m:r>
      </m:oMath>
    </w:p>
    <w:p w14:paraId="3A9B285B" w14:textId="77777777" w:rsidR="00824C79" w:rsidRPr="00D3748A" w:rsidRDefault="00824C79" w:rsidP="00824C79">
      <w:pPr>
        <w:pStyle w:val="Listeafsnit"/>
        <w:rPr>
          <w:b/>
        </w:rPr>
      </w:pPr>
    </w:p>
    <w:p w14:paraId="6D67F6E2" w14:textId="77777777" w:rsidR="00824C79" w:rsidRPr="00D3748A" w:rsidRDefault="00824C79" w:rsidP="00824C79">
      <w:pPr>
        <w:pStyle w:val="Listeafsnit"/>
        <w:numPr>
          <w:ilvl w:val="0"/>
          <w:numId w:val="4"/>
        </w:numPr>
        <w:rPr>
          <w:b/>
        </w:rPr>
      </w:pPr>
      <w:r w:rsidRPr="00D3748A">
        <w:rPr>
          <w:sz w:val="22"/>
          <w:szCs w:val="22"/>
        </w:rPr>
        <w:t xml:space="preserve"> </w:t>
      </w:r>
      <w:r w:rsidRPr="00D3748A">
        <w:t>Substituer</w:t>
      </w:r>
      <m:oMath>
        <m:r>
          <w:rPr>
            <w:rFonts w:ascii="Cambria Math" w:hAnsi="Cambria Math"/>
          </w:rPr>
          <m:t xml:space="preserve"> dx</m:t>
        </m:r>
      </m:oMath>
      <w:r w:rsidRPr="00D3748A">
        <w:rPr>
          <w:b/>
        </w:rPr>
        <w:t xml:space="preserve"> </w:t>
      </w:r>
      <w:r w:rsidRPr="00D3748A">
        <w:rPr>
          <w:bCs/>
          <w:i w:val="0"/>
          <w:iCs w:val="0"/>
        </w:rPr>
        <w:t xml:space="preserve">og </w:t>
      </w:r>
      <m:oMath>
        <m:r>
          <w:rPr>
            <w:rFonts w:ascii="Cambria Math" w:hAnsi="Cambria Math"/>
          </w:rPr>
          <m:t>g(x)</m:t>
        </m:r>
      </m:oMath>
      <w:r w:rsidRPr="00D3748A">
        <w:rPr>
          <w:bCs/>
          <w:i w:val="0"/>
          <w:iCs w:val="0"/>
        </w:rPr>
        <w:t xml:space="preserve"> </w:t>
      </w:r>
      <w:r w:rsidRPr="00D3748A">
        <w:rPr>
          <w:bCs/>
        </w:rPr>
        <w:t xml:space="preserve">med de fundne udtryk og reducér så </w:t>
      </w:r>
      <m:oMath>
        <m:r>
          <w:rPr>
            <w:rFonts w:ascii="Cambria Math" w:hAnsi="Cambria Math"/>
          </w:rPr>
          <m:t>x</m:t>
        </m:r>
      </m:oMath>
      <w:r w:rsidRPr="00D3748A">
        <w:rPr>
          <w:bCs/>
        </w:rPr>
        <w:t xml:space="preserve"> ikke længere indgår i integralet</w:t>
      </w:r>
    </w:p>
    <w:p w14:paraId="48773569" w14:textId="58632217" w:rsidR="00824C79" w:rsidRPr="002B2470" w:rsidRDefault="00B93D2D" w:rsidP="00824C79">
      <w:pPr>
        <w:pStyle w:val="Listeafsnit"/>
        <w:rPr>
          <w:b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>+4</m:t>
                  </m:r>
                </m:den>
              </m:f>
              <m:r>
                <w:rPr>
                  <w:rFonts w:ascii="Cambria Math" w:hAnsi="Cambria Math"/>
                  <w:color w:val="92D050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________</m:t>
                  </m:r>
                </m:den>
              </m:f>
              <m:r>
                <w:rPr>
                  <w:rFonts w:ascii="Cambria Math" w:hAnsi="Cambria Math"/>
                  <w:color w:val="4EA72E" w:themeColor="accent6"/>
                </w:rPr>
                <m:t xml:space="preserve">  _________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________</m:t>
              </m:r>
              <m:r>
                <w:rPr>
                  <w:rFonts w:ascii="Cambria Math" w:hAnsi="Cambria Math"/>
                  <w:color w:val="000000" w:themeColor="text1"/>
                </w:rPr>
                <m:t>dt</m:t>
              </m:r>
            </m:e>
          </m:nary>
        </m:oMath>
      </m:oMathPara>
    </w:p>
    <w:p w14:paraId="2048D9FC" w14:textId="77777777" w:rsidR="00824C79" w:rsidRPr="002B2470" w:rsidRDefault="00824C79" w:rsidP="00824C79">
      <w:pPr>
        <w:pStyle w:val="Listeafsnit"/>
        <w:numPr>
          <w:ilvl w:val="0"/>
          <w:numId w:val="4"/>
        </w:numPr>
        <w:rPr>
          <w:b/>
        </w:rPr>
      </w:pPr>
      <w:r>
        <w:t>Vi integrerer og substituere tilbage igen.</w:t>
      </w:r>
    </w:p>
    <w:p w14:paraId="25DF4E0C" w14:textId="130874F0" w:rsidR="00824C79" w:rsidRPr="00322E3F" w:rsidRDefault="00B93D2D" w:rsidP="00824C79">
      <w:pPr>
        <w:pStyle w:val="Listeafsnit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________</m:t>
              </m:r>
              <m:r>
                <w:rPr>
                  <w:rFonts w:ascii="Cambria Math" w:hAnsi="Cambria Math"/>
                  <w:color w:val="000000" w:themeColor="text1"/>
                </w:rPr>
                <m:t>dt</m:t>
              </m:r>
            </m:e>
          </m:nary>
          <m:r>
            <w:rPr>
              <w:rFonts w:ascii="Cambria Math" w:hAnsi="Cambria Math"/>
            </w:rPr>
            <m:t>=____________=_____________</m:t>
          </m:r>
        </m:oMath>
      </m:oMathPara>
    </w:p>
    <w:p w14:paraId="02C1F05D" w14:textId="7E799FB6" w:rsidR="00824C79" w:rsidRDefault="00824C79" w:rsidP="00824C79">
      <w:r>
        <w:t xml:space="preserve">Resultatet er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⋅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=____________</m:t>
        </m:r>
      </m:oMath>
    </w:p>
    <w:p w14:paraId="13843884" w14:textId="77777777" w:rsidR="00D3748A" w:rsidRDefault="00D3748A" w:rsidP="00D3748A">
      <w:pPr>
        <w:rPr>
          <w:b/>
        </w:rPr>
      </w:pPr>
    </w:p>
    <w:p w14:paraId="5278DA9F" w14:textId="77777777" w:rsidR="00D3748A" w:rsidRDefault="00D3748A" w:rsidP="00D3748A">
      <w:pPr>
        <w:rPr>
          <w:b/>
        </w:rPr>
      </w:pPr>
      <w:r>
        <w:rPr>
          <w:b/>
        </w:rPr>
        <w:t>Opgave 2</w:t>
      </w:r>
    </w:p>
    <w:p w14:paraId="53D0BC52" w14:textId="1260BA00" w:rsidR="0035455F" w:rsidRDefault="00B15979">
      <w:r w:rsidRPr="00B15979">
        <w:rPr>
          <w:noProof/>
        </w:rPr>
        <w:drawing>
          <wp:inline distT="0" distB="0" distL="0" distR="0" wp14:anchorId="245E9472" wp14:editId="31B1F069">
            <wp:extent cx="2006600" cy="2933700"/>
            <wp:effectExtent l="0" t="0" r="0" b="0"/>
            <wp:docPr id="799327700" name="Billede 1" descr="Et billede, der indeholder tekst, håndskrift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27700" name="Billede 1" descr="Et billede, der indeholder tekst, håndskrift, Font/skrifttype, skærmbilled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5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3DA2"/>
    <w:multiLevelType w:val="hybridMultilevel"/>
    <w:tmpl w:val="7B864B64"/>
    <w:lvl w:ilvl="0" w:tplc="3D0A15A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F99041E"/>
    <w:multiLevelType w:val="hybridMultilevel"/>
    <w:tmpl w:val="8FBA53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81FCC"/>
    <w:multiLevelType w:val="hybridMultilevel"/>
    <w:tmpl w:val="8FBA535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53FB6"/>
    <w:multiLevelType w:val="hybridMultilevel"/>
    <w:tmpl w:val="8FBA535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623709">
    <w:abstractNumId w:val="0"/>
  </w:num>
  <w:num w:numId="2" w16cid:durableId="622617727">
    <w:abstractNumId w:val="2"/>
  </w:num>
  <w:num w:numId="3" w16cid:durableId="1101411865">
    <w:abstractNumId w:val="3"/>
  </w:num>
  <w:num w:numId="4" w16cid:durableId="435488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8A"/>
    <w:rsid w:val="0035455F"/>
    <w:rsid w:val="00824C79"/>
    <w:rsid w:val="009B595C"/>
    <w:rsid w:val="00B15979"/>
    <w:rsid w:val="00B826FF"/>
    <w:rsid w:val="00B93D2D"/>
    <w:rsid w:val="00C026BD"/>
    <w:rsid w:val="00D3748A"/>
    <w:rsid w:val="00E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839B"/>
  <w15:chartTrackingRefBased/>
  <w15:docId w15:val="{823CA367-DEE1-7F43-8C40-C2A0A96C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8A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7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7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7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748A"/>
    <w:pPr>
      <w:keepNext/>
      <w:keepLines/>
      <w:spacing w:before="80" w:after="40"/>
      <w:outlineLvl w:val="3"/>
    </w:pPr>
    <w:rPr>
      <w:rFonts w:eastAsiaTheme="majorEastAsia" w:cstheme="majorBidi"/>
      <w:i w:val="0"/>
      <w:iCs w:val="0"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7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748A"/>
    <w:pPr>
      <w:keepNext/>
      <w:keepLines/>
      <w:spacing w:before="40"/>
      <w:outlineLvl w:val="5"/>
    </w:pPr>
    <w:rPr>
      <w:rFonts w:eastAsiaTheme="majorEastAsia" w:cstheme="majorBidi"/>
      <w:i w:val="0"/>
      <w:iCs w:val="0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74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748A"/>
    <w:pPr>
      <w:keepNext/>
      <w:keepLines/>
      <w:outlineLvl w:val="7"/>
    </w:pPr>
    <w:rPr>
      <w:rFonts w:eastAsiaTheme="majorEastAsia" w:cstheme="majorBidi"/>
      <w:i w:val="0"/>
      <w:iCs w:val="0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74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7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37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7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748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748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748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748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748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74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74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7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74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7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748A"/>
    <w:pPr>
      <w:spacing w:before="160" w:after="160"/>
      <w:jc w:val="center"/>
    </w:pPr>
    <w:rPr>
      <w:i w:val="0"/>
      <w:iCs w:val="0"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3748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748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3748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7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 w:val="0"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748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748A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D374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2</cp:revision>
  <cp:lastPrinted>2024-04-19T08:09:00Z</cp:lastPrinted>
  <dcterms:created xsi:type="dcterms:W3CDTF">2024-04-19T07:26:00Z</dcterms:created>
  <dcterms:modified xsi:type="dcterms:W3CDTF">2024-04-19T11:02:00Z</dcterms:modified>
</cp:coreProperties>
</file>