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CC487" w14:textId="43FC7E6A" w:rsidR="0093164F" w:rsidRPr="00D331C9" w:rsidRDefault="00D331C9" w:rsidP="00D331C9">
      <w:pPr>
        <w:spacing w:line="276" w:lineRule="auto"/>
        <w:rPr>
          <w:rFonts w:ascii="Garamond" w:hAnsi="Garamond"/>
          <w:sz w:val="32"/>
          <w:szCs w:val="32"/>
          <w:lang w:val="en-US"/>
        </w:rPr>
      </w:pPr>
      <w:r w:rsidRPr="00D331C9">
        <w:rPr>
          <w:rFonts w:ascii="Garamond" w:hAnsi="Garamond"/>
          <w:sz w:val="32"/>
          <w:szCs w:val="32"/>
          <w:lang w:val="en-US"/>
        </w:rPr>
        <w:t>”The</w:t>
      </w:r>
      <w:r w:rsidR="00564C02">
        <w:rPr>
          <w:rFonts w:ascii="Garamond" w:hAnsi="Garamond"/>
          <w:sz w:val="32"/>
          <w:szCs w:val="32"/>
          <w:lang w:val="en-US"/>
        </w:rPr>
        <w:t xml:space="preserve"> </w:t>
      </w:r>
      <w:r w:rsidRPr="00D331C9">
        <w:rPr>
          <w:rFonts w:ascii="Garamond" w:hAnsi="Garamond"/>
          <w:sz w:val="32"/>
          <w:szCs w:val="32"/>
          <w:lang w:val="en-US"/>
        </w:rPr>
        <w:t xml:space="preserve">New Colossus” </w:t>
      </w:r>
      <w:r w:rsidR="00564C02">
        <w:rPr>
          <w:rFonts w:ascii="Garamond" w:hAnsi="Garamond"/>
          <w:sz w:val="32"/>
          <w:szCs w:val="32"/>
          <w:lang w:val="en-US"/>
        </w:rPr>
        <w:t xml:space="preserve">by </w:t>
      </w:r>
      <w:r w:rsidR="00564C02" w:rsidRPr="00D331C9">
        <w:rPr>
          <w:rFonts w:ascii="Garamond" w:hAnsi="Garamond"/>
          <w:sz w:val="32"/>
          <w:szCs w:val="32"/>
          <w:lang w:val="en-US"/>
        </w:rPr>
        <w:t>Emma Lazarus</w:t>
      </w:r>
      <w:r w:rsidR="00564C02">
        <w:rPr>
          <w:rFonts w:ascii="Garamond" w:hAnsi="Garamond"/>
          <w:sz w:val="32"/>
          <w:szCs w:val="32"/>
          <w:lang w:val="en-US"/>
        </w:rPr>
        <w:t xml:space="preserve"> </w:t>
      </w:r>
      <w:r w:rsidR="00564C02" w:rsidRPr="00D331C9">
        <w:rPr>
          <w:rFonts w:ascii="Garamond" w:hAnsi="Garamond"/>
          <w:sz w:val="32"/>
          <w:szCs w:val="32"/>
          <w:lang w:val="en-US"/>
        </w:rPr>
        <w:t>(1883)</w:t>
      </w:r>
    </w:p>
    <w:p w14:paraId="58864410" w14:textId="77777777" w:rsidR="00D331C9" w:rsidRPr="00D331C9" w:rsidRDefault="00D331C9" w:rsidP="00D331C9">
      <w:pPr>
        <w:spacing w:line="276" w:lineRule="auto"/>
        <w:rPr>
          <w:rFonts w:ascii="Garamond" w:hAnsi="Garamond"/>
          <w:sz w:val="32"/>
          <w:szCs w:val="32"/>
          <w:lang w:val="en-US"/>
        </w:rPr>
      </w:pPr>
    </w:p>
    <w:p w14:paraId="4F73DC00" w14:textId="77777777" w:rsidR="00907F16" w:rsidRDefault="00907F16" w:rsidP="00907F16">
      <w:pPr>
        <w:spacing w:line="276" w:lineRule="auto"/>
        <w:ind w:left="360"/>
        <w:rPr>
          <w:rFonts w:ascii="Garamond" w:hAnsi="Garamond"/>
          <w:lang w:val="en-US"/>
        </w:rPr>
      </w:pPr>
    </w:p>
    <w:p w14:paraId="28088473" w14:textId="7EF4D610" w:rsidR="00907F16" w:rsidRPr="006D3A38" w:rsidRDefault="00907F16" w:rsidP="006D3A38">
      <w:pPr>
        <w:pStyle w:val="Listeafsnit"/>
        <w:numPr>
          <w:ilvl w:val="0"/>
          <w:numId w:val="6"/>
        </w:numPr>
        <w:spacing w:line="276" w:lineRule="auto"/>
        <w:rPr>
          <w:rFonts w:ascii="Garamond" w:hAnsi="Garamond"/>
          <w:b/>
          <w:bCs/>
          <w:lang w:val="en-US"/>
        </w:rPr>
      </w:pPr>
      <w:r w:rsidRPr="006D3A38">
        <w:rPr>
          <w:rFonts w:ascii="Garamond" w:hAnsi="Garamond"/>
          <w:b/>
          <w:bCs/>
          <w:lang w:val="en-US"/>
        </w:rPr>
        <w:t xml:space="preserve">Draw the </w:t>
      </w:r>
      <w:r w:rsidR="00564C02" w:rsidRPr="006D3A38">
        <w:rPr>
          <w:rFonts w:ascii="Garamond" w:hAnsi="Garamond"/>
          <w:b/>
          <w:bCs/>
          <w:lang w:val="en-US"/>
        </w:rPr>
        <w:t>S</w:t>
      </w:r>
      <w:r w:rsidRPr="006D3A38">
        <w:rPr>
          <w:rFonts w:ascii="Garamond" w:hAnsi="Garamond"/>
          <w:b/>
          <w:bCs/>
          <w:lang w:val="en-US"/>
        </w:rPr>
        <w:t xml:space="preserve">tatue </w:t>
      </w:r>
      <w:r w:rsidR="00564C02" w:rsidRPr="006D3A38">
        <w:rPr>
          <w:rFonts w:ascii="Garamond" w:hAnsi="Garamond"/>
          <w:b/>
          <w:bCs/>
          <w:lang w:val="en-US"/>
        </w:rPr>
        <w:t xml:space="preserve">of Liberty </w:t>
      </w:r>
      <w:r w:rsidRPr="006D3A38">
        <w:rPr>
          <w:rFonts w:ascii="Garamond" w:hAnsi="Garamond"/>
          <w:b/>
          <w:bCs/>
          <w:lang w:val="en-US"/>
        </w:rPr>
        <w:t xml:space="preserve">on a piece of paper and add the words that are used in the poem to describe the new Colossus </w:t>
      </w:r>
      <w:r w:rsidR="006D3A38">
        <w:rPr>
          <w:rFonts w:ascii="Garamond" w:hAnsi="Garamond"/>
          <w:b/>
          <w:bCs/>
          <w:lang w:val="en-US"/>
        </w:rPr>
        <w:t>(in pairs). Present to classmates.</w:t>
      </w:r>
    </w:p>
    <w:p w14:paraId="1A6BC290" w14:textId="69CDE666" w:rsidR="00907F16" w:rsidRDefault="00907F16" w:rsidP="00907F16">
      <w:pPr>
        <w:pStyle w:val="Listeafsnit"/>
        <w:spacing w:line="276" w:lineRule="auto"/>
        <w:rPr>
          <w:rFonts w:ascii="Garamond" w:hAnsi="Garamond"/>
          <w:b/>
          <w:bCs/>
          <w:lang w:val="en-US"/>
        </w:rPr>
      </w:pPr>
    </w:p>
    <w:p w14:paraId="3B5B5600" w14:textId="77777777" w:rsidR="00907F16" w:rsidRDefault="00907F16" w:rsidP="00907F16">
      <w:pPr>
        <w:spacing w:line="276" w:lineRule="auto"/>
        <w:ind w:left="360"/>
        <w:rPr>
          <w:rFonts w:ascii="Garamond" w:hAnsi="Garamond"/>
          <w:lang w:val="en-US"/>
        </w:rPr>
      </w:pPr>
    </w:p>
    <w:p w14:paraId="14361263" w14:textId="77777777" w:rsidR="00907F16" w:rsidRDefault="00907F16" w:rsidP="00907F16">
      <w:pPr>
        <w:spacing w:line="276" w:lineRule="auto"/>
        <w:ind w:left="360"/>
        <w:rPr>
          <w:rFonts w:ascii="Garamond" w:hAnsi="Garamond"/>
          <w:lang w:val="en-US"/>
        </w:rPr>
      </w:pPr>
    </w:p>
    <w:p w14:paraId="25D59C63" w14:textId="72DF4839" w:rsidR="00907F16" w:rsidRPr="006D3A38" w:rsidRDefault="006D3A38" w:rsidP="006D3A38">
      <w:pPr>
        <w:pStyle w:val="Listeafsnit"/>
        <w:numPr>
          <w:ilvl w:val="0"/>
          <w:numId w:val="6"/>
        </w:numPr>
        <w:spacing w:line="276" w:lineRule="auto"/>
        <w:rPr>
          <w:rFonts w:ascii="Garamond" w:hAnsi="Garamond"/>
          <w:b/>
          <w:bCs/>
          <w:lang w:val="en-US"/>
        </w:rPr>
      </w:pPr>
      <w:r w:rsidRPr="006D3A38">
        <w:rPr>
          <w:rFonts w:ascii="Garamond" w:hAnsi="Garamond"/>
          <w:b/>
          <w:bCs/>
          <w:lang w:val="en-US"/>
        </w:rPr>
        <w:t>Questions to “The New Colossus”</w:t>
      </w:r>
      <w:r>
        <w:rPr>
          <w:rFonts w:ascii="Garamond" w:hAnsi="Garamond"/>
          <w:b/>
          <w:bCs/>
          <w:lang w:val="en-US"/>
        </w:rPr>
        <w:t xml:space="preserve"> (in groups)</w:t>
      </w:r>
      <w:r w:rsidR="00907F16" w:rsidRPr="006D3A38">
        <w:rPr>
          <w:rFonts w:ascii="Garamond" w:hAnsi="Garamond"/>
          <w:b/>
          <w:bCs/>
          <w:lang w:val="en-US"/>
        </w:rPr>
        <w:t xml:space="preserve">: </w:t>
      </w:r>
    </w:p>
    <w:p w14:paraId="0A34056D" w14:textId="77777777" w:rsidR="00907F16" w:rsidRDefault="00907F16" w:rsidP="00907F16">
      <w:pPr>
        <w:spacing w:line="276" w:lineRule="auto"/>
        <w:ind w:left="360"/>
        <w:rPr>
          <w:rFonts w:ascii="Garamond" w:hAnsi="Garamond"/>
          <w:lang w:val="en-US"/>
        </w:rPr>
      </w:pPr>
    </w:p>
    <w:p w14:paraId="2FB304C8" w14:textId="330B4421" w:rsidR="00D331C9" w:rsidRPr="00D331C9" w:rsidRDefault="00BD0235" w:rsidP="00D331C9">
      <w:pPr>
        <w:pStyle w:val="Listeafsnit"/>
        <w:numPr>
          <w:ilvl w:val="0"/>
          <w:numId w:val="1"/>
        </w:numPr>
        <w:spacing w:line="276" w:lineRule="auto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What does she refer to in l. 1, when she </w:t>
      </w:r>
      <w:proofErr w:type="gramStart"/>
      <w:r>
        <w:rPr>
          <w:rFonts w:ascii="Garamond" w:hAnsi="Garamond"/>
          <w:lang w:val="en-US"/>
        </w:rPr>
        <w:t>says</w:t>
      </w:r>
      <w:proofErr w:type="gramEnd"/>
      <w:r>
        <w:rPr>
          <w:rFonts w:ascii="Garamond" w:hAnsi="Garamond"/>
          <w:lang w:val="en-US"/>
        </w:rPr>
        <w:t xml:space="preserve"> “the brazen giant of Greek fame” and what </w:t>
      </w:r>
      <w:r w:rsidRPr="00D331C9">
        <w:rPr>
          <w:rFonts w:ascii="Garamond" w:hAnsi="Garamond"/>
          <w:lang w:val="en-US"/>
        </w:rPr>
        <w:t xml:space="preserve">countries </w:t>
      </w:r>
      <w:r>
        <w:rPr>
          <w:rFonts w:ascii="Garamond" w:hAnsi="Garamond"/>
          <w:lang w:val="en-US"/>
        </w:rPr>
        <w:t>does</w:t>
      </w:r>
      <w:r w:rsidRPr="00D331C9">
        <w:rPr>
          <w:rFonts w:ascii="Garamond" w:hAnsi="Garamond"/>
          <w:lang w:val="en-US"/>
        </w:rPr>
        <w:t xml:space="preserve"> she addres</w:t>
      </w:r>
      <w:r>
        <w:rPr>
          <w:rFonts w:ascii="Garamond" w:hAnsi="Garamond"/>
          <w:lang w:val="en-US"/>
        </w:rPr>
        <w:t>s in l</w:t>
      </w:r>
      <w:r w:rsidR="00D331C9" w:rsidRPr="00D331C9">
        <w:rPr>
          <w:rFonts w:ascii="Garamond" w:hAnsi="Garamond"/>
          <w:lang w:val="en-US"/>
        </w:rPr>
        <w:t>. 9; “keep, ancient lands?</w:t>
      </w:r>
    </w:p>
    <w:p w14:paraId="474FB5FB" w14:textId="77777777" w:rsidR="00BD0235" w:rsidRDefault="00BD0235" w:rsidP="00BD0235">
      <w:pPr>
        <w:pStyle w:val="Listeafsnit"/>
        <w:numPr>
          <w:ilvl w:val="0"/>
          <w:numId w:val="1"/>
        </w:numPr>
        <w:spacing w:line="276" w:lineRule="auto"/>
        <w:rPr>
          <w:rFonts w:ascii="Garamond" w:hAnsi="Garamond"/>
          <w:lang w:val="en-US"/>
        </w:rPr>
      </w:pPr>
      <w:r w:rsidRPr="00D331C9">
        <w:rPr>
          <w:rFonts w:ascii="Garamond" w:hAnsi="Garamond"/>
          <w:lang w:val="en-US"/>
        </w:rPr>
        <w:t xml:space="preserve">What makes the </w:t>
      </w:r>
      <w:r w:rsidRPr="00D331C9">
        <w:rPr>
          <w:rFonts w:ascii="Garamond" w:hAnsi="Garamond"/>
          <w:i/>
          <w:iCs/>
          <w:lang w:val="en-US"/>
        </w:rPr>
        <w:t>new</w:t>
      </w:r>
      <w:r w:rsidRPr="00D331C9">
        <w:rPr>
          <w:rFonts w:ascii="Garamond" w:hAnsi="Garamond"/>
          <w:lang w:val="en-US"/>
        </w:rPr>
        <w:t xml:space="preserve"> Colossus different from the </w:t>
      </w:r>
      <w:r w:rsidRPr="00D331C9">
        <w:rPr>
          <w:rFonts w:ascii="Garamond" w:hAnsi="Garamond"/>
          <w:i/>
          <w:iCs/>
          <w:lang w:val="en-US"/>
        </w:rPr>
        <w:t xml:space="preserve">old </w:t>
      </w:r>
      <w:r w:rsidRPr="00D331C9">
        <w:rPr>
          <w:rFonts w:ascii="Garamond" w:hAnsi="Garamond"/>
          <w:lang w:val="en-US"/>
        </w:rPr>
        <w:t>Colossus?</w:t>
      </w:r>
    </w:p>
    <w:p w14:paraId="161D751F" w14:textId="3587BA85" w:rsidR="00D331C9" w:rsidRPr="00BD0235" w:rsidRDefault="00BD0235" w:rsidP="00BD0235">
      <w:pPr>
        <w:pStyle w:val="Listeafsnit"/>
        <w:numPr>
          <w:ilvl w:val="0"/>
          <w:numId w:val="1"/>
        </w:numPr>
        <w:spacing w:line="276" w:lineRule="auto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W</w:t>
      </w:r>
      <w:r w:rsidR="00D331C9" w:rsidRPr="00BD0235">
        <w:rPr>
          <w:rFonts w:ascii="Garamond" w:hAnsi="Garamond"/>
          <w:lang w:val="en-US"/>
        </w:rPr>
        <w:t xml:space="preserve">ho </w:t>
      </w:r>
      <w:r>
        <w:rPr>
          <w:rFonts w:ascii="Garamond" w:hAnsi="Garamond"/>
          <w:lang w:val="en-US"/>
        </w:rPr>
        <w:t>does she</w:t>
      </w:r>
      <w:r w:rsidR="00D331C9" w:rsidRPr="00BD0235">
        <w:rPr>
          <w:rFonts w:ascii="Garamond" w:hAnsi="Garamond"/>
          <w:lang w:val="en-US"/>
        </w:rPr>
        <w:t xml:space="preserve"> welcom</w:t>
      </w:r>
      <w:r>
        <w:rPr>
          <w:rFonts w:ascii="Garamond" w:hAnsi="Garamond"/>
          <w:lang w:val="en-US"/>
        </w:rPr>
        <w:t>e</w:t>
      </w:r>
      <w:r w:rsidR="00D331C9" w:rsidRPr="00BD0235">
        <w:rPr>
          <w:rFonts w:ascii="Garamond" w:hAnsi="Garamond"/>
          <w:lang w:val="en-US"/>
        </w:rPr>
        <w:t xml:space="preserve"> to America</w:t>
      </w:r>
      <w:r w:rsidRPr="00BD0235">
        <w:rPr>
          <w:rFonts w:ascii="Garamond" w:hAnsi="Garamond"/>
          <w:lang w:val="en-US"/>
        </w:rPr>
        <w:t xml:space="preserve"> in ll. 10-13</w:t>
      </w:r>
      <w:r w:rsidR="00D331C9" w:rsidRPr="00BD0235">
        <w:rPr>
          <w:rFonts w:ascii="Garamond" w:hAnsi="Garamond"/>
          <w:lang w:val="en-US"/>
        </w:rPr>
        <w:t>?</w:t>
      </w:r>
    </w:p>
    <w:p w14:paraId="56F998EB" w14:textId="1BFFE520" w:rsidR="00D331C9" w:rsidRPr="00D331C9" w:rsidRDefault="00D331C9" w:rsidP="00D331C9">
      <w:pPr>
        <w:pStyle w:val="Listeafsnit"/>
        <w:numPr>
          <w:ilvl w:val="0"/>
          <w:numId w:val="1"/>
        </w:numPr>
        <w:spacing w:line="276" w:lineRule="auto"/>
        <w:rPr>
          <w:rFonts w:ascii="Garamond" w:hAnsi="Garamond"/>
          <w:lang w:val="en-US"/>
        </w:rPr>
      </w:pPr>
      <w:r w:rsidRPr="00D331C9">
        <w:rPr>
          <w:rFonts w:ascii="Garamond" w:hAnsi="Garamond"/>
          <w:lang w:val="en-US"/>
        </w:rPr>
        <w:t xml:space="preserve">What does the Statue of Liberty symbolize? </w:t>
      </w:r>
    </w:p>
    <w:p w14:paraId="6ABE1D27" w14:textId="77777777" w:rsidR="00860B49" w:rsidRDefault="00860B49" w:rsidP="00D331C9">
      <w:pPr>
        <w:spacing w:line="276" w:lineRule="auto"/>
        <w:rPr>
          <w:rFonts w:ascii="Garamond" w:hAnsi="Garamond"/>
          <w:lang w:val="en-US"/>
        </w:rPr>
      </w:pPr>
    </w:p>
    <w:p w14:paraId="37EA5C02" w14:textId="77777777" w:rsidR="00D331C9" w:rsidRDefault="00D331C9" w:rsidP="00D331C9">
      <w:pPr>
        <w:spacing w:line="276" w:lineRule="auto"/>
        <w:rPr>
          <w:rFonts w:ascii="Garamond" w:hAnsi="Garamond"/>
          <w:lang w:val="en-US"/>
        </w:rPr>
      </w:pPr>
    </w:p>
    <w:p w14:paraId="3187A308" w14:textId="2BDDFF02" w:rsidR="006D3A38" w:rsidRPr="006D3A38" w:rsidRDefault="006D3A38" w:rsidP="006D3A38">
      <w:pPr>
        <w:pStyle w:val="Listeafsnit"/>
        <w:numPr>
          <w:ilvl w:val="0"/>
          <w:numId w:val="6"/>
        </w:numPr>
        <w:spacing w:after="200" w:line="276" w:lineRule="auto"/>
        <w:rPr>
          <w:rFonts w:ascii="Garamond" w:hAnsi="Garamond" w:cs="Tahoma"/>
          <w:b/>
          <w:bCs/>
          <w:lang w:val="en-US"/>
        </w:rPr>
      </w:pPr>
      <w:r w:rsidRPr="006D3A38">
        <w:rPr>
          <w:rFonts w:ascii="Garamond" w:hAnsi="Garamond" w:cs="Tahoma"/>
          <w:b/>
          <w:bCs/>
          <w:lang w:val="en-US"/>
        </w:rPr>
        <w:t>Vocabulary exercise</w:t>
      </w:r>
      <w:r>
        <w:rPr>
          <w:rFonts w:ascii="Garamond" w:hAnsi="Garamond" w:cs="Tahoma"/>
          <w:b/>
          <w:bCs/>
          <w:lang w:val="en-US"/>
        </w:rPr>
        <w:t xml:space="preserve"> (in pairs)</w:t>
      </w:r>
    </w:p>
    <w:p w14:paraId="064F5F48" w14:textId="3B864360" w:rsidR="00860B49" w:rsidRDefault="00860B49" w:rsidP="006D3A38">
      <w:pPr>
        <w:spacing w:after="200" w:line="276" w:lineRule="auto"/>
        <w:ind w:left="360"/>
        <w:rPr>
          <w:rFonts w:ascii="Garamond" w:hAnsi="Garamond" w:cs="Tahoma"/>
          <w:b/>
          <w:bCs/>
          <w:lang w:val="en-US"/>
        </w:rPr>
      </w:pPr>
    </w:p>
    <w:p w14:paraId="55B9483A" w14:textId="17E896F8" w:rsidR="006D3A38" w:rsidRPr="006D3A38" w:rsidRDefault="006D3A38" w:rsidP="006D3A38">
      <w:pPr>
        <w:pStyle w:val="Listeafsnit"/>
        <w:numPr>
          <w:ilvl w:val="0"/>
          <w:numId w:val="6"/>
        </w:numPr>
        <w:spacing w:after="200" w:line="276" w:lineRule="auto"/>
        <w:rPr>
          <w:rFonts w:ascii="Garamond" w:hAnsi="Garamond" w:cs="Tahoma"/>
          <w:b/>
          <w:bCs/>
          <w:lang w:val="en-US"/>
        </w:rPr>
      </w:pPr>
      <w:r>
        <w:rPr>
          <w:rFonts w:ascii="Garamond" w:hAnsi="Garamond" w:cs="Tahoma"/>
          <w:b/>
          <w:bCs/>
          <w:lang w:val="en-US"/>
        </w:rPr>
        <w:t>Poster/painting (in pairs)</w:t>
      </w:r>
    </w:p>
    <w:p w14:paraId="7AF85319" w14:textId="77777777" w:rsidR="00860B49" w:rsidRPr="00860B49" w:rsidRDefault="00860B49" w:rsidP="00860B49">
      <w:pPr>
        <w:pStyle w:val="Listeafsnit"/>
        <w:spacing w:after="200" w:line="276" w:lineRule="auto"/>
        <w:rPr>
          <w:rFonts w:ascii="Garamond" w:hAnsi="Garamond" w:cs="Tahoma"/>
          <w:b/>
          <w:bCs/>
          <w:lang w:val="en-US"/>
        </w:rPr>
      </w:pPr>
    </w:p>
    <w:p w14:paraId="4D7C8A0D" w14:textId="77BD2C93" w:rsidR="00860B49" w:rsidRPr="00860B49" w:rsidRDefault="00860B49" w:rsidP="00860B49">
      <w:pPr>
        <w:pStyle w:val="Listeafsnit"/>
        <w:numPr>
          <w:ilvl w:val="0"/>
          <w:numId w:val="4"/>
        </w:numPr>
        <w:spacing w:after="200" w:line="276" w:lineRule="auto"/>
        <w:rPr>
          <w:rFonts w:ascii="Garamond" w:hAnsi="Garamond" w:cs="Tahoma"/>
          <w:lang w:val="en-US"/>
        </w:rPr>
      </w:pPr>
      <w:r w:rsidRPr="00860B49">
        <w:rPr>
          <w:rFonts w:ascii="Garamond" w:hAnsi="Garamond" w:cs="Tahoma"/>
          <w:lang w:val="en-US"/>
        </w:rPr>
        <w:t>Describe the poster and the painting in detail</w:t>
      </w:r>
    </w:p>
    <w:p w14:paraId="0FCF939E" w14:textId="77777777" w:rsidR="00907F16" w:rsidRDefault="00860B49" w:rsidP="00860B49">
      <w:pPr>
        <w:pStyle w:val="Listeafsnit"/>
        <w:numPr>
          <w:ilvl w:val="0"/>
          <w:numId w:val="4"/>
        </w:numPr>
        <w:spacing w:after="200" w:line="276" w:lineRule="auto"/>
        <w:rPr>
          <w:rFonts w:ascii="Garamond" w:hAnsi="Garamond" w:cs="Tahoma"/>
          <w:lang w:val="en-US"/>
        </w:rPr>
      </w:pPr>
      <w:r>
        <w:rPr>
          <w:rFonts w:ascii="Garamond" w:hAnsi="Garamond" w:cs="Tahoma"/>
          <w:lang w:val="en-US"/>
        </w:rPr>
        <w:t>Discuss what the poster/painting</w:t>
      </w:r>
      <w:r w:rsidRPr="00860B49">
        <w:rPr>
          <w:rFonts w:ascii="Garamond" w:hAnsi="Garamond" w:cs="Tahoma"/>
          <w:lang w:val="en-US"/>
        </w:rPr>
        <w:t xml:space="preserve"> say about </w:t>
      </w:r>
    </w:p>
    <w:p w14:paraId="15C1AD81" w14:textId="61FEA852" w:rsidR="00907F16" w:rsidRDefault="00907F16" w:rsidP="00907F16">
      <w:pPr>
        <w:pStyle w:val="Listeafsnit"/>
        <w:spacing w:after="200" w:line="276" w:lineRule="auto"/>
        <w:rPr>
          <w:rFonts w:ascii="Garamond" w:hAnsi="Garamond" w:cs="Tahoma"/>
          <w:lang w:val="en-US"/>
        </w:rPr>
      </w:pPr>
      <w:r>
        <w:rPr>
          <w:rFonts w:ascii="Garamond" w:hAnsi="Garamond" w:cs="Tahoma"/>
          <w:lang w:val="en-US"/>
        </w:rPr>
        <w:t>a) t</w:t>
      </w:r>
      <w:r w:rsidR="00860B49" w:rsidRPr="00860B49">
        <w:rPr>
          <w:rFonts w:ascii="Garamond" w:hAnsi="Garamond" w:cs="Tahoma"/>
          <w:lang w:val="en-US"/>
        </w:rPr>
        <w:t xml:space="preserve">he life of the </w:t>
      </w:r>
      <w:r w:rsidR="00860B49">
        <w:rPr>
          <w:rFonts w:ascii="Garamond" w:hAnsi="Garamond" w:cs="Tahoma"/>
          <w:lang w:val="en-US"/>
        </w:rPr>
        <w:t>frontier people/</w:t>
      </w:r>
      <w:r w:rsidR="00860B49" w:rsidRPr="00860B49">
        <w:rPr>
          <w:rFonts w:ascii="Garamond" w:hAnsi="Garamond" w:cs="Tahoma"/>
          <w:lang w:val="en-US"/>
        </w:rPr>
        <w:t>pioneers/settlers</w:t>
      </w:r>
    </w:p>
    <w:p w14:paraId="76D2829E" w14:textId="018C3406" w:rsidR="00907F16" w:rsidRDefault="00907F16" w:rsidP="00907F16">
      <w:pPr>
        <w:pStyle w:val="Listeafsnit"/>
        <w:spacing w:after="200" w:line="276" w:lineRule="auto"/>
        <w:rPr>
          <w:rFonts w:ascii="Garamond" w:hAnsi="Garamond" w:cs="Tahoma"/>
          <w:lang w:val="en-US"/>
        </w:rPr>
      </w:pPr>
      <w:r>
        <w:rPr>
          <w:rFonts w:ascii="Garamond" w:hAnsi="Garamond" w:cs="Tahoma"/>
          <w:lang w:val="en-US"/>
        </w:rPr>
        <w:t xml:space="preserve">b) </w:t>
      </w:r>
      <w:r w:rsidR="00860B49" w:rsidRPr="00860B49">
        <w:rPr>
          <w:rFonts w:ascii="Garamond" w:hAnsi="Garamond" w:cs="Tahoma"/>
          <w:lang w:val="en-US"/>
        </w:rPr>
        <w:t>the American Dream</w:t>
      </w:r>
    </w:p>
    <w:p w14:paraId="1E0E5489" w14:textId="7AB482AC" w:rsidR="00860B49" w:rsidRDefault="00907F16" w:rsidP="00907F16">
      <w:pPr>
        <w:pStyle w:val="Listeafsnit"/>
        <w:spacing w:after="200" w:line="276" w:lineRule="auto"/>
        <w:rPr>
          <w:rFonts w:ascii="Garamond" w:hAnsi="Garamond" w:cs="Tahoma"/>
          <w:lang w:val="en-US"/>
        </w:rPr>
      </w:pPr>
      <w:r>
        <w:rPr>
          <w:rFonts w:ascii="Garamond" w:hAnsi="Garamond" w:cs="Tahoma"/>
          <w:lang w:val="en-US"/>
        </w:rPr>
        <w:t xml:space="preserve">c) </w:t>
      </w:r>
      <w:r w:rsidR="00860B49" w:rsidRPr="00860B49">
        <w:rPr>
          <w:rFonts w:ascii="Garamond" w:hAnsi="Garamond" w:cs="Tahoma"/>
          <w:lang w:val="en-US"/>
        </w:rPr>
        <w:t xml:space="preserve">the making of the United States?  </w:t>
      </w:r>
    </w:p>
    <w:p w14:paraId="0E3DDED6" w14:textId="77777777" w:rsidR="006D3A38" w:rsidRDefault="006D3A38" w:rsidP="00907F16">
      <w:pPr>
        <w:pStyle w:val="Listeafsnit"/>
        <w:spacing w:after="200" w:line="276" w:lineRule="auto"/>
        <w:rPr>
          <w:rFonts w:ascii="Garamond" w:hAnsi="Garamond" w:cs="Tahoma"/>
          <w:lang w:val="en-US"/>
        </w:rPr>
      </w:pPr>
    </w:p>
    <w:p w14:paraId="6D0C51C2" w14:textId="77777777" w:rsidR="006D3A38" w:rsidRDefault="006D3A38" w:rsidP="00907F16">
      <w:pPr>
        <w:pStyle w:val="Listeafsnit"/>
        <w:spacing w:after="200" w:line="276" w:lineRule="auto"/>
        <w:rPr>
          <w:rFonts w:ascii="Garamond" w:hAnsi="Garamond" w:cs="Tahoma"/>
          <w:lang w:val="en-US"/>
        </w:rPr>
      </w:pPr>
    </w:p>
    <w:p w14:paraId="5DB7A8F0" w14:textId="77777777" w:rsidR="00860B49" w:rsidRDefault="00860B49" w:rsidP="00860B4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A813AB" wp14:editId="34168DF2">
            <wp:extent cx="5631115" cy="4286912"/>
            <wp:effectExtent l="0" t="0" r="0" b="5715"/>
            <wp:docPr id="19" name="Billede 19" descr="Et billede, der indeholder tegning, kunst, Akrylmaling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gning, kunst, Akrylmaling, sky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57" cy="43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D8F7AC" w14:textId="074C3C98" w:rsidR="00860B49" w:rsidRPr="00AF61E2" w:rsidRDefault="00860B49" w:rsidP="00860B49">
      <w:pPr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(</w:t>
      </w:r>
      <w:r w:rsidRPr="00AF61E2">
        <w:rPr>
          <w:rFonts w:ascii="Tahoma" w:hAnsi="Tahoma" w:cs="Tahoma"/>
          <w:sz w:val="18"/>
          <w:szCs w:val="18"/>
          <w:lang w:val="en-US"/>
        </w:rPr>
        <w:t>John Cast:</w:t>
      </w:r>
      <w:r w:rsidRPr="00AF61E2">
        <w:rPr>
          <w:rFonts w:ascii="Tahoma" w:hAnsi="Tahoma" w:cs="Tahoma"/>
          <w:i/>
          <w:sz w:val="18"/>
          <w:szCs w:val="18"/>
          <w:lang w:val="en-US"/>
        </w:rPr>
        <w:t xml:space="preserve"> American Progress</w:t>
      </w:r>
      <w:r w:rsidRPr="00AF61E2">
        <w:rPr>
          <w:rFonts w:ascii="Tahoma" w:hAnsi="Tahoma" w:cs="Tahoma"/>
          <w:sz w:val="18"/>
          <w:szCs w:val="18"/>
          <w:lang w:val="en-US"/>
        </w:rPr>
        <w:t>, 1872 – oil on canvas</w:t>
      </w:r>
      <w:r>
        <w:rPr>
          <w:rFonts w:ascii="Tahoma" w:hAnsi="Tahoma" w:cs="Tahoma"/>
          <w:sz w:val="18"/>
          <w:szCs w:val="18"/>
          <w:lang w:val="en-US"/>
        </w:rPr>
        <w:t>)</w:t>
      </w:r>
    </w:p>
    <w:p w14:paraId="43A25E52" w14:textId="77777777" w:rsidR="00860B49" w:rsidRPr="00173150" w:rsidRDefault="00860B49" w:rsidP="00860B49">
      <w:pPr>
        <w:rPr>
          <w:rFonts w:ascii="Tahoma" w:hAnsi="Tahoma" w:cs="Tahoma"/>
          <w:lang w:val="en-US"/>
        </w:rPr>
      </w:pPr>
    </w:p>
    <w:p w14:paraId="47094BA7" w14:textId="77777777" w:rsidR="00860B49" w:rsidRDefault="00860B49" w:rsidP="00860B49">
      <w:pPr>
        <w:rPr>
          <w:lang w:val="en-US"/>
        </w:rPr>
      </w:pPr>
    </w:p>
    <w:p w14:paraId="09174B7D" w14:textId="77777777" w:rsidR="00860B49" w:rsidRPr="00860B49" w:rsidRDefault="00860B49" w:rsidP="00860B49">
      <w:pPr>
        <w:spacing w:after="200" w:line="276" w:lineRule="auto"/>
        <w:rPr>
          <w:rFonts w:ascii="Garamond" w:hAnsi="Garamond" w:cs="Tahoma"/>
          <w:lang w:val="en-US"/>
        </w:rPr>
      </w:pPr>
    </w:p>
    <w:p w14:paraId="29082071" w14:textId="238F66FE" w:rsidR="00860B49" w:rsidRDefault="00860B49" w:rsidP="00860B4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5301FE" wp14:editId="6B81EFE2">
            <wp:simplePos x="0" y="0"/>
            <wp:positionH relativeFrom="column">
              <wp:posOffset>134620</wp:posOffset>
            </wp:positionH>
            <wp:positionV relativeFrom="paragraph">
              <wp:posOffset>161925</wp:posOffset>
            </wp:positionV>
            <wp:extent cx="6122670" cy="7419975"/>
            <wp:effectExtent l="19050" t="0" r="0" b="0"/>
            <wp:wrapSquare wrapText="bothSides"/>
            <wp:docPr id="1" name="Billede 1" descr="Et billede, der indeholder maleri, kunst, plakat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maleri, kunst, plakat, 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14AC5" w14:textId="0BCC2159" w:rsidR="00860B49" w:rsidRPr="00AF61E2" w:rsidRDefault="00860B49" w:rsidP="00860B49">
      <w:pPr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(</w:t>
      </w:r>
      <w:r w:rsidRPr="00AF61E2">
        <w:rPr>
          <w:rFonts w:ascii="Tahoma" w:hAnsi="Tahoma" w:cs="Tahoma"/>
          <w:sz w:val="18"/>
          <w:szCs w:val="18"/>
          <w:lang w:val="en-US"/>
        </w:rPr>
        <w:t xml:space="preserve">Promotional poster, </w:t>
      </w:r>
      <w:proofErr w:type="spellStart"/>
      <w:r w:rsidRPr="00AF61E2">
        <w:rPr>
          <w:rFonts w:ascii="Tahoma" w:hAnsi="Tahoma" w:cs="Tahoma"/>
          <w:sz w:val="18"/>
          <w:szCs w:val="18"/>
          <w:lang w:val="en-US"/>
        </w:rPr>
        <w:t>chrcmolithograph</w:t>
      </w:r>
      <w:proofErr w:type="spellEnd"/>
      <w:r w:rsidRPr="00AF61E2">
        <w:rPr>
          <w:rFonts w:ascii="Tahoma" w:hAnsi="Tahoma" w:cs="Tahoma"/>
          <w:sz w:val="18"/>
          <w:szCs w:val="18"/>
          <w:lang w:val="en-US"/>
        </w:rPr>
        <w:t xml:space="preserve"> by </w:t>
      </w:r>
      <w:proofErr w:type="spellStart"/>
      <w:r w:rsidRPr="00AF61E2">
        <w:rPr>
          <w:rFonts w:ascii="Tahoma" w:hAnsi="Tahoma" w:cs="Tahoma"/>
          <w:sz w:val="18"/>
          <w:szCs w:val="18"/>
          <w:lang w:val="en-US"/>
        </w:rPr>
        <w:t>Strobridge</w:t>
      </w:r>
      <w:proofErr w:type="spellEnd"/>
      <w:r w:rsidRPr="00AF61E2">
        <w:rPr>
          <w:rFonts w:ascii="Tahoma" w:hAnsi="Tahoma" w:cs="Tahoma"/>
          <w:sz w:val="18"/>
          <w:szCs w:val="18"/>
          <w:lang w:val="en-US"/>
        </w:rPr>
        <w:t xml:space="preserve"> &amp; Co., lithographers, Cincinnati, Ohio, 1873</w:t>
      </w:r>
      <w:r>
        <w:rPr>
          <w:rFonts w:ascii="Tahoma" w:hAnsi="Tahoma" w:cs="Tahoma"/>
          <w:sz w:val="18"/>
          <w:szCs w:val="18"/>
          <w:lang w:val="en-US"/>
        </w:rPr>
        <w:t>)</w:t>
      </w:r>
    </w:p>
    <w:p w14:paraId="732E387C" w14:textId="77777777" w:rsidR="00860B49" w:rsidRPr="00173150" w:rsidRDefault="00860B49" w:rsidP="00860B49">
      <w:pPr>
        <w:rPr>
          <w:rFonts w:ascii="Tahoma" w:hAnsi="Tahoma" w:cs="Tahoma"/>
          <w:sz w:val="20"/>
          <w:szCs w:val="20"/>
          <w:lang w:val="en-US"/>
        </w:rPr>
      </w:pPr>
    </w:p>
    <w:p w14:paraId="2FAFD871" w14:textId="77777777" w:rsidR="00860B49" w:rsidRDefault="00860B49" w:rsidP="00860B49">
      <w:pPr>
        <w:rPr>
          <w:lang w:val="en-US"/>
        </w:rPr>
      </w:pPr>
    </w:p>
    <w:p w14:paraId="080F240C" w14:textId="77777777" w:rsidR="00860B49" w:rsidRDefault="00860B49" w:rsidP="00860B49">
      <w:pPr>
        <w:rPr>
          <w:lang w:val="en-US"/>
        </w:rPr>
      </w:pPr>
    </w:p>
    <w:p w14:paraId="47E68E4A" w14:textId="77777777" w:rsidR="00860B49" w:rsidRDefault="00860B49" w:rsidP="00860B49">
      <w:pPr>
        <w:rPr>
          <w:lang w:val="en-US"/>
        </w:rPr>
      </w:pPr>
    </w:p>
    <w:p w14:paraId="72ED93FB" w14:textId="77777777" w:rsidR="00860B49" w:rsidRPr="00904E4F" w:rsidRDefault="00860B49" w:rsidP="00860B49">
      <w:pPr>
        <w:rPr>
          <w:lang w:val="en-US"/>
        </w:rPr>
      </w:pPr>
    </w:p>
    <w:p w14:paraId="516EADCC" w14:textId="77777777" w:rsidR="00860B49" w:rsidRPr="00D331C9" w:rsidRDefault="00860B49" w:rsidP="00D331C9">
      <w:pPr>
        <w:spacing w:line="276" w:lineRule="auto"/>
        <w:rPr>
          <w:rFonts w:ascii="Garamond" w:hAnsi="Garamond"/>
          <w:lang w:val="en-US"/>
        </w:rPr>
      </w:pPr>
    </w:p>
    <w:p w14:paraId="6FD56060" w14:textId="77777777" w:rsidR="00D331C9" w:rsidRPr="00D331C9" w:rsidRDefault="00D331C9" w:rsidP="00D331C9">
      <w:pPr>
        <w:spacing w:line="276" w:lineRule="auto"/>
        <w:rPr>
          <w:rFonts w:ascii="Garamond" w:hAnsi="Garamond"/>
          <w:lang w:val="en-US"/>
        </w:rPr>
      </w:pPr>
    </w:p>
    <w:p w14:paraId="7A8A8E88" w14:textId="77777777" w:rsidR="00D331C9" w:rsidRPr="00D331C9" w:rsidRDefault="00D331C9" w:rsidP="00D331C9">
      <w:pPr>
        <w:spacing w:line="276" w:lineRule="auto"/>
        <w:rPr>
          <w:rFonts w:ascii="Garamond" w:hAnsi="Garamond"/>
          <w:lang w:val="en-US"/>
        </w:rPr>
      </w:pPr>
    </w:p>
    <w:sectPr w:rsidR="00D331C9" w:rsidRPr="00D331C9" w:rsidSect="00860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964669"/>
    <w:multiLevelType w:val="hybridMultilevel"/>
    <w:tmpl w:val="55065AE2"/>
    <w:lvl w:ilvl="0" w:tplc="9CC26E2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575C7"/>
    <w:multiLevelType w:val="hybridMultilevel"/>
    <w:tmpl w:val="36D269F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5702EF"/>
    <w:multiLevelType w:val="hybridMultilevel"/>
    <w:tmpl w:val="37FABE2E"/>
    <w:lvl w:ilvl="0" w:tplc="CA50DE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D4FC7"/>
    <w:multiLevelType w:val="hybridMultilevel"/>
    <w:tmpl w:val="5E4ABA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E042F"/>
    <w:multiLevelType w:val="hybridMultilevel"/>
    <w:tmpl w:val="785C05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70696"/>
    <w:multiLevelType w:val="hybridMultilevel"/>
    <w:tmpl w:val="DFC62D76"/>
    <w:lvl w:ilvl="0" w:tplc="BD54CC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144092">
    <w:abstractNumId w:val="3"/>
  </w:num>
  <w:num w:numId="2" w16cid:durableId="1859074677">
    <w:abstractNumId w:val="1"/>
  </w:num>
  <w:num w:numId="3" w16cid:durableId="2049455042">
    <w:abstractNumId w:val="5"/>
  </w:num>
  <w:num w:numId="4" w16cid:durableId="796025580">
    <w:abstractNumId w:val="4"/>
  </w:num>
  <w:num w:numId="5" w16cid:durableId="173764240">
    <w:abstractNumId w:val="0"/>
  </w:num>
  <w:num w:numId="6" w16cid:durableId="443694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C9"/>
    <w:rsid w:val="00062D8F"/>
    <w:rsid w:val="000D69F8"/>
    <w:rsid w:val="00532A21"/>
    <w:rsid w:val="00564C02"/>
    <w:rsid w:val="005945B2"/>
    <w:rsid w:val="006A3EBD"/>
    <w:rsid w:val="006D3A38"/>
    <w:rsid w:val="008410A3"/>
    <w:rsid w:val="00860B49"/>
    <w:rsid w:val="00907F16"/>
    <w:rsid w:val="0093164F"/>
    <w:rsid w:val="00A00796"/>
    <w:rsid w:val="00BD0235"/>
    <w:rsid w:val="00D331C9"/>
    <w:rsid w:val="00E0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2ED970"/>
  <w15:chartTrackingRefBased/>
  <w15:docId w15:val="{068A1204-2EAB-5B4A-ACBF-A469D37A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33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33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33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33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33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331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331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331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331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33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33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33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331C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331C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331C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331C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331C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331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331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33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331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33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331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331C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331C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331C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331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331C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331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107</Words>
  <Characters>873</Characters>
  <Application>Microsoft Office Word</Application>
  <DocSecurity>0</DocSecurity>
  <Lines>32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Ahrenkiel</dc:creator>
  <cp:keywords/>
  <dc:description/>
  <cp:lastModifiedBy>Cecilia Ahrenkiel</cp:lastModifiedBy>
  <cp:revision>5</cp:revision>
  <dcterms:created xsi:type="dcterms:W3CDTF">2024-08-19T15:39:00Z</dcterms:created>
  <dcterms:modified xsi:type="dcterms:W3CDTF">2024-08-19T18:23:00Z</dcterms:modified>
</cp:coreProperties>
</file>