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B71D9" w14:textId="77777777" w:rsidR="00150FAC" w:rsidRPr="00150FAC" w:rsidRDefault="00150FAC" w:rsidP="00150FAC">
      <w:pPr>
        <w:shd w:val="clear" w:color="auto" w:fill="FFFFFF"/>
        <w:spacing w:after="150" w:line="280" w:lineRule="atLeast"/>
        <w:outlineLvl w:val="2"/>
        <w:rPr>
          <w:rFonts w:ascii="Source Sans Pro" w:eastAsia="Times New Roman" w:hAnsi="Source Sans Pro" w:cs="Times New Roman"/>
          <w:b/>
          <w:bCs/>
          <w:color w:val="000000" w:themeColor="text1"/>
          <w:sz w:val="36"/>
          <w:szCs w:val="36"/>
          <w:lang w:eastAsia="da-DK"/>
        </w:rPr>
      </w:pPr>
      <w:r w:rsidRPr="00150FAC">
        <w:rPr>
          <w:rFonts w:ascii="Source Sans Pro" w:eastAsia="Times New Roman" w:hAnsi="Source Sans Pro" w:cs="Times New Roman"/>
          <w:b/>
          <w:bCs/>
          <w:color w:val="000000" w:themeColor="text1"/>
          <w:sz w:val="36"/>
          <w:szCs w:val="36"/>
          <w:lang w:eastAsia="da-DK"/>
        </w:rPr>
        <w:t>Frygten for europæiske vælgere forsinker Ukraines vej mod </w:t>
      </w:r>
      <w:r w:rsidRPr="00150FAC">
        <w:rPr>
          <w:rFonts w:ascii="Source Sans Pro" w:eastAsia="Times New Roman" w:hAnsi="Source Sans Pro" w:cs="Times New Roman"/>
          <w:b/>
          <w:bCs/>
          <w:color w:val="000000" w:themeColor="text1"/>
          <w:sz w:val="36"/>
          <w:szCs w:val="36"/>
          <w:shd w:val="clear" w:color="auto" w:fill="66A5D3"/>
          <w:lang w:eastAsia="da-DK"/>
        </w:rPr>
        <w:t>EU</w:t>
      </w:r>
    </w:p>
    <w:p w14:paraId="33AB5D96" w14:textId="4CC23423" w:rsidR="00150FAC" w:rsidRPr="00150FAC" w:rsidRDefault="00150FAC" w:rsidP="00150FAC">
      <w:pPr>
        <w:shd w:val="clear" w:color="auto" w:fill="FFFFFF"/>
        <w:spacing w:line="319" w:lineRule="atLeast"/>
        <w:textAlignment w:val="top"/>
        <w:rPr>
          <w:rFonts w:ascii="Source Sans Pro" w:eastAsia="Times New Roman" w:hAnsi="Source Sans Pro" w:cs="Times New Roman"/>
          <w:color w:val="000000" w:themeColor="text1"/>
          <w:sz w:val="18"/>
          <w:szCs w:val="18"/>
          <w:lang w:eastAsia="da-DK"/>
        </w:rPr>
      </w:pPr>
      <w:r w:rsidRPr="00150FAC">
        <w:rPr>
          <w:rFonts w:ascii="Source Sans Pro" w:eastAsia="Times New Roman" w:hAnsi="Source Sans Pro" w:cs="Times New Roman"/>
          <w:color w:val="000000" w:themeColor="text1"/>
          <w:sz w:val="18"/>
          <w:szCs w:val="18"/>
          <w:lang w:eastAsia="da-DK"/>
        </w:rPr>
        <w:t xml:space="preserve"> 21. marts 2024 Jyllands-Posten Sektion 1 Side 8 JESPER KONGSTAD Jyllands-Postens korrespondent i Bruxelles </w:t>
      </w:r>
    </w:p>
    <w:p w14:paraId="05BDA80E" w14:textId="77777777" w:rsidR="00150FAC" w:rsidRPr="00150FAC" w:rsidRDefault="00150FAC" w:rsidP="00150FAC">
      <w:pPr>
        <w:shd w:val="clear" w:color="auto" w:fill="FFFFFF"/>
        <w:spacing w:line="319" w:lineRule="atLeast"/>
        <w:textAlignment w:val="top"/>
        <w:rPr>
          <w:rFonts w:ascii="Source Sans Pro" w:eastAsia="Times New Roman" w:hAnsi="Source Sans Pro" w:cs="Times New Roman"/>
          <w:color w:val="000000" w:themeColor="text1"/>
          <w:sz w:val="27"/>
          <w:szCs w:val="27"/>
          <w:lang w:eastAsia="da-DK"/>
        </w:rPr>
      </w:pPr>
    </w:p>
    <w:p w14:paraId="2B884F7A" w14:textId="1A27D907" w:rsidR="00150FAC" w:rsidRPr="00150FAC" w:rsidRDefault="00150FAC" w:rsidP="00150FAC">
      <w:pPr>
        <w:shd w:val="clear" w:color="auto" w:fill="FFFFFF"/>
        <w:spacing w:line="319" w:lineRule="atLeast"/>
        <w:textAlignment w:val="top"/>
        <w:rPr>
          <w:rFonts w:ascii="Source Sans Pro" w:eastAsia="Times New Roman" w:hAnsi="Source Sans Pro" w:cs="Times New Roman"/>
          <w:color w:val="000000" w:themeColor="text1"/>
          <w:sz w:val="27"/>
          <w:szCs w:val="27"/>
          <w:lang w:eastAsia="da-DK"/>
        </w:rPr>
      </w:pPr>
      <w:r w:rsidRPr="00150FAC">
        <w:rPr>
          <w:rFonts w:ascii="Source Sans Pro" w:eastAsia="Times New Roman" w:hAnsi="Source Sans Pro" w:cs="Times New Roman"/>
          <w:color w:val="000000" w:themeColor="text1"/>
          <w:sz w:val="27"/>
          <w:szCs w:val="27"/>
          <w:lang w:eastAsia="da-DK"/>
        </w:rPr>
        <w:t>Analyse Markant vælgerfremgang for det yderste højre og vrede landmænd kan blokere og forsinke Ukraines og Moldovas vej mod et </w:t>
      </w:r>
      <w:r w:rsidRPr="00150FAC">
        <w:rPr>
          <w:rFonts w:ascii="Source Sans Pro" w:eastAsia="Times New Roman" w:hAnsi="Source Sans Pro" w:cs="Times New Roman"/>
          <w:color w:val="000000" w:themeColor="text1"/>
          <w:sz w:val="27"/>
          <w:szCs w:val="27"/>
          <w:shd w:val="clear" w:color="auto" w:fill="66A5D3"/>
          <w:lang w:eastAsia="da-DK"/>
        </w:rPr>
        <w:t>EU-medlemskab</w:t>
      </w:r>
      <w:r w:rsidRPr="00150FAC">
        <w:rPr>
          <w:rFonts w:ascii="Source Sans Pro" w:eastAsia="Times New Roman" w:hAnsi="Source Sans Pro" w:cs="Times New Roman"/>
          <w:color w:val="000000" w:themeColor="text1"/>
          <w:sz w:val="27"/>
          <w:szCs w:val="27"/>
          <w:lang w:eastAsia="da-DK"/>
        </w:rPr>
        <w:t>. Alle nye skridt bliver formentlig udskudt til efter </w:t>
      </w:r>
      <w:r w:rsidRPr="00150FAC">
        <w:rPr>
          <w:rFonts w:ascii="Source Sans Pro" w:eastAsia="Times New Roman" w:hAnsi="Source Sans Pro" w:cs="Times New Roman"/>
          <w:color w:val="000000" w:themeColor="text1"/>
          <w:sz w:val="27"/>
          <w:szCs w:val="27"/>
          <w:shd w:val="clear" w:color="auto" w:fill="66A5D3"/>
          <w:lang w:eastAsia="da-DK"/>
        </w:rPr>
        <w:t>EU-valget</w:t>
      </w:r>
      <w:r w:rsidRPr="00150FAC">
        <w:rPr>
          <w:rFonts w:ascii="Source Sans Pro" w:eastAsia="Times New Roman" w:hAnsi="Source Sans Pro" w:cs="Times New Roman"/>
          <w:color w:val="000000" w:themeColor="text1"/>
          <w:sz w:val="27"/>
          <w:szCs w:val="27"/>
          <w:lang w:eastAsia="da-DK"/>
        </w:rPr>
        <w:t> i juni, når </w:t>
      </w:r>
      <w:r w:rsidRPr="00150FAC">
        <w:rPr>
          <w:rFonts w:ascii="Source Sans Pro" w:eastAsia="Times New Roman" w:hAnsi="Source Sans Pro" w:cs="Times New Roman"/>
          <w:color w:val="000000" w:themeColor="text1"/>
          <w:sz w:val="27"/>
          <w:szCs w:val="27"/>
          <w:shd w:val="clear" w:color="auto" w:fill="66A5D3"/>
          <w:lang w:eastAsia="da-DK"/>
        </w:rPr>
        <w:t>EU-lederne</w:t>
      </w:r>
      <w:r w:rsidRPr="00150FAC">
        <w:rPr>
          <w:rFonts w:ascii="Source Sans Pro" w:eastAsia="Times New Roman" w:hAnsi="Source Sans Pro" w:cs="Times New Roman"/>
          <w:color w:val="000000" w:themeColor="text1"/>
          <w:sz w:val="27"/>
          <w:szCs w:val="27"/>
          <w:lang w:eastAsia="da-DK"/>
        </w:rPr>
        <w:t> torsdag samles til topmøde.</w:t>
      </w:r>
    </w:p>
    <w:p w14:paraId="275DCFD7" w14:textId="77777777" w:rsidR="00150FAC" w:rsidRPr="00150FAC" w:rsidRDefault="00150FAC" w:rsidP="00150FAC">
      <w:pPr>
        <w:shd w:val="clear" w:color="auto" w:fill="FFFFFF"/>
        <w:spacing w:line="319" w:lineRule="atLeast"/>
        <w:textAlignment w:val="top"/>
        <w:rPr>
          <w:rFonts w:ascii="Source Sans Pro" w:eastAsia="Times New Roman" w:hAnsi="Source Sans Pro" w:cs="Times New Roman"/>
          <w:color w:val="000000" w:themeColor="text1"/>
          <w:sz w:val="27"/>
          <w:szCs w:val="27"/>
          <w:lang w:eastAsia="da-DK"/>
        </w:rPr>
      </w:pPr>
      <w:r w:rsidRPr="00150FAC">
        <w:rPr>
          <w:rFonts w:ascii="Source Sans Pro" w:eastAsia="Times New Roman" w:hAnsi="Source Sans Pro" w:cs="Times New Roman"/>
          <w:color w:val="000000" w:themeColor="text1"/>
          <w:sz w:val="27"/>
          <w:szCs w:val="27"/>
          <w:lang w:eastAsia="da-DK"/>
        </w:rPr>
        <w:t xml:space="preserve">I december blev det udråbt som historisk og en sikkerhedspolitisk landvinding for Europa, da </w:t>
      </w:r>
      <w:proofErr w:type="spellStart"/>
      <w:r w:rsidRPr="00150FAC">
        <w:rPr>
          <w:rFonts w:ascii="Source Sans Pro" w:eastAsia="Times New Roman" w:hAnsi="Source Sans Pro" w:cs="Times New Roman"/>
          <w:color w:val="000000" w:themeColor="text1"/>
          <w:sz w:val="27"/>
          <w:szCs w:val="27"/>
          <w:lang w:eastAsia="da-DK"/>
        </w:rPr>
        <w:t>EU"s</w:t>
      </w:r>
      <w:proofErr w:type="spellEnd"/>
      <w:r w:rsidRPr="00150FAC">
        <w:rPr>
          <w:rFonts w:ascii="Source Sans Pro" w:eastAsia="Times New Roman" w:hAnsi="Source Sans Pro" w:cs="Times New Roman"/>
          <w:color w:val="000000" w:themeColor="text1"/>
          <w:sz w:val="27"/>
          <w:szCs w:val="27"/>
          <w:lang w:eastAsia="da-DK"/>
        </w:rPr>
        <w:t xml:space="preserve"> stats- og regeringschefer på et topmøde besluttede at give grønt lys til optagelsesforhandlinger med både Ukraine og Moldova.</w:t>
      </w:r>
    </w:p>
    <w:p w14:paraId="54FB40BF" w14:textId="77777777" w:rsidR="00150FAC" w:rsidRPr="00150FAC" w:rsidRDefault="00150FAC" w:rsidP="00150FAC">
      <w:pPr>
        <w:shd w:val="clear" w:color="auto" w:fill="FFFFFF"/>
        <w:spacing w:line="319" w:lineRule="atLeast"/>
        <w:textAlignment w:val="top"/>
        <w:rPr>
          <w:rFonts w:ascii="Source Sans Pro" w:eastAsia="Times New Roman" w:hAnsi="Source Sans Pro" w:cs="Times New Roman"/>
          <w:color w:val="000000" w:themeColor="text1"/>
          <w:sz w:val="27"/>
          <w:szCs w:val="27"/>
          <w:lang w:eastAsia="da-DK"/>
        </w:rPr>
      </w:pPr>
      <w:r w:rsidRPr="00150FAC">
        <w:rPr>
          <w:rFonts w:ascii="Source Sans Pro" w:eastAsia="Times New Roman" w:hAnsi="Source Sans Pro" w:cs="Times New Roman"/>
          <w:color w:val="000000" w:themeColor="text1"/>
          <w:sz w:val="27"/>
          <w:szCs w:val="27"/>
          <w:lang w:eastAsia="da-DK"/>
        </w:rPr>
        <w:t>Tre måneder senere har noget ændret sig. Skåltalerne om Ukraines fremtid i </w:t>
      </w:r>
      <w:r w:rsidRPr="00150FAC">
        <w:rPr>
          <w:rFonts w:ascii="Source Sans Pro" w:eastAsia="Times New Roman" w:hAnsi="Source Sans Pro" w:cs="Times New Roman"/>
          <w:color w:val="000000" w:themeColor="text1"/>
          <w:sz w:val="27"/>
          <w:szCs w:val="27"/>
          <w:shd w:val="clear" w:color="auto" w:fill="66A5D3"/>
          <w:lang w:eastAsia="da-DK"/>
        </w:rPr>
        <w:t>EU</w:t>
      </w:r>
      <w:r w:rsidRPr="00150FAC">
        <w:rPr>
          <w:rFonts w:ascii="Source Sans Pro" w:eastAsia="Times New Roman" w:hAnsi="Source Sans Pro" w:cs="Times New Roman"/>
          <w:color w:val="000000" w:themeColor="text1"/>
          <w:sz w:val="27"/>
          <w:szCs w:val="27"/>
          <w:lang w:eastAsia="da-DK"/>
        </w:rPr>
        <w:t> er forstummet i de fleste europæiske hovedstæder, og det er der én særlig grund til.</w:t>
      </w:r>
    </w:p>
    <w:p w14:paraId="45EFD0D4" w14:textId="77777777" w:rsidR="00150FAC" w:rsidRPr="00150FAC" w:rsidRDefault="00150FAC" w:rsidP="00150FAC">
      <w:pPr>
        <w:shd w:val="clear" w:color="auto" w:fill="FFFFFF"/>
        <w:spacing w:line="319" w:lineRule="atLeast"/>
        <w:textAlignment w:val="top"/>
        <w:rPr>
          <w:rFonts w:ascii="Source Sans Pro" w:eastAsia="Times New Roman" w:hAnsi="Source Sans Pro" w:cs="Times New Roman"/>
          <w:color w:val="000000" w:themeColor="text1"/>
          <w:sz w:val="27"/>
          <w:szCs w:val="27"/>
          <w:lang w:eastAsia="da-DK"/>
        </w:rPr>
      </w:pPr>
      <w:r w:rsidRPr="00150FAC">
        <w:rPr>
          <w:rFonts w:ascii="Source Sans Pro" w:eastAsia="Times New Roman" w:hAnsi="Source Sans Pro" w:cs="Times New Roman"/>
          <w:color w:val="000000" w:themeColor="text1"/>
          <w:sz w:val="27"/>
          <w:szCs w:val="27"/>
          <w:lang w:eastAsia="da-DK"/>
        </w:rPr>
        <w:t xml:space="preserve">Selv om situationen i det krigsplagede Ukraine og truslen fra Rusland siden er blevet endnu mere alvorlig, vil de fleste af </w:t>
      </w:r>
      <w:proofErr w:type="spellStart"/>
      <w:r w:rsidRPr="00150FAC">
        <w:rPr>
          <w:rFonts w:ascii="Source Sans Pro" w:eastAsia="Times New Roman" w:hAnsi="Source Sans Pro" w:cs="Times New Roman"/>
          <w:color w:val="000000" w:themeColor="text1"/>
          <w:sz w:val="27"/>
          <w:szCs w:val="27"/>
          <w:lang w:eastAsia="da-DK"/>
        </w:rPr>
        <w:t>EU"s</w:t>
      </w:r>
      <w:proofErr w:type="spellEnd"/>
      <w:r w:rsidRPr="00150FAC">
        <w:rPr>
          <w:rFonts w:ascii="Source Sans Pro" w:eastAsia="Times New Roman" w:hAnsi="Source Sans Pro" w:cs="Times New Roman"/>
          <w:color w:val="000000" w:themeColor="text1"/>
          <w:sz w:val="27"/>
          <w:szCs w:val="27"/>
          <w:lang w:eastAsia="da-DK"/>
        </w:rPr>
        <w:t xml:space="preserve"> regeringer helst ikke tale om </w:t>
      </w:r>
      <w:proofErr w:type="spellStart"/>
      <w:r w:rsidRPr="00150FAC">
        <w:rPr>
          <w:rFonts w:ascii="Source Sans Pro" w:eastAsia="Times New Roman" w:hAnsi="Source Sans Pro" w:cs="Times New Roman"/>
          <w:color w:val="000000" w:themeColor="text1"/>
          <w:sz w:val="27"/>
          <w:szCs w:val="27"/>
          <w:lang w:eastAsia="da-DK"/>
        </w:rPr>
        <w:t>EUudvidelsen</w:t>
      </w:r>
      <w:proofErr w:type="spellEnd"/>
      <w:r w:rsidRPr="00150FAC">
        <w:rPr>
          <w:rFonts w:ascii="Source Sans Pro" w:eastAsia="Times New Roman" w:hAnsi="Source Sans Pro" w:cs="Times New Roman"/>
          <w:color w:val="000000" w:themeColor="text1"/>
          <w:sz w:val="27"/>
          <w:szCs w:val="27"/>
          <w:lang w:eastAsia="da-DK"/>
        </w:rPr>
        <w:t>, som ellers står på dagsordenen torsdag på et </w:t>
      </w:r>
      <w:r w:rsidRPr="00150FAC">
        <w:rPr>
          <w:rFonts w:ascii="Source Sans Pro" w:eastAsia="Times New Roman" w:hAnsi="Source Sans Pro" w:cs="Times New Roman"/>
          <w:color w:val="000000" w:themeColor="text1"/>
          <w:sz w:val="27"/>
          <w:szCs w:val="27"/>
          <w:shd w:val="clear" w:color="auto" w:fill="66A5D3"/>
          <w:lang w:eastAsia="da-DK"/>
        </w:rPr>
        <w:t>EU-topmøde</w:t>
      </w:r>
      <w:r w:rsidRPr="00150FAC">
        <w:rPr>
          <w:rFonts w:ascii="Source Sans Pro" w:eastAsia="Times New Roman" w:hAnsi="Source Sans Pro" w:cs="Times New Roman"/>
          <w:color w:val="000000" w:themeColor="text1"/>
          <w:sz w:val="27"/>
          <w:szCs w:val="27"/>
          <w:lang w:eastAsia="da-DK"/>
        </w:rPr>
        <w:t> i Bruxelles.</w:t>
      </w:r>
    </w:p>
    <w:p w14:paraId="1C2B2F02" w14:textId="77777777" w:rsidR="00150FAC" w:rsidRPr="00150FAC" w:rsidRDefault="00150FAC" w:rsidP="00150FAC">
      <w:pPr>
        <w:shd w:val="clear" w:color="auto" w:fill="FFFFFF"/>
        <w:spacing w:line="319" w:lineRule="atLeast"/>
        <w:textAlignment w:val="top"/>
        <w:rPr>
          <w:rFonts w:ascii="Source Sans Pro" w:eastAsia="Times New Roman" w:hAnsi="Source Sans Pro" w:cs="Times New Roman"/>
          <w:color w:val="000000" w:themeColor="text1"/>
          <w:sz w:val="27"/>
          <w:szCs w:val="27"/>
          <w:lang w:eastAsia="da-DK"/>
        </w:rPr>
      </w:pPr>
      <w:r w:rsidRPr="00150FAC">
        <w:rPr>
          <w:rFonts w:ascii="Source Sans Pro" w:eastAsia="Times New Roman" w:hAnsi="Source Sans Pro" w:cs="Times New Roman"/>
          <w:color w:val="000000" w:themeColor="text1"/>
          <w:sz w:val="27"/>
          <w:szCs w:val="27"/>
          <w:lang w:eastAsia="da-DK"/>
        </w:rPr>
        <w:t>Årsagen til tavsheden er især det kommende valg til Europa-Parlamentet og frygten for både vælgernes dom og reaktionerne fra traktorbevæbnede, vrede europæiske landmænd.</w:t>
      </w:r>
    </w:p>
    <w:p w14:paraId="6B75A67B" w14:textId="77777777" w:rsidR="00150FAC" w:rsidRDefault="00150FAC" w:rsidP="00150FAC">
      <w:pPr>
        <w:shd w:val="clear" w:color="auto" w:fill="FFFFFF"/>
        <w:spacing w:line="319" w:lineRule="atLeast"/>
        <w:textAlignment w:val="top"/>
        <w:rPr>
          <w:rFonts w:ascii="Source Sans Pro" w:eastAsia="Times New Roman" w:hAnsi="Source Sans Pro" w:cs="Times New Roman"/>
          <w:color w:val="000000" w:themeColor="text1"/>
          <w:sz w:val="27"/>
          <w:szCs w:val="27"/>
          <w:lang w:eastAsia="da-DK"/>
        </w:rPr>
      </w:pPr>
    </w:p>
    <w:p w14:paraId="0F26DC27" w14:textId="60D877B8" w:rsidR="00150FAC" w:rsidRPr="00150FAC" w:rsidRDefault="00150FAC" w:rsidP="00150FAC">
      <w:pPr>
        <w:shd w:val="clear" w:color="auto" w:fill="FFFFFF"/>
        <w:spacing w:line="319" w:lineRule="atLeast"/>
        <w:textAlignment w:val="top"/>
        <w:rPr>
          <w:rFonts w:ascii="Source Sans Pro" w:eastAsia="Times New Roman" w:hAnsi="Source Sans Pro" w:cs="Times New Roman"/>
          <w:b/>
          <w:bCs/>
          <w:color w:val="000000" w:themeColor="text1"/>
          <w:sz w:val="27"/>
          <w:szCs w:val="27"/>
          <w:lang w:eastAsia="da-DK"/>
        </w:rPr>
      </w:pPr>
      <w:r w:rsidRPr="00150FAC">
        <w:rPr>
          <w:rFonts w:ascii="Source Sans Pro" w:eastAsia="Times New Roman" w:hAnsi="Source Sans Pro" w:cs="Times New Roman"/>
          <w:b/>
          <w:bCs/>
          <w:color w:val="000000" w:themeColor="text1"/>
          <w:sz w:val="27"/>
          <w:szCs w:val="27"/>
          <w:lang w:eastAsia="da-DK"/>
        </w:rPr>
        <w:t xml:space="preserve">Frygt for vælgerne </w:t>
      </w:r>
    </w:p>
    <w:p w14:paraId="3FB718F9" w14:textId="5156EF4A" w:rsidR="00150FAC" w:rsidRPr="00150FAC" w:rsidRDefault="00150FAC" w:rsidP="00150FAC">
      <w:pPr>
        <w:shd w:val="clear" w:color="auto" w:fill="FFFFFF"/>
        <w:spacing w:line="319" w:lineRule="atLeast"/>
        <w:textAlignment w:val="top"/>
        <w:rPr>
          <w:rFonts w:ascii="Source Sans Pro" w:eastAsia="Times New Roman" w:hAnsi="Source Sans Pro" w:cs="Times New Roman"/>
          <w:color w:val="000000" w:themeColor="text1"/>
          <w:sz w:val="27"/>
          <w:szCs w:val="27"/>
          <w:lang w:eastAsia="da-DK"/>
        </w:rPr>
      </w:pPr>
      <w:r w:rsidRPr="00150FAC">
        <w:rPr>
          <w:rFonts w:ascii="Source Sans Pro" w:eastAsia="Times New Roman" w:hAnsi="Source Sans Pro" w:cs="Times New Roman"/>
          <w:color w:val="000000" w:themeColor="text1"/>
          <w:sz w:val="27"/>
          <w:szCs w:val="27"/>
          <w:lang w:eastAsia="da-DK"/>
        </w:rPr>
        <w:t xml:space="preserve">Mange af de europæiske regeringer ser ifølge flere </w:t>
      </w:r>
      <w:proofErr w:type="spellStart"/>
      <w:r w:rsidRPr="00150FAC">
        <w:rPr>
          <w:rFonts w:ascii="Source Sans Pro" w:eastAsia="Times New Roman" w:hAnsi="Source Sans Pro" w:cs="Times New Roman"/>
          <w:color w:val="000000" w:themeColor="text1"/>
          <w:sz w:val="27"/>
          <w:szCs w:val="27"/>
          <w:lang w:eastAsia="da-DK"/>
        </w:rPr>
        <w:t>EUdiplomater</w:t>
      </w:r>
      <w:proofErr w:type="spellEnd"/>
      <w:r w:rsidRPr="00150FAC">
        <w:rPr>
          <w:rFonts w:ascii="Source Sans Pro" w:eastAsia="Times New Roman" w:hAnsi="Source Sans Pro" w:cs="Times New Roman"/>
          <w:color w:val="000000" w:themeColor="text1"/>
          <w:sz w:val="27"/>
          <w:szCs w:val="27"/>
          <w:lang w:eastAsia="da-DK"/>
        </w:rPr>
        <w:t xml:space="preserve"> helst, at drøftelserne om en udvidelse af </w:t>
      </w:r>
      <w:r w:rsidRPr="00150FAC">
        <w:rPr>
          <w:rFonts w:ascii="Source Sans Pro" w:eastAsia="Times New Roman" w:hAnsi="Source Sans Pro" w:cs="Times New Roman"/>
          <w:color w:val="000000" w:themeColor="text1"/>
          <w:sz w:val="27"/>
          <w:szCs w:val="27"/>
          <w:shd w:val="clear" w:color="auto" w:fill="66A5D3"/>
          <w:lang w:eastAsia="da-DK"/>
        </w:rPr>
        <w:t>EU</w:t>
      </w:r>
      <w:r w:rsidRPr="00150FAC">
        <w:rPr>
          <w:rFonts w:ascii="Source Sans Pro" w:eastAsia="Times New Roman" w:hAnsi="Source Sans Pro" w:cs="Times New Roman"/>
          <w:color w:val="000000" w:themeColor="text1"/>
          <w:sz w:val="27"/>
          <w:szCs w:val="27"/>
          <w:lang w:eastAsia="da-DK"/>
        </w:rPr>
        <w:t> med blandt andet 44 millioner ukrainske indbyggere bliver skubbet helt om på den anden side af </w:t>
      </w:r>
      <w:r w:rsidRPr="00150FAC">
        <w:rPr>
          <w:rFonts w:ascii="Source Sans Pro" w:eastAsia="Times New Roman" w:hAnsi="Source Sans Pro" w:cs="Times New Roman"/>
          <w:color w:val="000000" w:themeColor="text1"/>
          <w:sz w:val="27"/>
          <w:szCs w:val="27"/>
          <w:shd w:val="clear" w:color="auto" w:fill="66A5D3"/>
          <w:lang w:eastAsia="da-DK"/>
        </w:rPr>
        <w:t>EU-valget</w:t>
      </w:r>
      <w:r w:rsidRPr="00150FAC">
        <w:rPr>
          <w:rFonts w:ascii="Source Sans Pro" w:eastAsia="Times New Roman" w:hAnsi="Source Sans Pro" w:cs="Times New Roman"/>
          <w:color w:val="000000" w:themeColor="text1"/>
          <w:sz w:val="27"/>
          <w:szCs w:val="27"/>
          <w:lang w:eastAsia="da-DK"/>
        </w:rPr>
        <w:t> i juni.</w:t>
      </w:r>
    </w:p>
    <w:p w14:paraId="6E45D99A" w14:textId="77777777" w:rsidR="00150FAC" w:rsidRPr="00150FAC" w:rsidRDefault="00150FAC" w:rsidP="00150FAC">
      <w:pPr>
        <w:shd w:val="clear" w:color="auto" w:fill="FFFFFF"/>
        <w:spacing w:line="319" w:lineRule="atLeast"/>
        <w:textAlignment w:val="top"/>
        <w:rPr>
          <w:rFonts w:ascii="Source Sans Pro" w:eastAsia="Times New Roman" w:hAnsi="Source Sans Pro" w:cs="Times New Roman"/>
          <w:color w:val="000000" w:themeColor="text1"/>
          <w:sz w:val="27"/>
          <w:szCs w:val="27"/>
          <w:lang w:eastAsia="da-DK"/>
        </w:rPr>
      </w:pPr>
      <w:r w:rsidRPr="00150FAC">
        <w:rPr>
          <w:rFonts w:ascii="Source Sans Pro" w:eastAsia="Times New Roman" w:hAnsi="Source Sans Pro" w:cs="Times New Roman"/>
          <w:color w:val="000000" w:themeColor="text1"/>
          <w:sz w:val="27"/>
          <w:szCs w:val="27"/>
          <w:lang w:eastAsia="da-DK"/>
        </w:rPr>
        <w:t>Mange vælgere i de nuværende 27 medlemslande er skeptiske over for yderligere udvidelse af unionen, som ifølge meningsmålinger ikke er en ubetinget vindersag i en valgkamp. Flere regeringer frygter derfor, at for meget fokus på udvidelsen kan give yderligere medvind til de mange </w:t>
      </w:r>
      <w:r w:rsidRPr="00150FAC">
        <w:rPr>
          <w:rFonts w:ascii="Source Sans Pro" w:eastAsia="Times New Roman" w:hAnsi="Source Sans Pro" w:cs="Times New Roman"/>
          <w:color w:val="000000" w:themeColor="text1"/>
          <w:sz w:val="27"/>
          <w:szCs w:val="27"/>
          <w:shd w:val="clear" w:color="auto" w:fill="66A5D3"/>
          <w:lang w:eastAsia="da-DK"/>
        </w:rPr>
        <w:t>EU-skeptiske</w:t>
      </w:r>
      <w:r w:rsidRPr="00150FAC">
        <w:rPr>
          <w:rFonts w:ascii="Source Sans Pro" w:eastAsia="Times New Roman" w:hAnsi="Source Sans Pro" w:cs="Times New Roman"/>
          <w:color w:val="000000" w:themeColor="text1"/>
          <w:sz w:val="27"/>
          <w:szCs w:val="27"/>
          <w:lang w:eastAsia="da-DK"/>
        </w:rPr>
        <w:t> partier på den yderste højrefløj, som i forvejen spås en markant fremgang ved </w:t>
      </w:r>
      <w:r w:rsidRPr="00150FAC">
        <w:rPr>
          <w:rFonts w:ascii="Source Sans Pro" w:eastAsia="Times New Roman" w:hAnsi="Source Sans Pro" w:cs="Times New Roman"/>
          <w:color w:val="000000" w:themeColor="text1"/>
          <w:sz w:val="27"/>
          <w:szCs w:val="27"/>
          <w:shd w:val="clear" w:color="auto" w:fill="66A5D3"/>
          <w:lang w:eastAsia="da-DK"/>
        </w:rPr>
        <w:t>EU-valget</w:t>
      </w:r>
      <w:r w:rsidRPr="00150FAC">
        <w:rPr>
          <w:rFonts w:ascii="Source Sans Pro" w:eastAsia="Times New Roman" w:hAnsi="Source Sans Pro" w:cs="Times New Roman"/>
          <w:color w:val="000000" w:themeColor="text1"/>
          <w:sz w:val="27"/>
          <w:szCs w:val="27"/>
          <w:lang w:eastAsia="da-DK"/>
        </w:rPr>
        <w:t>. Det vil samtidig kunne udløse nye protester fra landmænd, der de seneste måneder har gennemført talrige og voldsomme demonstrationer mange steder i Europa.</w:t>
      </w:r>
    </w:p>
    <w:p w14:paraId="08B9DE49" w14:textId="77777777" w:rsidR="00150FAC" w:rsidRPr="00150FAC" w:rsidRDefault="00150FAC" w:rsidP="00150FAC">
      <w:pPr>
        <w:shd w:val="clear" w:color="auto" w:fill="FFFFFF"/>
        <w:spacing w:line="319" w:lineRule="atLeast"/>
        <w:textAlignment w:val="top"/>
        <w:rPr>
          <w:rFonts w:ascii="Source Sans Pro" w:eastAsia="Times New Roman" w:hAnsi="Source Sans Pro" w:cs="Times New Roman"/>
          <w:color w:val="000000" w:themeColor="text1"/>
          <w:sz w:val="27"/>
          <w:szCs w:val="27"/>
          <w:lang w:eastAsia="da-DK"/>
        </w:rPr>
      </w:pPr>
      <w:r w:rsidRPr="00150FAC">
        <w:rPr>
          <w:rFonts w:ascii="Source Sans Pro" w:eastAsia="Times New Roman" w:hAnsi="Source Sans Pro" w:cs="Times New Roman"/>
          <w:color w:val="000000" w:themeColor="text1"/>
          <w:sz w:val="27"/>
          <w:szCs w:val="27"/>
          <w:lang w:eastAsia="da-DK"/>
        </w:rPr>
        <w:t xml:space="preserve">Alene en optagelse af Ukraine vil udløse enorme milliardudgifter og betyde, at alle de nuværende </w:t>
      </w:r>
      <w:proofErr w:type="spellStart"/>
      <w:r w:rsidRPr="00150FAC">
        <w:rPr>
          <w:rFonts w:ascii="Source Sans Pro" w:eastAsia="Times New Roman" w:hAnsi="Source Sans Pro" w:cs="Times New Roman"/>
          <w:color w:val="000000" w:themeColor="text1"/>
          <w:sz w:val="27"/>
          <w:szCs w:val="27"/>
          <w:lang w:eastAsia="da-DK"/>
        </w:rPr>
        <w:t>EUlande</w:t>
      </w:r>
      <w:proofErr w:type="spellEnd"/>
      <w:r w:rsidRPr="00150FAC">
        <w:rPr>
          <w:rFonts w:ascii="Source Sans Pro" w:eastAsia="Times New Roman" w:hAnsi="Source Sans Pro" w:cs="Times New Roman"/>
          <w:color w:val="000000" w:themeColor="text1"/>
          <w:sz w:val="27"/>
          <w:szCs w:val="27"/>
          <w:lang w:eastAsia="da-DK"/>
        </w:rPr>
        <w:t xml:space="preserve"> vil få mindre i bl.a. landbrugsstøtte og regionalstøtte.</w:t>
      </w:r>
    </w:p>
    <w:p w14:paraId="5D915B61" w14:textId="77777777" w:rsidR="00150FAC" w:rsidRDefault="00150FAC" w:rsidP="00150FAC">
      <w:pPr>
        <w:shd w:val="clear" w:color="auto" w:fill="FFFFFF"/>
        <w:spacing w:line="319" w:lineRule="atLeast"/>
        <w:textAlignment w:val="top"/>
        <w:rPr>
          <w:rFonts w:ascii="Source Sans Pro" w:eastAsia="Times New Roman" w:hAnsi="Source Sans Pro" w:cs="Times New Roman"/>
          <w:color w:val="000000" w:themeColor="text1"/>
          <w:sz w:val="27"/>
          <w:szCs w:val="27"/>
          <w:lang w:eastAsia="da-DK"/>
        </w:rPr>
      </w:pPr>
      <w:proofErr w:type="spellStart"/>
      <w:r w:rsidRPr="00150FAC">
        <w:rPr>
          <w:rFonts w:ascii="Source Sans Pro" w:eastAsia="Times New Roman" w:hAnsi="Source Sans Pro" w:cs="Times New Roman"/>
          <w:color w:val="000000" w:themeColor="text1"/>
          <w:sz w:val="27"/>
          <w:szCs w:val="27"/>
          <w:lang w:eastAsia="da-DK"/>
        </w:rPr>
        <w:t>EU"s</w:t>
      </w:r>
      <w:proofErr w:type="spellEnd"/>
      <w:r w:rsidRPr="00150FAC">
        <w:rPr>
          <w:rFonts w:ascii="Source Sans Pro" w:eastAsia="Times New Roman" w:hAnsi="Source Sans Pro" w:cs="Times New Roman"/>
          <w:color w:val="000000" w:themeColor="text1"/>
          <w:sz w:val="27"/>
          <w:szCs w:val="27"/>
          <w:lang w:eastAsia="da-DK"/>
        </w:rPr>
        <w:t xml:space="preserve"> egne beregninger afdækkede i 2023 ifølge </w:t>
      </w:r>
      <w:proofErr w:type="spellStart"/>
      <w:r w:rsidRPr="00150FAC">
        <w:rPr>
          <w:rFonts w:ascii="Source Sans Pro" w:eastAsia="Times New Roman" w:hAnsi="Source Sans Pro" w:cs="Times New Roman"/>
          <w:color w:val="000000" w:themeColor="text1"/>
          <w:sz w:val="27"/>
          <w:szCs w:val="27"/>
          <w:lang w:eastAsia="da-DK"/>
        </w:rPr>
        <w:t>netmediet</w:t>
      </w:r>
      <w:proofErr w:type="spellEnd"/>
      <w:r w:rsidRPr="00150FAC">
        <w:rPr>
          <w:rFonts w:ascii="Source Sans Pro" w:eastAsia="Times New Roman" w:hAnsi="Source Sans Pro" w:cs="Times New Roman"/>
          <w:color w:val="000000" w:themeColor="text1"/>
          <w:sz w:val="27"/>
          <w:szCs w:val="27"/>
          <w:lang w:eastAsia="da-DK"/>
        </w:rPr>
        <w:t xml:space="preserve"> </w:t>
      </w:r>
      <w:proofErr w:type="spellStart"/>
      <w:r w:rsidRPr="00150FAC">
        <w:rPr>
          <w:rFonts w:ascii="Source Sans Pro" w:eastAsia="Times New Roman" w:hAnsi="Source Sans Pro" w:cs="Times New Roman"/>
          <w:color w:val="000000" w:themeColor="text1"/>
          <w:sz w:val="27"/>
          <w:szCs w:val="27"/>
          <w:lang w:eastAsia="da-DK"/>
        </w:rPr>
        <w:t>Politico</w:t>
      </w:r>
      <w:proofErr w:type="spellEnd"/>
      <w:r w:rsidRPr="00150FAC">
        <w:rPr>
          <w:rFonts w:ascii="Source Sans Pro" w:eastAsia="Times New Roman" w:hAnsi="Source Sans Pro" w:cs="Times New Roman"/>
          <w:color w:val="000000" w:themeColor="text1"/>
          <w:sz w:val="27"/>
          <w:szCs w:val="27"/>
          <w:lang w:eastAsia="da-DK"/>
        </w:rPr>
        <w:t>, at Ukraine står til at skulle modtage 186 mia. euro i </w:t>
      </w:r>
      <w:r w:rsidRPr="00150FAC">
        <w:rPr>
          <w:rFonts w:ascii="Source Sans Pro" w:eastAsia="Times New Roman" w:hAnsi="Source Sans Pro" w:cs="Times New Roman"/>
          <w:color w:val="000000" w:themeColor="text1"/>
          <w:sz w:val="27"/>
          <w:szCs w:val="27"/>
          <w:shd w:val="clear" w:color="auto" w:fill="66A5D3"/>
          <w:lang w:eastAsia="da-DK"/>
        </w:rPr>
        <w:t>EU-støtte</w:t>
      </w:r>
      <w:r w:rsidRPr="00150FAC">
        <w:rPr>
          <w:rFonts w:ascii="Source Sans Pro" w:eastAsia="Times New Roman" w:hAnsi="Source Sans Pro" w:cs="Times New Roman"/>
          <w:color w:val="000000" w:themeColor="text1"/>
          <w:sz w:val="27"/>
          <w:szCs w:val="27"/>
          <w:lang w:eastAsia="da-DK"/>
        </w:rPr>
        <w:t xml:space="preserve"> over syv år - svarende til næsten 1.400 mia. kr. Hertil kommer ny milliardstøtte til Moldova og en stribe balkanlande, som lige nu sidder i </w:t>
      </w:r>
      <w:proofErr w:type="spellStart"/>
      <w:r w:rsidRPr="00150FAC">
        <w:rPr>
          <w:rFonts w:ascii="Source Sans Pro" w:eastAsia="Times New Roman" w:hAnsi="Source Sans Pro" w:cs="Times New Roman"/>
          <w:color w:val="000000" w:themeColor="text1"/>
          <w:sz w:val="27"/>
          <w:szCs w:val="27"/>
          <w:lang w:eastAsia="da-DK"/>
        </w:rPr>
        <w:t>EU"s</w:t>
      </w:r>
      <w:proofErr w:type="spellEnd"/>
      <w:r w:rsidRPr="00150FAC">
        <w:rPr>
          <w:rFonts w:ascii="Source Sans Pro" w:eastAsia="Times New Roman" w:hAnsi="Source Sans Pro" w:cs="Times New Roman"/>
          <w:color w:val="000000" w:themeColor="text1"/>
          <w:sz w:val="27"/>
          <w:szCs w:val="27"/>
          <w:lang w:eastAsia="da-DK"/>
        </w:rPr>
        <w:t xml:space="preserve"> venteværelse.</w:t>
      </w:r>
    </w:p>
    <w:p w14:paraId="047C6A1D" w14:textId="77777777" w:rsidR="00150FAC" w:rsidRDefault="00150FAC" w:rsidP="00150FAC">
      <w:pPr>
        <w:shd w:val="clear" w:color="auto" w:fill="FFFFFF"/>
        <w:spacing w:line="319" w:lineRule="atLeast"/>
        <w:textAlignment w:val="top"/>
        <w:rPr>
          <w:rFonts w:ascii="Source Sans Pro" w:eastAsia="Times New Roman" w:hAnsi="Source Sans Pro" w:cs="Times New Roman"/>
          <w:color w:val="000000" w:themeColor="text1"/>
          <w:sz w:val="27"/>
          <w:szCs w:val="27"/>
          <w:lang w:eastAsia="da-DK"/>
        </w:rPr>
      </w:pPr>
    </w:p>
    <w:p w14:paraId="2C6B6F4E" w14:textId="77777777" w:rsidR="00150FAC" w:rsidRPr="00150FAC" w:rsidRDefault="00150FAC" w:rsidP="00150FAC">
      <w:pPr>
        <w:shd w:val="clear" w:color="auto" w:fill="FFFFFF"/>
        <w:spacing w:line="319" w:lineRule="atLeast"/>
        <w:textAlignment w:val="top"/>
        <w:rPr>
          <w:rFonts w:ascii="Source Sans Pro" w:eastAsia="Times New Roman" w:hAnsi="Source Sans Pro" w:cs="Times New Roman"/>
          <w:color w:val="000000" w:themeColor="text1"/>
          <w:sz w:val="27"/>
          <w:szCs w:val="27"/>
          <w:lang w:eastAsia="da-DK"/>
        </w:rPr>
      </w:pPr>
      <w:r w:rsidRPr="00150FAC">
        <w:rPr>
          <w:rFonts w:ascii="Source Sans Pro" w:eastAsia="Times New Roman" w:hAnsi="Source Sans Pro" w:cs="Times New Roman"/>
          <w:color w:val="000000" w:themeColor="text1"/>
          <w:sz w:val="27"/>
          <w:szCs w:val="27"/>
          <w:lang w:eastAsia="da-DK"/>
        </w:rPr>
        <w:lastRenderedPageBreak/>
        <w:t xml:space="preserve">I Ukraine har regeringen siden december ventet på at få en dato og en konkret plan for optagelsesforhandlingerne, og </w:t>
      </w:r>
      <w:proofErr w:type="spellStart"/>
      <w:r w:rsidRPr="00150FAC">
        <w:rPr>
          <w:rFonts w:ascii="Source Sans Pro" w:eastAsia="Times New Roman" w:hAnsi="Source Sans Pro" w:cs="Times New Roman"/>
          <w:color w:val="000000" w:themeColor="text1"/>
          <w:sz w:val="27"/>
          <w:szCs w:val="27"/>
          <w:lang w:eastAsia="da-DK"/>
        </w:rPr>
        <w:t>Kyiv</w:t>
      </w:r>
      <w:proofErr w:type="spellEnd"/>
      <w:r w:rsidRPr="00150FAC">
        <w:rPr>
          <w:rFonts w:ascii="Source Sans Pro" w:eastAsia="Times New Roman" w:hAnsi="Source Sans Pro" w:cs="Times New Roman"/>
          <w:color w:val="000000" w:themeColor="text1"/>
          <w:sz w:val="27"/>
          <w:szCs w:val="27"/>
          <w:lang w:eastAsia="da-DK"/>
        </w:rPr>
        <w:t xml:space="preserve"> har presset på for en beslutning på torsdagens topmøde i Bruxelles.</w:t>
      </w:r>
    </w:p>
    <w:p w14:paraId="3099DFB9" w14:textId="77777777" w:rsidR="00150FAC" w:rsidRPr="00150FAC" w:rsidRDefault="00150FAC" w:rsidP="00150FAC">
      <w:pPr>
        <w:shd w:val="clear" w:color="auto" w:fill="FFFFFF"/>
        <w:spacing w:line="319" w:lineRule="atLeast"/>
        <w:textAlignment w:val="top"/>
        <w:rPr>
          <w:rFonts w:ascii="Source Sans Pro" w:eastAsia="Times New Roman" w:hAnsi="Source Sans Pro" w:cs="Times New Roman"/>
          <w:b/>
          <w:bCs/>
          <w:color w:val="000000" w:themeColor="text1"/>
          <w:sz w:val="27"/>
          <w:szCs w:val="27"/>
          <w:lang w:eastAsia="da-DK"/>
        </w:rPr>
      </w:pPr>
      <w:r w:rsidRPr="00150FAC">
        <w:rPr>
          <w:rFonts w:ascii="Source Sans Pro" w:eastAsia="Times New Roman" w:hAnsi="Source Sans Pro" w:cs="Times New Roman"/>
          <w:b/>
          <w:bCs/>
          <w:color w:val="000000" w:themeColor="text1"/>
          <w:sz w:val="27"/>
          <w:szCs w:val="27"/>
          <w:lang w:eastAsia="da-DK"/>
        </w:rPr>
        <w:br/>
      </w:r>
      <w:proofErr w:type="spellStart"/>
      <w:r w:rsidRPr="00150FAC">
        <w:rPr>
          <w:rFonts w:ascii="Source Sans Pro" w:eastAsia="Times New Roman" w:hAnsi="Source Sans Pro" w:cs="Times New Roman"/>
          <w:b/>
          <w:bCs/>
          <w:color w:val="000000" w:themeColor="text1"/>
          <w:sz w:val="27"/>
          <w:szCs w:val="27"/>
          <w:lang w:eastAsia="da-DK"/>
        </w:rPr>
        <w:t>Orbán</w:t>
      </w:r>
      <w:proofErr w:type="spellEnd"/>
      <w:r w:rsidRPr="00150FAC">
        <w:rPr>
          <w:rFonts w:ascii="Source Sans Pro" w:eastAsia="Times New Roman" w:hAnsi="Source Sans Pro" w:cs="Times New Roman"/>
          <w:b/>
          <w:bCs/>
          <w:color w:val="000000" w:themeColor="text1"/>
          <w:sz w:val="27"/>
          <w:szCs w:val="27"/>
          <w:lang w:eastAsia="da-DK"/>
        </w:rPr>
        <w:t xml:space="preserve"> er igen en joker</w:t>
      </w:r>
    </w:p>
    <w:p w14:paraId="1A2894A0" w14:textId="77777777" w:rsidR="00150FAC" w:rsidRPr="00150FAC" w:rsidRDefault="00150FAC" w:rsidP="00150FAC">
      <w:pPr>
        <w:shd w:val="clear" w:color="auto" w:fill="FFFFFF"/>
        <w:spacing w:line="319" w:lineRule="atLeast"/>
        <w:textAlignment w:val="top"/>
        <w:rPr>
          <w:rFonts w:ascii="Source Sans Pro" w:eastAsia="Times New Roman" w:hAnsi="Source Sans Pro" w:cs="Times New Roman"/>
          <w:color w:val="000000" w:themeColor="text1"/>
          <w:sz w:val="27"/>
          <w:szCs w:val="27"/>
          <w:lang w:eastAsia="da-DK"/>
        </w:rPr>
      </w:pPr>
      <w:r w:rsidRPr="00150FAC">
        <w:rPr>
          <w:rFonts w:ascii="Source Sans Pro" w:eastAsia="Times New Roman" w:hAnsi="Source Sans Pro" w:cs="Times New Roman"/>
          <w:color w:val="000000" w:themeColor="text1"/>
          <w:sz w:val="27"/>
          <w:szCs w:val="27"/>
          <w:shd w:val="clear" w:color="auto" w:fill="66A5D3"/>
          <w:lang w:eastAsia="da-DK"/>
        </w:rPr>
        <w:t>EU-Kommissionen</w:t>
      </w:r>
      <w:r w:rsidRPr="00150FAC">
        <w:rPr>
          <w:rFonts w:ascii="Source Sans Pro" w:eastAsia="Times New Roman" w:hAnsi="Source Sans Pro" w:cs="Times New Roman"/>
          <w:color w:val="000000" w:themeColor="text1"/>
          <w:sz w:val="27"/>
          <w:szCs w:val="27"/>
          <w:lang w:eastAsia="da-DK"/>
        </w:rPr>
        <w:t> har for nylig præsenteret en ramme for forhandlingerne med både Ukraine og Moldova, som skal drøftes på topmødet. Men ifølge diplomater er </w:t>
      </w:r>
      <w:r w:rsidRPr="00150FAC">
        <w:rPr>
          <w:rFonts w:ascii="Source Sans Pro" w:eastAsia="Times New Roman" w:hAnsi="Source Sans Pro" w:cs="Times New Roman"/>
          <w:color w:val="000000" w:themeColor="text1"/>
          <w:sz w:val="27"/>
          <w:szCs w:val="27"/>
          <w:shd w:val="clear" w:color="auto" w:fill="66A5D3"/>
          <w:lang w:eastAsia="da-DK"/>
        </w:rPr>
        <w:t>EU-landene</w:t>
      </w:r>
      <w:r w:rsidRPr="00150FAC">
        <w:rPr>
          <w:rFonts w:ascii="Source Sans Pro" w:eastAsia="Times New Roman" w:hAnsi="Source Sans Pro" w:cs="Times New Roman"/>
          <w:color w:val="000000" w:themeColor="text1"/>
          <w:sz w:val="27"/>
          <w:szCs w:val="27"/>
          <w:lang w:eastAsia="da-DK"/>
        </w:rPr>
        <w:t> delt i to. På den ene side presser en række lande på, for at Ukraine skal have en dato for forhandlingerne nu. På den anden side ønsker en gruppe lande at vente med yderligere løfter til Ukraine til efter </w:t>
      </w:r>
      <w:r w:rsidRPr="00150FAC">
        <w:rPr>
          <w:rFonts w:ascii="Source Sans Pro" w:eastAsia="Times New Roman" w:hAnsi="Source Sans Pro" w:cs="Times New Roman"/>
          <w:color w:val="000000" w:themeColor="text1"/>
          <w:sz w:val="27"/>
          <w:szCs w:val="27"/>
          <w:shd w:val="clear" w:color="auto" w:fill="66A5D3"/>
          <w:lang w:eastAsia="da-DK"/>
        </w:rPr>
        <w:t>EU-valget</w:t>
      </w:r>
      <w:r w:rsidRPr="00150FAC">
        <w:rPr>
          <w:rFonts w:ascii="Source Sans Pro" w:eastAsia="Times New Roman" w:hAnsi="Source Sans Pro" w:cs="Times New Roman"/>
          <w:color w:val="000000" w:themeColor="text1"/>
          <w:sz w:val="27"/>
          <w:szCs w:val="27"/>
          <w:lang w:eastAsia="da-DK"/>
        </w:rPr>
        <w:t>, og da beslutningen kræver enstemmighed, tyder alt på, at det hele må udskydes til et topmøde sidst i juni. Dermed kan det ende med en luftig erklæring om, at </w:t>
      </w:r>
      <w:r w:rsidRPr="00150FAC">
        <w:rPr>
          <w:rFonts w:ascii="Source Sans Pro" w:eastAsia="Times New Roman" w:hAnsi="Source Sans Pro" w:cs="Times New Roman"/>
          <w:color w:val="000000" w:themeColor="text1"/>
          <w:sz w:val="27"/>
          <w:szCs w:val="27"/>
          <w:shd w:val="clear" w:color="auto" w:fill="66A5D3"/>
          <w:lang w:eastAsia="da-DK"/>
        </w:rPr>
        <w:t>EU</w:t>
      </w:r>
      <w:r w:rsidRPr="00150FAC">
        <w:rPr>
          <w:rFonts w:ascii="Source Sans Pro" w:eastAsia="Times New Roman" w:hAnsi="Source Sans Pro" w:cs="Times New Roman"/>
          <w:color w:val="000000" w:themeColor="text1"/>
          <w:sz w:val="27"/>
          <w:szCs w:val="27"/>
          <w:lang w:eastAsia="da-DK"/>
        </w:rPr>
        <w:t> arbejder videre med planen om optagelsesforhandlinger med Ukraine og Moldova.</w:t>
      </w:r>
    </w:p>
    <w:p w14:paraId="56335C5F" w14:textId="59B8FB72" w:rsidR="00150FAC" w:rsidRPr="00150FAC" w:rsidRDefault="00150FAC" w:rsidP="00150FAC">
      <w:pPr>
        <w:shd w:val="clear" w:color="auto" w:fill="FFFFFF"/>
        <w:spacing w:line="319" w:lineRule="atLeast"/>
        <w:textAlignment w:val="top"/>
        <w:rPr>
          <w:rFonts w:ascii="Source Sans Pro" w:eastAsia="Times New Roman" w:hAnsi="Source Sans Pro" w:cs="Times New Roman"/>
          <w:color w:val="000000" w:themeColor="text1"/>
          <w:sz w:val="27"/>
          <w:szCs w:val="27"/>
          <w:lang w:eastAsia="da-DK"/>
        </w:rPr>
      </w:pPr>
      <w:r w:rsidRPr="00150FAC">
        <w:rPr>
          <w:rFonts w:ascii="Source Sans Pro" w:eastAsia="Times New Roman" w:hAnsi="Source Sans Pro" w:cs="Times New Roman"/>
          <w:color w:val="000000" w:themeColor="text1"/>
          <w:sz w:val="27"/>
          <w:szCs w:val="27"/>
          <w:lang w:eastAsia="da-DK"/>
        </w:rPr>
        <w:t xml:space="preserve">En joker på topmødet er endnu en gang Ungarns omstridte premierminister, Viktor </w:t>
      </w:r>
      <w:proofErr w:type="spellStart"/>
      <w:r w:rsidRPr="00150FAC">
        <w:rPr>
          <w:rFonts w:ascii="Source Sans Pro" w:eastAsia="Times New Roman" w:hAnsi="Source Sans Pro" w:cs="Times New Roman"/>
          <w:color w:val="000000" w:themeColor="text1"/>
          <w:sz w:val="27"/>
          <w:szCs w:val="27"/>
          <w:lang w:eastAsia="da-DK"/>
        </w:rPr>
        <w:t>Orbán</w:t>
      </w:r>
      <w:proofErr w:type="spellEnd"/>
      <w:r w:rsidRPr="00150FAC">
        <w:rPr>
          <w:rFonts w:ascii="Source Sans Pro" w:eastAsia="Times New Roman" w:hAnsi="Source Sans Pro" w:cs="Times New Roman"/>
          <w:color w:val="000000" w:themeColor="text1"/>
          <w:sz w:val="27"/>
          <w:szCs w:val="27"/>
          <w:lang w:eastAsia="da-DK"/>
        </w:rPr>
        <w:t xml:space="preserve">, som tidligere adskillige gange har nedlagt veto mod hjælp og militærstøtte til Ukraines forsvarskamp mod Rusland. Beslutningen i december om at indlede optagelsesforhandlinger med Ukraine kunne først træffes, da det lykkedes at isolere </w:t>
      </w:r>
      <w:proofErr w:type="spellStart"/>
      <w:r w:rsidRPr="00150FAC">
        <w:rPr>
          <w:rFonts w:ascii="Source Sans Pro" w:eastAsia="Times New Roman" w:hAnsi="Source Sans Pro" w:cs="Times New Roman"/>
          <w:color w:val="000000" w:themeColor="text1"/>
          <w:sz w:val="27"/>
          <w:szCs w:val="27"/>
          <w:lang w:eastAsia="da-DK"/>
        </w:rPr>
        <w:t>Orbán</w:t>
      </w:r>
      <w:proofErr w:type="spellEnd"/>
      <w:r w:rsidRPr="00150FAC">
        <w:rPr>
          <w:rFonts w:ascii="Source Sans Pro" w:eastAsia="Times New Roman" w:hAnsi="Source Sans Pro" w:cs="Times New Roman"/>
          <w:color w:val="000000" w:themeColor="text1"/>
          <w:sz w:val="27"/>
          <w:szCs w:val="27"/>
          <w:lang w:eastAsia="da-DK"/>
        </w:rPr>
        <w:t xml:space="preserve"> og få ham til at forlade mødelokalet under afstemningen. Dengang meddelte </w:t>
      </w:r>
      <w:proofErr w:type="spellStart"/>
      <w:r w:rsidRPr="00150FAC">
        <w:rPr>
          <w:rFonts w:ascii="Source Sans Pro" w:eastAsia="Times New Roman" w:hAnsi="Source Sans Pro" w:cs="Times New Roman"/>
          <w:color w:val="000000" w:themeColor="text1"/>
          <w:sz w:val="27"/>
          <w:szCs w:val="27"/>
          <w:lang w:eastAsia="da-DK"/>
        </w:rPr>
        <w:t>Orbán</w:t>
      </w:r>
      <w:proofErr w:type="spellEnd"/>
      <w:r w:rsidRPr="00150FAC">
        <w:rPr>
          <w:rFonts w:ascii="Source Sans Pro" w:eastAsia="Times New Roman" w:hAnsi="Source Sans Pro" w:cs="Times New Roman"/>
          <w:color w:val="000000" w:themeColor="text1"/>
          <w:sz w:val="27"/>
          <w:szCs w:val="27"/>
          <w:lang w:eastAsia="da-DK"/>
        </w:rPr>
        <w:t>, at Ungarn senere vil få talrige muligheder for at bremse Ukraines vej mod </w:t>
      </w:r>
      <w:r w:rsidRPr="00150FAC">
        <w:rPr>
          <w:rFonts w:ascii="Source Sans Pro" w:eastAsia="Times New Roman" w:hAnsi="Source Sans Pro" w:cs="Times New Roman"/>
          <w:color w:val="000000" w:themeColor="text1"/>
          <w:sz w:val="27"/>
          <w:szCs w:val="27"/>
          <w:shd w:val="clear" w:color="auto" w:fill="66A5D3"/>
          <w:lang w:eastAsia="da-DK"/>
        </w:rPr>
        <w:t>EU</w:t>
      </w:r>
      <w:r w:rsidRPr="00150FAC">
        <w:rPr>
          <w:rFonts w:ascii="Source Sans Pro" w:eastAsia="Times New Roman" w:hAnsi="Source Sans Pro" w:cs="Times New Roman"/>
          <w:color w:val="000000" w:themeColor="text1"/>
          <w:sz w:val="27"/>
          <w:szCs w:val="27"/>
          <w:lang w:eastAsia="da-DK"/>
        </w:rPr>
        <w:t xml:space="preserve">, og der er derfor risiko for, at han torsdag igen vil sætte sig på tværs, hvis der skal udstedes nye løfter til </w:t>
      </w:r>
      <w:proofErr w:type="spellStart"/>
      <w:r w:rsidRPr="00150FAC">
        <w:rPr>
          <w:rFonts w:ascii="Source Sans Pro" w:eastAsia="Times New Roman" w:hAnsi="Source Sans Pro" w:cs="Times New Roman"/>
          <w:color w:val="000000" w:themeColor="text1"/>
          <w:sz w:val="27"/>
          <w:szCs w:val="27"/>
          <w:lang w:eastAsia="da-DK"/>
        </w:rPr>
        <w:t>Kyiv</w:t>
      </w:r>
      <w:proofErr w:type="spellEnd"/>
      <w:r w:rsidRPr="00150FAC">
        <w:rPr>
          <w:rFonts w:ascii="Source Sans Pro" w:eastAsia="Times New Roman" w:hAnsi="Source Sans Pro" w:cs="Times New Roman"/>
          <w:color w:val="000000" w:themeColor="text1"/>
          <w:sz w:val="27"/>
          <w:szCs w:val="27"/>
          <w:lang w:eastAsia="da-DK"/>
        </w:rPr>
        <w:t>. Ungarn har reelt mulighed for at nedlægge veto igen og igen mod Ukraine under de langvarige optagelsesforhandlinger, som kan trække ud i årevis. Tyrkiet har f.eks.</w:t>
      </w:r>
      <w:r>
        <w:rPr>
          <w:rFonts w:ascii="Source Sans Pro" w:eastAsia="Times New Roman" w:hAnsi="Source Sans Pro" w:cs="Times New Roman"/>
          <w:color w:val="000000" w:themeColor="text1"/>
          <w:sz w:val="27"/>
          <w:szCs w:val="27"/>
          <w:lang w:eastAsia="da-DK"/>
        </w:rPr>
        <w:t xml:space="preserve"> </w:t>
      </w:r>
      <w:r w:rsidRPr="00150FAC">
        <w:rPr>
          <w:rFonts w:ascii="Source Sans Pro" w:eastAsia="Times New Roman" w:hAnsi="Source Sans Pro" w:cs="Times New Roman"/>
          <w:color w:val="000000" w:themeColor="text1"/>
          <w:sz w:val="27"/>
          <w:szCs w:val="27"/>
          <w:lang w:eastAsia="da-DK"/>
        </w:rPr>
        <w:t>forhandlet med </w:t>
      </w:r>
      <w:r w:rsidRPr="00150FAC">
        <w:rPr>
          <w:rFonts w:ascii="Source Sans Pro" w:eastAsia="Times New Roman" w:hAnsi="Source Sans Pro" w:cs="Times New Roman"/>
          <w:color w:val="000000" w:themeColor="text1"/>
          <w:sz w:val="27"/>
          <w:szCs w:val="27"/>
          <w:shd w:val="clear" w:color="auto" w:fill="66A5D3"/>
          <w:lang w:eastAsia="da-DK"/>
        </w:rPr>
        <w:t>EU</w:t>
      </w:r>
      <w:r w:rsidRPr="00150FAC">
        <w:rPr>
          <w:rFonts w:ascii="Source Sans Pro" w:eastAsia="Times New Roman" w:hAnsi="Source Sans Pro" w:cs="Times New Roman"/>
          <w:color w:val="000000" w:themeColor="text1"/>
          <w:sz w:val="27"/>
          <w:szCs w:val="27"/>
          <w:lang w:eastAsia="da-DK"/>
        </w:rPr>
        <w:t> siden 2005 og bliver næppe nogensinde medlem af unionen, mens Montenegro indledte forhandlinger i 2012.</w:t>
      </w:r>
    </w:p>
    <w:p w14:paraId="35B70507" w14:textId="77777777" w:rsidR="00150FAC" w:rsidRDefault="00150FAC" w:rsidP="00150FAC">
      <w:pPr>
        <w:shd w:val="clear" w:color="auto" w:fill="FFFFFF"/>
        <w:spacing w:line="319" w:lineRule="atLeast"/>
        <w:textAlignment w:val="top"/>
        <w:rPr>
          <w:rFonts w:ascii="Source Sans Pro" w:eastAsia="Times New Roman" w:hAnsi="Source Sans Pro" w:cs="Times New Roman"/>
          <w:color w:val="000000" w:themeColor="text1"/>
          <w:sz w:val="27"/>
          <w:szCs w:val="27"/>
          <w:lang w:eastAsia="da-DK"/>
        </w:rPr>
      </w:pPr>
    </w:p>
    <w:p w14:paraId="306F449A" w14:textId="37A7A6CE" w:rsidR="00150FAC" w:rsidRPr="00150FAC" w:rsidRDefault="00150FAC" w:rsidP="00150FAC">
      <w:pPr>
        <w:shd w:val="clear" w:color="auto" w:fill="FFFFFF"/>
        <w:spacing w:line="319" w:lineRule="atLeast"/>
        <w:textAlignment w:val="top"/>
        <w:rPr>
          <w:rFonts w:ascii="Source Sans Pro" w:eastAsia="Times New Roman" w:hAnsi="Source Sans Pro" w:cs="Times New Roman"/>
          <w:b/>
          <w:bCs/>
          <w:color w:val="000000" w:themeColor="text1"/>
          <w:sz w:val="27"/>
          <w:szCs w:val="27"/>
          <w:lang w:eastAsia="da-DK"/>
        </w:rPr>
      </w:pPr>
      <w:r w:rsidRPr="00150FAC">
        <w:rPr>
          <w:rFonts w:ascii="Source Sans Pro" w:eastAsia="Times New Roman" w:hAnsi="Source Sans Pro" w:cs="Times New Roman"/>
          <w:b/>
          <w:bCs/>
          <w:color w:val="000000" w:themeColor="text1"/>
          <w:sz w:val="27"/>
          <w:szCs w:val="27"/>
          <w:lang w:eastAsia="da-DK"/>
        </w:rPr>
        <w:t xml:space="preserve">Spilleregler skal ændres </w:t>
      </w:r>
    </w:p>
    <w:p w14:paraId="0B6B95FC" w14:textId="289327EC" w:rsidR="00150FAC" w:rsidRPr="00150FAC" w:rsidRDefault="00150FAC" w:rsidP="00150FAC">
      <w:pPr>
        <w:shd w:val="clear" w:color="auto" w:fill="FFFFFF"/>
        <w:spacing w:line="319" w:lineRule="atLeast"/>
        <w:textAlignment w:val="top"/>
        <w:rPr>
          <w:rFonts w:ascii="Source Sans Pro" w:eastAsia="Times New Roman" w:hAnsi="Source Sans Pro" w:cs="Times New Roman"/>
          <w:color w:val="000000" w:themeColor="text1"/>
          <w:sz w:val="27"/>
          <w:szCs w:val="27"/>
          <w:lang w:eastAsia="da-DK"/>
        </w:rPr>
      </w:pPr>
      <w:r w:rsidRPr="00150FAC">
        <w:rPr>
          <w:rFonts w:ascii="Source Sans Pro" w:eastAsia="Times New Roman" w:hAnsi="Source Sans Pro" w:cs="Times New Roman"/>
          <w:color w:val="000000" w:themeColor="text1"/>
          <w:sz w:val="27"/>
          <w:szCs w:val="27"/>
          <w:lang w:eastAsia="da-DK"/>
        </w:rPr>
        <w:t>Tavsheden om udvidelsen med nye lande skyldes også, at mange regeringsledere helst vil undgå en sprængfarlig diskussion om reformer og mulige traktatændringer midt under en europæisk valgkamp. </w:t>
      </w:r>
      <w:r w:rsidRPr="00150FAC">
        <w:rPr>
          <w:rFonts w:ascii="Source Sans Pro" w:eastAsia="Times New Roman" w:hAnsi="Source Sans Pro" w:cs="Times New Roman"/>
          <w:color w:val="000000" w:themeColor="text1"/>
          <w:sz w:val="27"/>
          <w:szCs w:val="27"/>
          <w:shd w:val="clear" w:color="auto" w:fill="66A5D3"/>
          <w:lang w:eastAsia="da-DK"/>
        </w:rPr>
        <w:t>EU-lederne</w:t>
      </w:r>
      <w:r w:rsidRPr="00150FAC">
        <w:rPr>
          <w:rFonts w:ascii="Source Sans Pro" w:eastAsia="Times New Roman" w:hAnsi="Source Sans Pro" w:cs="Times New Roman"/>
          <w:color w:val="000000" w:themeColor="text1"/>
          <w:sz w:val="27"/>
          <w:szCs w:val="27"/>
          <w:lang w:eastAsia="da-DK"/>
        </w:rPr>
        <w:t> har nemlig lovet hinanden, at spillereglerne i </w:t>
      </w:r>
      <w:r w:rsidRPr="00150FAC">
        <w:rPr>
          <w:rFonts w:ascii="Source Sans Pro" w:eastAsia="Times New Roman" w:hAnsi="Source Sans Pro" w:cs="Times New Roman"/>
          <w:color w:val="000000" w:themeColor="text1"/>
          <w:sz w:val="27"/>
          <w:szCs w:val="27"/>
          <w:shd w:val="clear" w:color="auto" w:fill="66A5D3"/>
          <w:lang w:eastAsia="da-DK"/>
        </w:rPr>
        <w:t>EU</w:t>
      </w:r>
      <w:r w:rsidRPr="00150FAC">
        <w:rPr>
          <w:rFonts w:ascii="Source Sans Pro" w:eastAsia="Times New Roman" w:hAnsi="Source Sans Pro" w:cs="Times New Roman"/>
          <w:color w:val="000000" w:themeColor="text1"/>
          <w:sz w:val="27"/>
          <w:szCs w:val="27"/>
          <w:lang w:eastAsia="da-DK"/>
        </w:rPr>
        <w:t> skal ændres.</w:t>
      </w:r>
    </w:p>
    <w:p w14:paraId="3965A67C" w14:textId="77777777" w:rsidR="00150FAC" w:rsidRPr="00150FAC" w:rsidRDefault="00150FAC" w:rsidP="00150FAC">
      <w:pPr>
        <w:shd w:val="clear" w:color="auto" w:fill="FFFFFF"/>
        <w:spacing w:line="319" w:lineRule="atLeast"/>
        <w:textAlignment w:val="top"/>
        <w:rPr>
          <w:rFonts w:ascii="Source Sans Pro" w:eastAsia="Times New Roman" w:hAnsi="Source Sans Pro" w:cs="Times New Roman"/>
          <w:color w:val="000000" w:themeColor="text1"/>
          <w:sz w:val="27"/>
          <w:szCs w:val="27"/>
          <w:lang w:eastAsia="da-DK"/>
        </w:rPr>
      </w:pPr>
      <w:r w:rsidRPr="00150FAC">
        <w:rPr>
          <w:rFonts w:ascii="Source Sans Pro" w:eastAsia="Times New Roman" w:hAnsi="Source Sans Pro" w:cs="Times New Roman"/>
          <w:color w:val="000000" w:themeColor="text1"/>
          <w:sz w:val="27"/>
          <w:szCs w:val="27"/>
          <w:lang w:eastAsia="da-DK"/>
        </w:rPr>
        <w:t>Spørgsmålet er, hvordan et udvidet </w:t>
      </w:r>
      <w:r w:rsidRPr="00150FAC">
        <w:rPr>
          <w:rFonts w:ascii="Source Sans Pro" w:eastAsia="Times New Roman" w:hAnsi="Source Sans Pro" w:cs="Times New Roman"/>
          <w:color w:val="000000" w:themeColor="text1"/>
          <w:sz w:val="27"/>
          <w:szCs w:val="27"/>
          <w:shd w:val="clear" w:color="auto" w:fill="66A5D3"/>
          <w:lang w:eastAsia="da-DK"/>
        </w:rPr>
        <w:t>EU</w:t>
      </w:r>
      <w:r w:rsidRPr="00150FAC">
        <w:rPr>
          <w:rFonts w:ascii="Source Sans Pro" w:eastAsia="Times New Roman" w:hAnsi="Source Sans Pro" w:cs="Times New Roman"/>
          <w:color w:val="000000" w:themeColor="text1"/>
          <w:sz w:val="27"/>
          <w:szCs w:val="27"/>
          <w:lang w:eastAsia="da-DK"/>
        </w:rPr>
        <w:t xml:space="preserve"> med langt over 500 mio. borgere, 30 </w:t>
      </w:r>
      <w:proofErr w:type="spellStart"/>
      <w:r w:rsidRPr="00150FAC">
        <w:rPr>
          <w:rFonts w:ascii="Source Sans Pro" w:eastAsia="Times New Roman" w:hAnsi="Source Sans Pro" w:cs="Times New Roman"/>
          <w:color w:val="000000" w:themeColor="text1"/>
          <w:sz w:val="27"/>
          <w:szCs w:val="27"/>
          <w:lang w:eastAsia="da-DK"/>
        </w:rPr>
        <w:t>EUkommissærer</w:t>
      </w:r>
      <w:proofErr w:type="spellEnd"/>
      <w:r w:rsidRPr="00150FAC">
        <w:rPr>
          <w:rFonts w:ascii="Source Sans Pro" w:eastAsia="Times New Roman" w:hAnsi="Source Sans Pro" w:cs="Times New Roman"/>
          <w:color w:val="000000" w:themeColor="text1"/>
          <w:sz w:val="27"/>
          <w:szCs w:val="27"/>
          <w:lang w:eastAsia="da-DK"/>
        </w:rPr>
        <w:t xml:space="preserve"> og utallige muligheder for nationale blokeringer kan fungere, men den drøftelse har næsten ingen lande appetit på at indlede på denne side af valget.</w:t>
      </w:r>
    </w:p>
    <w:p w14:paraId="0BB0B6E5" w14:textId="77777777" w:rsidR="00150FAC" w:rsidRPr="00150FAC" w:rsidRDefault="00150FAC" w:rsidP="00150FAC">
      <w:pPr>
        <w:shd w:val="clear" w:color="auto" w:fill="FFFFFF"/>
        <w:spacing w:line="319" w:lineRule="atLeast"/>
        <w:textAlignment w:val="top"/>
        <w:rPr>
          <w:rFonts w:ascii="Source Sans Pro" w:eastAsia="Times New Roman" w:hAnsi="Source Sans Pro" w:cs="Times New Roman"/>
          <w:color w:val="000000" w:themeColor="text1"/>
          <w:sz w:val="27"/>
          <w:szCs w:val="27"/>
          <w:lang w:eastAsia="da-DK"/>
        </w:rPr>
      </w:pPr>
      <w:r w:rsidRPr="00150FAC">
        <w:rPr>
          <w:rFonts w:ascii="Source Sans Pro" w:eastAsia="Times New Roman" w:hAnsi="Source Sans Pro" w:cs="Times New Roman"/>
          <w:color w:val="000000" w:themeColor="text1"/>
          <w:sz w:val="27"/>
          <w:szCs w:val="27"/>
          <w:shd w:val="clear" w:color="auto" w:fill="66A5D3"/>
          <w:lang w:eastAsia="da-DK"/>
        </w:rPr>
        <w:t>EU-Kommissionen</w:t>
      </w:r>
      <w:r w:rsidRPr="00150FAC">
        <w:rPr>
          <w:rFonts w:ascii="Source Sans Pro" w:eastAsia="Times New Roman" w:hAnsi="Source Sans Pro" w:cs="Times New Roman"/>
          <w:color w:val="000000" w:themeColor="text1"/>
          <w:sz w:val="27"/>
          <w:szCs w:val="27"/>
          <w:lang w:eastAsia="da-DK"/>
        </w:rPr>
        <w:t> fremlagde onsdag et udspil til reformer og ændringer forud for en udvidelse af </w:t>
      </w:r>
      <w:r w:rsidRPr="00150FAC">
        <w:rPr>
          <w:rFonts w:ascii="Source Sans Pro" w:eastAsia="Times New Roman" w:hAnsi="Source Sans Pro" w:cs="Times New Roman"/>
          <w:color w:val="000000" w:themeColor="text1"/>
          <w:sz w:val="27"/>
          <w:szCs w:val="27"/>
          <w:shd w:val="clear" w:color="auto" w:fill="66A5D3"/>
          <w:lang w:eastAsia="da-DK"/>
        </w:rPr>
        <w:t>EU</w:t>
      </w:r>
      <w:r w:rsidRPr="00150FAC">
        <w:rPr>
          <w:rFonts w:ascii="Source Sans Pro" w:eastAsia="Times New Roman" w:hAnsi="Source Sans Pro" w:cs="Times New Roman"/>
          <w:color w:val="000000" w:themeColor="text1"/>
          <w:sz w:val="27"/>
          <w:szCs w:val="27"/>
          <w:lang w:eastAsia="da-DK"/>
        </w:rPr>
        <w:t>. Kommissionen foreslår bl.a. en »gradvis </w:t>
      </w:r>
      <w:r w:rsidRPr="00150FAC">
        <w:rPr>
          <w:rFonts w:ascii="Source Sans Pro" w:eastAsia="Times New Roman" w:hAnsi="Source Sans Pro" w:cs="Times New Roman"/>
          <w:color w:val="000000" w:themeColor="text1"/>
          <w:sz w:val="27"/>
          <w:szCs w:val="27"/>
          <w:shd w:val="clear" w:color="auto" w:fill="66A5D3"/>
          <w:lang w:eastAsia="da-DK"/>
        </w:rPr>
        <w:t>integration</w:t>
      </w:r>
      <w:r w:rsidRPr="00150FAC">
        <w:rPr>
          <w:rFonts w:ascii="Source Sans Pro" w:eastAsia="Times New Roman" w:hAnsi="Source Sans Pro" w:cs="Times New Roman"/>
          <w:color w:val="000000" w:themeColor="text1"/>
          <w:sz w:val="27"/>
          <w:szCs w:val="27"/>
          <w:lang w:eastAsia="da-DK"/>
        </w:rPr>
        <w:t>« af nye medlemslande.</w:t>
      </w:r>
    </w:p>
    <w:p w14:paraId="15652C7C" w14:textId="77777777" w:rsidR="00150FAC" w:rsidRPr="00150FAC" w:rsidRDefault="00150FAC" w:rsidP="00150FAC">
      <w:pPr>
        <w:shd w:val="clear" w:color="auto" w:fill="FFFFFF"/>
        <w:spacing w:line="319" w:lineRule="atLeast"/>
        <w:textAlignment w:val="top"/>
        <w:rPr>
          <w:rFonts w:ascii="Source Sans Pro" w:eastAsia="Times New Roman" w:hAnsi="Source Sans Pro" w:cs="Times New Roman"/>
          <w:color w:val="000000" w:themeColor="text1"/>
          <w:sz w:val="27"/>
          <w:szCs w:val="27"/>
          <w:lang w:eastAsia="da-DK"/>
        </w:rPr>
      </w:pPr>
      <w:r w:rsidRPr="00150FAC">
        <w:rPr>
          <w:rFonts w:ascii="Source Sans Pro" w:eastAsia="Times New Roman" w:hAnsi="Source Sans Pro" w:cs="Times New Roman"/>
          <w:color w:val="000000" w:themeColor="text1"/>
          <w:sz w:val="27"/>
          <w:szCs w:val="27"/>
          <w:lang w:eastAsia="da-DK"/>
        </w:rPr>
        <w:t xml:space="preserve">Men også denne nye rapport vil sandsynligvis blive sparket til hjørne - eller blive forbigået i tavshed - af </w:t>
      </w:r>
      <w:proofErr w:type="spellStart"/>
      <w:r w:rsidRPr="00150FAC">
        <w:rPr>
          <w:rFonts w:ascii="Source Sans Pro" w:eastAsia="Times New Roman" w:hAnsi="Source Sans Pro" w:cs="Times New Roman"/>
          <w:color w:val="000000" w:themeColor="text1"/>
          <w:sz w:val="27"/>
          <w:szCs w:val="27"/>
          <w:lang w:eastAsia="da-DK"/>
        </w:rPr>
        <w:t>EU"s</w:t>
      </w:r>
      <w:proofErr w:type="spellEnd"/>
      <w:r w:rsidRPr="00150FAC">
        <w:rPr>
          <w:rFonts w:ascii="Source Sans Pro" w:eastAsia="Times New Roman" w:hAnsi="Source Sans Pro" w:cs="Times New Roman"/>
          <w:color w:val="000000" w:themeColor="text1"/>
          <w:sz w:val="27"/>
          <w:szCs w:val="27"/>
          <w:lang w:eastAsia="da-DK"/>
        </w:rPr>
        <w:t xml:space="preserve"> stats- og regeringschefer på torsdagens topmøde. Lige nu er ni officielt </w:t>
      </w:r>
      <w:proofErr w:type="spellStart"/>
      <w:r w:rsidRPr="00150FAC">
        <w:rPr>
          <w:rFonts w:ascii="Source Sans Pro" w:eastAsia="Times New Roman" w:hAnsi="Source Sans Pro" w:cs="Times New Roman"/>
          <w:color w:val="000000" w:themeColor="text1"/>
          <w:sz w:val="27"/>
          <w:szCs w:val="27"/>
          <w:lang w:eastAsia="da-DK"/>
        </w:rPr>
        <w:t>EUgodkendte</w:t>
      </w:r>
      <w:proofErr w:type="spellEnd"/>
      <w:r w:rsidRPr="00150FAC">
        <w:rPr>
          <w:rFonts w:ascii="Source Sans Pro" w:eastAsia="Times New Roman" w:hAnsi="Source Sans Pro" w:cs="Times New Roman"/>
          <w:color w:val="000000" w:themeColor="text1"/>
          <w:sz w:val="27"/>
          <w:szCs w:val="27"/>
          <w:lang w:eastAsia="da-DK"/>
        </w:rPr>
        <w:t xml:space="preserve"> kandidatlande, som forbereder sig på at træde ind </w:t>
      </w:r>
      <w:r w:rsidRPr="00150FAC">
        <w:rPr>
          <w:rFonts w:ascii="Source Sans Pro" w:eastAsia="Times New Roman" w:hAnsi="Source Sans Pro" w:cs="Times New Roman"/>
          <w:color w:val="000000" w:themeColor="text1"/>
          <w:sz w:val="27"/>
          <w:szCs w:val="27"/>
          <w:shd w:val="clear" w:color="auto" w:fill="66A5D3"/>
          <w:lang w:eastAsia="da-DK"/>
        </w:rPr>
        <w:t>EU</w:t>
      </w:r>
      <w:r w:rsidRPr="00150FAC">
        <w:rPr>
          <w:rFonts w:ascii="Source Sans Pro" w:eastAsia="Times New Roman" w:hAnsi="Source Sans Pro" w:cs="Times New Roman"/>
          <w:color w:val="000000" w:themeColor="text1"/>
          <w:sz w:val="27"/>
          <w:szCs w:val="27"/>
          <w:lang w:eastAsia="da-DK"/>
        </w:rPr>
        <w:t xml:space="preserve">: </w:t>
      </w:r>
      <w:r w:rsidRPr="00150FAC">
        <w:rPr>
          <w:rFonts w:ascii="Source Sans Pro" w:eastAsia="Times New Roman" w:hAnsi="Source Sans Pro" w:cs="Times New Roman"/>
          <w:color w:val="000000" w:themeColor="text1"/>
          <w:sz w:val="27"/>
          <w:szCs w:val="27"/>
          <w:lang w:eastAsia="da-DK"/>
        </w:rPr>
        <w:lastRenderedPageBreak/>
        <w:t>Albanien, Bosnien- Hercegovina, Georgien, Moldova, Montenegro, Nordmakedonien, Serbien, Tyrkiet og Ukraine.</w:t>
      </w:r>
    </w:p>
    <w:p w14:paraId="65685AD9" w14:textId="77777777" w:rsidR="00150FAC" w:rsidRPr="00150FAC" w:rsidRDefault="00150FAC" w:rsidP="00150FAC">
      <w:pPr>
        <w:shd w:val="clear" w:color="auto" w:fill="FFFFFF"/>
        <w:spacing w:line="319" w:lineRule="atLeast"/>
        <w:textAlignment w:val="top"/>
        <w:rPr>
          <w:rFonts w:ascii="Source Sans Pro" w:eastAsia="Times New Roman" w:hAnsi="Source Sans Pro" w:cs="Times New Roman"/>
          <w:color w:val="000000" w:themeColor="text1"/>
          <w:sz w:val="27"/>
          <w:szCs w:val="27"/>
          <w:lang w:eastAsia="da-DK"/>
        </w:rPr>
      </w:pPr>
      <w:r w:rsidRPr="00150FAC">
        <w:rPr>
          <w:rFonts w:ascii="Source Sans Pro" w:eastAsia="Times New Roman" w:hAnsi="Source Sans Pro" w:cs="Times New Roman"/>
          <w:color w:val="000000" w:themeColor="text1"/>
          <w:sz w:val="27"/>
          <w:szCs w:val="27"/>
          <w:lang w:eastAsia="da-DK"/>
        </w:rPr>
        <w:t>På topmødet torsdag forventes det, at </w:t>
      </w:r>
      <w:r w:rsidRPr="00150FAC">
        <w:rPr>
          <w:rFonts w:ascii="Source Sans Pro" w:eastAsia="Times New Roman" w:hAnsi="Source Sans Pro" w:cs="Times New Roman"/>
          <w:color w:val="000000" w:themeColor="text1"/>
          <w:sz w:val="27"/>
          <w:szCs w:val="27"/>
          <w:shd w:val="clear" w:color="auto" w:fill="66A5D3"/>
          <w:lang w:eastAsia="da-DK"/>
        </w:rPr>
        <w:t>EU-lederne</w:t>
      </w:r>
      <w:r w:rsidRPr="00150FAC">
        <w:rPr>
          <w:rFonts w:ascii="Source Sans Pro" w:eastAsia="Times New Roman" w:hAnsi="Source Sans Pro" w:cs="Times New Roman"/>
          <w:color w:val="000000" w:themeColor="text1"/>
          <w:sz w:val="27"/>
          <w:szCs w:val="27"/>
          <w:lang w:eastAsia="da-DK"/>
        </w:rPr>
        <w:t> vil beslutte, at der kan indledes optagelsesforhandlinger med Bosnien-Hercegovina, så snart landet lever op til alle kriterier.</w:t>
      </w:r>
    </w:p>
    <w:p w14:paraId="6F7233CF" w14:textId="77777777" w:rsidR="00150FAC" w:rsidRPr="00150FAC" w:rsidRDefault="00150FAC" w:rsidP="00150FAC">
      <w:pPr>
        <w:shd w:val="clear" w:color="auto" w:fill="FFFFFF"/>
        <w:spacing w:line="319" w:lineRule="atLeast"/>
        <w:textAlignment w:val="top"/>
        <w:rPr>
          <w:rFonts w:ascii="Source Sans Pro" w:eastAsia="Times New Roman" w:hAnsi="Source Sans Pro" w:cs="Times New Roman"/>
          <w:color w:val="000000" w:themeColor="text1"/>
          <w:sz w:val="27"/>
          <w:szCs w:val="27"/>
          <w:lang w:eastAsia="da-DK"/>
        </w:rPr>
      </w:pPr>
      <w:r w:rsidRPr="00150FAC">
        <w:rPr>
          <w:rFonts w:ascii="Source Sans Pro" w:eastAsia="Times New Roman" w:hAnsi="Source Sans Pro" w:cs="Times New Roman"/>
          <w:color w:val="000000" w:themeColor="text1"/>
          <w:sz w:val="27"/>
          <w:szCs w:val="27"/>
          <w:shd w:val="clear" w:color="auto" w:fill="66A5D3"/>
          <w:lang w:eastAsia="da-DK"/>
        </w:rPr>
        <w:t>EU-Kommissionen</w:t>
      </w:r>
      <w:r w:rsidRPr="00150FAC">
        <w:rPr>
          <w:rFonts w:ascii="Source Sans Pro" w:eastAsia="Times New Roman" w:hAnsi="Source Sans Pro" w:cs="Times New Roman"/>
          <w:color w:val="000000" w:themeColor="text1"/>
          <w:sz w:val="27"/>
          <w:szCs w:val="27"/>
          <w:lang w:eastAsia="da-DK"/>
        </w:rPr>
        <w:t> har anbefalet, at landet, som fik en kold skulder på topmødet i december, får grønt lys denne gang, men flere lande, heriblandt Danmark, er skeptiske og vil stille krav om større fremskridt, før de egentlige forhandlinger kan indledes.</w:t>
      </w:r>
    </w:p>
    <w:p w14:paraId="41CD098F" w14:textId="77777777" w:rsidR="006D314C" w:rsidRDefault="006D314C">
      <w:pPr>
        <w:rPr>
          <w:color w:val="000000" w:themeColor="text1"/>
        </w:rPr>
      </w:pPr>
    </w:p>
    <w:sectPr w:rsidR="006D314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AC"/>
    <w:rsid w:val="0005108A"/>
    <w:rsid w:val="00150FAC"/>
    <w:rsid w:val="0020218B"/>
    <w:rsid w:val="00212762"/>
    <w:rsid w:val="002E7DCE"/>
    <w:rsid w:val="00643BA9"/>
    <w:rsid w:val="006451EF"/>
    <w:rsid w:val="006A2F12"/>
    <w:rsid w:val="006D31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8651"/>
  <w15:chartTrackingRefBased/>
  <w15:docId w15:val="{5B56DC53-9C0B-9146-8BBA-C6363EA3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50F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50F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150FA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50FA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50FA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50FAC"/>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50FAC"/>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50FAC"/>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50FAC"/>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50FA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50FA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150FA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50FA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50FA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50FA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50FA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50FA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50FAC"/>
    <w:rPr>
      <w:rFonts w:eastAsiaTheme="majorEastAsia" w:cstheme="majorBidi"/>
      <w:color w:val="272727" w:themeColor="text1" w:themeTint="D8"/>
    </w:rPr>
  </w:style>
  <w:style w:type="paragraph" w:styleId="Titel">
    <w:name w:val="Title"/>
    <w:basedOn w:val="Normal"/>
    <w:next w:val="Normal"/>
    <w:link w:val="TitelTegn"/>
    <w:uiPriority w:val="10"/>
    <w:qFormat/>
    <w:rsid w:val="00150FAC"/>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50FA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50FAC"/>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50FA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50FAC"/>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150FAC"/>
    <w:rPr>
      <w:i/>
      <w:iCs/>
      <w:color w:val="404040" w:themeColor="text1" w:themeTint="BF"/>
    </w:rPr>
  </w:style>
  <w:style w:type="paragraph" w:styleId="Listeafsnit">
    <w:name w:val="List Paragraph"/>
    <w:basedOn w:val="Normal"/>
    <w:uiPriority w:val="34"/>
    <w:qFormat/>
    <w:rsid w:val="00150FAC"/>
    <w:pPr>
      <w:ind w:left="720"/>
      <w:contextualSpacing/>
    </w:pPr>
  </w:style>
  <w:style w:type="character" w:styleId="Kraftigfremhvning">
    <w:name w:val="Intense Emphasis"/>
    <w:basedOn w:val="Standardskrifttypeiafsnit"/>
    <w:uiPriority w:val="21"/>
    <w:qFormat/>
    <w:rsid w:val="00150FAC"/>
    <w:rPr>
      <w:i/>
      <w:iCs/>
      <w:color w:val="0F4761" w:themeColor="accent1" w:themeShade="BF"/>
    </w:rPr>
  </w:style>
  <w:style w:type="paragraph" w:styleId="Strktcitat">
    <w:name w:val="Intense Quote"/>
    <w:basedOn w:val="Normal"/>
    <w:next w:val="Normal"/>
    <w:link w:val="StrktcitatTegn"/>
    <w:uiPriority w:val="30"/>
    <w:qFormat/>
    <w:rsid w:val="00150F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50FAC"/>
    <w:rPr>
      <w:i/>
      <w:iCs/>
      <w:color w:val="0F4761" w:themeColor="accent1" w:themeShade="BF"/>
    </w:rPr>
  </w:style>
  <w:style w:type="character" w:styleId="Kraftighenvisning">
    <w:name w:val="Intense Reference"/>
    <w:basedOn w:val="Standardskrifttypeiafsnit"/>
    <w:uiPriority w:val="32"/>
    <w:qFormat/>
    <w:rsid w:val="00150FAC"/>
    <w:rPr>
      <w:b/>
      <w:bCs/>
      <w:smallCaps/>
      <w:color w:val="0F4761" w:themeColor="accent1" w:themeShade="BF"/>
      <w:spacing w:val="5"/>
    </w:rPr>
  </w:style>
  <w:style w:type="character" w:styleId="Fremhv">
    <w:name w:val="Emphasis"/>
    <w:basedOn w:val="Standardskrifttypeiafsnit"/>
    <w:uiPriority w:val="20"/>
    <w:qFormat/>
    <w:rsid w:val="00150FAC"/>
    <w:rPr>
      <w:i/>
      <w:iCs/>
    </w:rPr>
  </w:style>
  <w:style w:type="character" w:customStyle="1" w:styleId="icon">
    <w:name w:val="icon"/>
    <w:basedOn w:val="Standardskrifttypeiafsnit"/>
    <w:rsid w:val="00150FAC"/>
  </w:style>
  <w:style w:type="character" w:customStyle="1" w:styleId="duid">
    <w:name w:val="duid"/>
    <w:basedOn w:val="Standardskrifttypeiafsnit"/>
    <w:rsid w:val="00150FAC"/>
  </w:style>
  <w:style w:type="character" w:customStyle="1" w:styleId="page-count">
    <w:name w:val="page-count"/>
    <w:basedOn w:val="Standardskrifttypeiafsnit"/>
    <w:rsid w:val="00150FAC"/>
  </w:style>
  <w:style w:type="paragraph" w:styleId="NormalWeb">
    <w:name w:val="Normal (Web)"/>
    <w:basedOn w:val="Normal"/>
    <w:uiPriority w:val="99"/>
    <w:semiHidden/>
    <w:unhideWhenUsed/>
    <w:rsid w:val="00150FAC"/>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571142">
      <w:bodyDiv w:val="1"/>
      <w:marLeft w:val="0"/>
      <w:marRight w:val="0"/>
      <w:marTop w:val="0"/>
      <w:marBottom w:val="0"/>
      <w:divBdr>
        <w:top w:val="none" w:sz="0" w:space="0" w:color="auto"/>
        <w:left w:val="none" w:sz="0" w:space="0" w:color="auto"/>
        <w:bottom w:val="none" w:sz="0" w:space="0" w:color="auto"/>
        <w:right w:val="none" w:sz="0" w:space="0" w:color="auto"/>
      </w:divBdr>
      <w:divsChild>
        <w:div w:id="1642926921">
          <w:marLeft w:val="0"/>
          <w:marRight w:val="2010"/>
          <w:marTop w:val="300"/>
          <w:marBottom w:val="450"/>
          <w:divBdr>
            <w:top w:val="none" w:sz="0" w:space="0" w:color="auto"/>
            <w:left w:val="none" w:sz="0" w:space="0" w:color="auto"/>
            <w:bottom w:val="none" w:sz="0" w:space="0" w:color="auto"/>
            <w:right w:val="none" w:sz="0" w:space="0" w:color="auto"/>
          </w:divBdr>
        </w:div>
        <w:div w:id="798885479">
          <w:marLeft w:val="0"/>
          <w:marRight w:val="0"/>
          <w:marTop w:val="0"/>
          <w:marBottom w:val="0"/>
          <w:divBdr>
            <w:top w:val="none" w:sz="0" w:space="0" w:color="auto"/>
            <w:left w:val="none" w:sz="0" w:space="0" w:color="auto"/>
            <w:bottom w:val="none" w:sz="0" w:space="0" w:color="auto"/>
            <w:right w:val="none" w:sz="0" w:space="0" w:color="auto"/>
          </w:divBdr>
          <w:divsChild>
            <w:div w:id="1631396191">
              <w:marLeft w:val="360"/>
              <w:marRight w:val="0"/>
              <w:marTop w:val="0"/>
              <w:marBottom w:val="360"/>
              <w:divBdr>
                <w:top w:val="single" w:sz="6" w:space="2" w:color="C7C7C4"/>
                <w:left w:val="single" w:sz="6" w:space="2" w:color="C7C7C4"/>
                <w:bottom w:val="single" w:sz="6" w:space="2" w:color="C7C7C4"/>
                <w:right w:val="single" w:sz="6" w:space="2" w:color="C7C7C4"/>
              </w:divBdr>
            </w:div>
            <w:div w:id="1294602563">
              <w:marLeft w:val="0"/>
              <w:marRight w:val="0"/>
              <w:marTop w:val="0"/>
              <w:marBottom w:val="0"/>
              <w:divBdr>
                <w:top w:val="none" w:sz="0" w:space="0" w:color="auto"/>
                <w:left w:val="none" w:sz="0" w:space="0" w:color="auto"/>
                <w:bottom w:val="none" w:sz="0" w:space="0" w:color="auto"/>
                <w:right w:val="none" w:sz="0" w:space="0" w:color="auto"/>
              </w:divBdr>
            </w:div>
            <w:div w:id="123778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98047">
      <w:bodyDiv w:val="1"/>
      <w:marLeft w:val="0"/>
      <w:marRight w:val="0"/>
      <w:marTop w:val="0"/>
      <w:marBottom w:val="0"/>
      <w:divBdr>
        <w:top w:val="none" w:sz="0" w:space="0" w:color="auto"/>
        <w:left w:val="none" w:sz="0" w:space="0" w:color="auto"/>
        <w:bottom w:val="none" w:sz="0" w:space="0" w:color="auto"/>
        <w:right w:val="none" w:sz="0" w:space="0" w:color="auto"/>
      </w:divBdr>
      <w:divsChild>
        <w:div w:id="1428771057">
          <w:marLeft w:val="0"/>
          <w:marRight w:val="2010"/>
          <w:marTop w:val="300"/>
          <w:marBottom w:val="450"/>
          <w:divBdr>
            <w:top w:val="none" w:sz="0" w:space="0" w:color="auto"/>
            <w:left w:val="none" w:sz="0" w:space="0" w:color="auto"/>
            <w:bottom w:val="none" w:sz="0" w:space="0" w:color="auto"/>
            <w:right w:val="none" w:sz="0" w:space="0" w:color="auto"/>
          </w:divBdr>
        </w:div>
        <w:div w:id="1017928799">
          <w:marLeft w:val="0"/>
          <w:marRight w:val="0"/>
          <w:marTop w:val="0"/>
          <w:marBottom w:val="0"/>
          <w:divBdr>
            <w:top w:val="none" w:sz="0" w:space="0" w:color="auto"/>
            <w:left w:val="none" w:sz="0" w:space="0" w:color="auto"/>
            <w:bottom w:val="none" w:sz="0" w:space="0" w:color="auto"/>
            <w:right w:val="none" w:sz="0" w:space="0" w:color="auto"/>
          </w:divBdr>
          <w:divsChild>
            <w:div w:id="1337877337">
              <w:marLeft w:val="360"/>
              <w:marRight w:val="0"/>
              <w:marTop w:val="0"/>
              <w:marBottom w:val="360"/>
              <w:divBdr>
                <w:top w:val="single" w:sz="6" w:space="2" w:color="C7C7C4"/>
                <w:left w:val="single" w:sz="6" w:space="2" w:color="C7C7C4"/>
                <w:bottom w:val="single" w:sz="6" w:space="2" w:color="C7C7C4"/>
                <w:right w:val="single" w:sz="6" w:space="2" w:color="C7C7C4"/>
              </w:divBdr>
            </w:div>
            <w:div w:id="2134978220">
              <w:marLeft w:val="0"/>
              <w:marRight w:val="0"/>
              <w:marTop w:val="0"/>
              <w:marBottom w:val="0"/>
              <w:divBdr>
                <w:top w:val="none" w:sz="0" w:space="0" w:color="auto"/>
                <w:left w:val="none" w:sz="0" w:space="0" w:color="auto"/>
                <w:bottom w:val="none" w:sz="0" w:space="0" w:color="auto"/>
                <w:right w:val="none" w:sz="0" w:space="0" w:color="auto"/>
              </w:divBdr>
            </w:div>
            <w:div w:id="2278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800</Words>
  <Characters>4880</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Carsten Rysgaard Kjær</cp:lastModifiedBy>
  <cp:revision>3</cp:revision>
  <dcterms:created xsi:type="dcterms:W3CDTF">2024-08-19T12:46:00Z</dcterms:created>
  <dcterms:modified xsi:type="dcterms:W3CDTF">2024-08-29T06:33:00Z</dcterms:modified>
</cp:coreProperties>
</file>