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C460" w14:textId="77777777" w:rsidR="002E0365" w:rsidRDefault="002E0365" w:rsidP="002E0365">
      <w:r>
        <w:t>Eleveksempler på indledninger:</w:t>
      </w:r>
    </w:p>
    <w:p w14:paraId="2DD26015" w14:textId="77777777" w:rsidR="002E0365" w:rsidRDefault="002E0365" w:rsidP="002E0365"/>
    <w:p w14:paraId="7ABCCADC" w14:textId="7321B874" w:rsidR="002E0365" w:rsidRPr="002E0365" w:rsidRDefault="002E0365" w:rsidP="002E0365">
      <w:pPr>
        <w:rPr>
          <w:b/>
          <w:bCs/>
        </w:rPr>
      </w:pPr>
      <w:r w:rsidRPr="002E0365">
        <w:rPr>
          <w:b/>
          <w:bCs/>
        </w:rPr>
        <w:t>Debatterende artikel om ytringsfrihedens grænser</w:t>
      </w:r>
    </w:p>
    <w:p w14:paraId="37BF53D5" w14:textId="77777777" w:rsidR="002E0365" w:rsidRDefault="002E0365" w:rsidP="002E0365">
      <w:r>
        <w:t xml:space="preserve">     Ytringsfriheden er en debat, som altid har været her, og er et emne som langt de fleste har en holdning til. I Danmark har vi ytringsfrihed, og her et det en menneskeret, da det står i vores grundlovs paragraf 77. Det er ikke en ting, vi danskere tænker over til hverdag, og det er reelt set bare en ting vi tager lidt for givet, her i de vestlige lande. Dog har ytringsfriheden stadig en central kampplads i Danmark anno 2016. Både grundet sager som Flemming Rose, Tibet-sagen, Janteloven og det nyeste indspark gjort af Rasmus Paludan. </w:t>
      </w:r>
    </w:p>
    <w:p w14:paraId="41FFDA3C" w14:textId="77777777" w:rsidR="002E0365" w:rsidRDefault="002E0365" w:rsidP="002E0365">
      <w:r>
        <w:t xml:space="preserve">     Så er der en grænse for ytringsfrihed, og hvordan man må ytre sig? Det har to artikler fra Politiken tilbage fra 2016 to forskellige synspunkter på. Den ene ”Hvor går ytringsfrihedens grænse?” har holdningen at ytringsfrihed ikke kan bøjes, og at vi som individer må ytre os som vi vil. Hvorimod ”Hate speech på dagsordenen” sætter dette op til debat, og mener at ytringsfriheden godt kan begrænses, i og med at kontekst og magtpositioner er afgørende faktorer for ytringsfriheden.”</w:t>
      </w:r>
    </w:p>
    <w:p w14:paraId="6484096D" w14:textId="14A9BEC5" w:rsidR="004C58CB" w:rsidRDefault="004C58CB"/>
    <w:p w14:paraId="0AA0D816" w14:textId="77777777" w:rsidR="00F276BC" w:rsidRPr="00783DAE" w:rsidRDefault="00F276BC" w:rsidP="00F276BC">
      <w:pPr>
        <w:rPr>
          <w:b/>
          <w:bCs/>
        </w:rPr>
      </w:pPr>
      <w:r w:rsidRPr="00783DAE">
        <w:rPr>
          <w:b/>
          <w:bCs/>
        </w:rPr>
        <w:t>Opgave 4: Debatterende artikel: er reality-tv public service?</w:t>
      </w:r>
    </w:p>
    <w:p w14:paraId="578E7153" w14:textId="77777777" w:rsidR="00F276BC" w:rsidRDefault="00F276BC" w:rsidP="00F276BC"/>
    <w:p w14:paraId="0E9E52E0" w14:textId="77777777" w:rsidR="00F276BC" w:rsidRDefault="00F276BC" w:rsidP="00F276BC">
      <w:pPr>
        <w:pStyle w:val="Listeafsnit"/>
        <w:numPr>
          <w:ilvl w:val="0"/>
          <w:numId w:val="1"/>
        </w:numPr>
      </w:pPr>
      <w:r>
        <w:t>Du skal vide hvad public service er (eller kunne sætte dig ind i det), hvis du vælger en opgavetype som denne, med nogle helt centrale nøgleord. Dog hjælp at hente i denne opgaveformulering (tekst 4c)</w:t>
      </w:r>
    </w:p>
    <w:p w14:paraId="6ADE070E" w14:textId="77777777" w:rsidR="00F276BC" w:rsidRDefault="00F276BC" w:rsidP="00F276BC">
      <w:pPr>
        <w:pStyle w:val="Listeafsnit"/>
        <w:numPr>
          <w:ilvl w:val="0"/>
          <w:numId w:val="1"/>
        </w:numPr>
      </w:pPr>
      <w:r>
        <w:t>Brug et citat fra tekst 4 c</w:t>
      </w:r>
    </w:p>
    <w:p w14:paraId="62C1A051" w14:textId="77777777" w:rsidR="00F276BC" w:rsidRDefault="00F276BC" w:rsidP="00F276BC">
      <w:pPr>
        <w:pStyle w:val="Listeafsnit"/>
        <w:numPr>
          <w:ilvl w:val="0"/>
          <w:numId w:val="1"/>
        </w:numPr>
      </w:pPr>
      <w:r>
        <w:t xml:space="preserve">Det er en klassisk ”for og imod” – opgave, men DU skal have et klart synspunkt og </w:t>
      </w:r>
      <w:r>
        <w:rPr>
          <w:u w:val="single"/>
        </w:rPr>
        <w:t xml:space="preserve">argumentere </w:t>
      </w:r>
      <w:r>
        <w:t xml:space="preserve">for dette. Husk argumentation er Påstand – Belæg – Hjemme. + Styrkemarkør, Gendrivelse, Rygdækning, </w:t>
      </w:r>
    </w:p>
    <w:p w14:paraId="3930238F" w14:textId="77777777" w:rsidR="00F276BC" w:rsidRDefault="00F276BC" w:rsidP="00F276BC">
      <w:pPr>
        <w:pStyle w:val="Listeafsnit"/>
        <w:numPr>
          <w:ilvl w:val="0"/>
          <w:numId w:val="1"/>
        </w:numPr>
      </w:pPr>
      <w:hyperlink r:id="rId5" w:anchor="c22157" w:history="1">
        <w:r>
          <w:rPr>
            <w:rStyle w:val="Hyperlink"/>
          </w:rPr>
          <w:t>https://dansksiderne.dk/index.php?id=2979#c22157</w:t>
        </w:r>
      </w:hyperlink>
      <w:proofErr w:type="gramStart"/>
      <w:r>
        <w:t xml:space="preserve">   (</w:t>
      </w:r>
      <w:proofErr w:type="gramEnd"/>
      <w:r>
        <w:t>god video ”</w:t>
      </w:r>
      <w:r>
        <w:rPr>
          <w:rFonts w:ascii="Arial" w:hAnsi="Arial" w:cs="Arial"/>
          <w:color w:val="444444"/>
          <w:sz w:val="21"/>
          <w:szCs w:val="21"/>
          <w:shd w:val="clear" w:color="auto" w:fill="FFFFFF"/>
        </w:rPr>
        <w:t>Argumenttyper - video af Søren Vrist Christensen (2015)”</w:t>
      </w:r>
    </w:p>
    <w:p w14:paraId="06D10084" w14:textId="77777777" w:rsidR="00F276BC" w:rsidRDefault="00F276BC" w:rsidP="00F276BC"/>
    <w:p w14:paraId="4F08408A" w14:textId="77777777" w:rsidR="00F276BC" w:rsidRDefault="00F276BC"/>
    <w:sectPr w:rsidR="00F276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861E2"/>
    <w:multiLevelType w:val="hybridMultilevel"/>
    <w:tmpl w:val="52F4E4F8"/>
    <w:lvl w:ilvl="0" w:tplc="C2EE9D22">
      <w:numFmt w:val="bullet"/>
      <w:lvlText w:val="-"/>
      <w:lvlJc w:val="left"/>
      <w:pPr>
        <w:ind w:left="1080" w:hanging="360"/>
      </w:pPr>
      <w:rPr>
        <w:rFonts w:ascii="Times New Roman" w:eastAsiaTheme="minorHAnsi"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65"/>
    <w:rsid w:val="002E0365"/>
    <w:rsid w:val="004C58CB"/>
    <w:rsid w:val="00F276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C07C"/>
  <w15:chartTrackingRefBased/>
  <w15:docId w15:val="{B4F4F6EC-B0AE-4F46-9BEB-F99BD659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65"/>
    <w:pPr>
      <w:spacing w:line="360" w:lineRule="auto"/>
      <w:ind w:left="714" w:hanging="357"/>
    </w:pPr>
    <w:rPr>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276BC"/>
    <w:pPr>
      <w:spacing w:line="259" w:lineRule="auto"/>
      <w:ind w:left="720" w:firstLine="0"/>
      <w:contextualSpacing/>
    </w:pPr>
    <w:rPr>
      <w:rFonts w:cs="Times New Roman"/>
      <w:szCs w:val="24"/>
    </w:rPr>
  </w:style>
  <w:style w:type="character" w:styleId="Hyperlink">
    <w:name w:val="Hyperlink"/>
    <w:basedOn w:val="Standardskrifttypeiafsnit"/>
    <w:uiPriority w:val="99"/>
    <w:semiHidden/>
    <w:unhideWhenUsed/>
    <w:rsid w:val="00F276BC"/>
    <w:rPr>
      <w:color w:val="0000FF"/>
      <w:u w:val="single"/>
    </w:rPr>
  </w:style>
  <w:style w:type="character" w:styleId="BesgtLink">
    <w:name w:val="FollowedHyperlink"/>
    <w:basedOn w:val="Standardskrifttypeiafsnit"/>
    <w:uiPriority w:val="99"/>
    <w:semiHidden/>
    <w:unhideWhenUsed/>
    <w:rsid w:val="00F27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nsksiderne.dk/index.php?id=2979"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1541</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2</cp:revision>
  <dcterms:created xsi:type="dcterms:W3CDTF">2021-11-12T09:05:00Z</dcterms:created>
  <dcterms:modified xsi:type="dcterms:W3CDTF">2021-11-12T09:14:00Z</dcterms:modified>
</cp:coreProperties>
</file>