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A8D9" w14:textId="7A62554D" w:rsidR="008B101C" w:rsidRDefault="003D165B" w:rsidP="003D165B">
      <w:pPr>
        <w:pStyle w:val="Titel"/>
        <w:jc w:val="center"/>
      </w:pPr>
      <w:r>
        <w:t>Enzymer</w:t>
      </w:r>
    </w:p>
    <w:p w14:paraId="71B83328" w14:textId="68BCCCB5" w:rsidR="003D165B" w:rsidRDefault="003D165B" w:rsidP="003D165B">
      <w:pPr>
        <w:pStyle w:val="Overskrift2"/>
      </w:pPr>
      <w:r>
        <w:t>Opgave 1</w:t>
      </w:r>
      <w:r w:rsidR="00FC7B3C">
        <w:t>: Opbygning og funktion</w:t>
      </w:r>
    </w:p>
    <w:p w14:paraId="5F203214" w14:textId="77777777" w:rsidR="003D165B" w:rsidRDefault="003D165B" w:rsidP="00C00605">
      <w:pPr>
        <w:pStyle w:val="Listeafsnit"/>
        <w:numPr>
          <w:ilvl w:val="0"/>
          <w:numId w:val="3"/>
        </w:numPr>
      </w:pPr>
      <w:r>
        <w:t xml:space="preserve">Start med at se denne </w:t>
      </w:r>
      <w:proofErr w:type="spellStart"/>
      <w:r>
        <w:t>youtube</w:t>
      </w:r>
      <w:proofErr w:type="spellEnd"/>
      <w:r>
        <w:t xml:space="preserve">-video: </w:t>
      </w:r>
      <w:hyperlink r:id="rId5" w:history="1">
        <w:r w:rsidRPr="003D165B">
          <w:rPr>
            <w:rStyle w:val="Hyperlink"/>
          </w:rPr>
          <w:t>https://www.youtube.com/watch?v=Vs1SimFEhUQ</w:t>
        </w:r>
      </w:hyperlink>
      <w:r w:rsidRPr="003D165B">
        <w:t xml:space="preserve"> </w:t>
      </w:r>
    </w:p>
    <w:p w14:paraId="23866741" w14:textId="77777777" w:rsidR="00C00605" w:rsidRDefault="00C00605" w:rsidP="003D165B"/>
    <w:p w14:paraId="4192CEC9" w14:textId="185C541A" w:rsidR="003D165B" w:rsidRDefault="00522460" w:rsidP="00C00605">
      <w:pPr>
        <w:pStyle w:val="Listeafsnit"/>
        <w:numPr>
          <w:ilvl w:val="0"/>
          <w:numId w:val="3"/>
        </w:numPr>
      </w:pPr>
      <w:r>
        <w:t>Anvend dernæst videoen og s. 90-91 i bogen til at besvare nedenstående spørgsmål:</w:t>
      </w:r>
    </w:p>
    <w:p w14:paraId="7E783C16" w14:textId="4378717E" w:rsidR="00C00605" w:rsidRDefault="00C00605" w:rsidP="004E3570">
      <w:pPr>
        <w:numPr>
          <w:ilvl w:val="0"/>
          <w:numId w:val="4"/>
        </w:numPr>
      </w:pPr>
      <w:r w:rsidRPr="00C00605">
        <w:t>Hvordan er enzymer opbygget?</w:t>
      </w:r>
      <w:r w:rsidR="004E3570">
        <w:t xml:space="preserve"> </w:t>
      </w:r>
      <w:r w:rsidR="00FC7B3C">
        <w:br/>
      </w:r>
      <w:r w:rsidR="004E3570">
        <w:t xml:space="preserve">Inddrag </w:t>
      </w:r>
      <w:r w:rsidR="00383A0F">
        <w:t xml:space="preserve">følgende </w:t>
      </w:r>
      <w:r w:rsidR="004E3570">
        <w:t>begreber</w:t>
      </w:r>
      <w:r w:rsidR="00383A0F">
        <w:t xml:space="preserve"> i dit svar:</w:t>
      </w:r>
      <w:r w:rsidR="004E3570">
        <w:t xml:space="preserve"> </w:t>
      </w:r>
      <w:r w:rsidR="00383A0F">
        <w:t>A</w:t>
      </w:r>
      <w:r w:rsidR="004E3570">
        <w:t>minosyre og aktivt center/</w:t>
      </w:r>
      <w:proofErr w:type="spellStart"/>
      <w:r w:rsidR="004E3570">
        <w:t>active</w:t>
      </w:r>
      <w:proofErr w:type="spellEnd"/>
      <w:r w:rsidR="004E3570">
        <w:t xml:space="preserve"> site</w:t>
      </w:r>
      <w:r w:rsidR="00383A0F">
        <w:t>.</w:t>
      </w:r>
    </w:p>
    <w:p w14:paraId="2D468B5F" w14:textId="77777777" w:rsidR="00C00605" w:rsidRPr="00C00605" w:rsidRDefault="00C00605" w:rsidP="004E3570">
      <w:pPr>
        <w:ind w:left="1080"/>
      </w:pPr>
    </w:p>
    <w:p w14:paraId="65A6071C" w14:textId="33CC2799" w:rsidR="00C00605" w:rsidRDefault="00C00605" w:rsidP="004E3570">
      <w:pPr>
        <w:numPr>
          <w:ilvl w:val="0"/>
          <w:numId w:val="4"/>
        </w:numPr>
      </w:pPr>
      <w:r w:rsidRPr="00C00605">
        <w:t>Hvordan virker enzymer?</w:t>
      </w:r>
      <w:r w:rsidR="0028069C">
        <w:t xml:space="preserve"> </w:t>
      </w:r>
      <w:r w:rsidR="0028069C">
        <w:br/>
        <w:t>Inddrag følgende begreber i dit svar: Substrat, produkt og katalysator.</w:t>
      </w:r>
    </w:p>
    <w:p w14:paraId="0245F179" w14:textId="77777777" w:rsidR="00C00605" w:rsidRPr="00C00605" w:rsidRDefault="00C00605" w:rsidP="00FC7B3C"/>
    <w:p w14:paraId="7176B98A" w14:textId="54243407" w:rsidR="00C00605" w:rsidRDefault="00C00605" w:rsidP="00FC7B3C">
      <w:pPr>
        <w:numPr>
          <w:ilvl w:val="0"/>
          <w:numId w:val="4"/>
        </w:numPr>
      </w:pPr>
      <w:r w:rsidRPr="00C00605">
        <w:t>Giv eksempler på enzymer</w:t>
      </w:r>
      <w:r w:rsidR="00FC7B3C">
        <w:t xml:space="preserve"> og reaktioner, som de katalyserer.</w:t>
      </w:r>
    </w:p>
    <w:p w14:paraId="0FBA1A80" w14:textId="77777777" w:rsidR="008A4D62" w:rsidRDefault="008A4D62" w:rsidP="008A4D62"/>
    <w:p w14:paraId="6B73670E" w14:textId="51F85F21" w:rsidR="00C00605" w:rsidRDefault="00FC7B3C" w:rsidP="008A4D62">
      <w:pPr>
        <w:pStyle w:val="Overskrift2"/>
      </w:pPr>
      <w:r>
        <w:t>Opgave 2: Reaktionshastighed</w:t>
      </w:r>
    </w:p>
    <w:p w14:paraId="06EA1980" w14:textId="4ACC3F4F" w:rsidR="004F29C9" w:rsidRDefault="004F29C9" w:rsidP="004F29C9">
      <w:pPr>
        <w:pStyle w:val="Listeafsnit"/>
        <w:numPr>
          <w:ilvl w:val="0"/>
          <w:numId w:val="5"/>
        </w:numPr>
      </w:pPr>
      <w:r>
        <w:t>Besvar nedenstående spørgsmål ved brug af s. 92 i bogen.</w:t>
      </w:r>
    </w:p>
    <w:p w14:paraId="21C101CA" w14:textId="3649A311" w:rsidR="004F29C9" w:rsidRDefault="004F29C9" w:rsidP="004F29C9">
      <w:pPr>
        <w:pStyle w:val="Listeafsnit"/>
        <w:numPr>
          <w:ilvl w:val="1"/>
          <w:numId w:val="5"/>
        </w:numPr>
      </w:pPr>
      <w:r>
        <w:t xml:space="preserve">Beskriv </w:t>
      </w:r>
      <w:r w:rsidR="00BD3E23">
        <w:t>hvordan temperaturen påvirker enzymers reaktionshastighed</w:t>
      </w:r>
      <w:r w:rsidR="000D7BAA">
        <w:t>.</w:t>
      </w:r>
      <w:r w:rsidR="00BC3B7F">
        <w:t xml:space="preserve"> </w:t>
      </w:r>
      <w:r w:rsidR="00BC3B7F">
        <w:br/>
        <w:t>Inddrag nedenstående figur.</w:t>
      </w:r>
    </w:p>
    <w:p w14:paraId="717C4693" w14:textId="3BE7A3A8" w:rsidR="000D7BAA" w:rsidRDefault="000D7BAA" w:rsidP="000D7BAA">
      <w:pPr>
        <w:pStyle w:val="Listeafsnit"/>
        <w:ind w:left="1080"/>
      </w:pPr>
      <w:r w:rsidRPr="000D7BAA">
        <w:drawing>
          <wp:inline distT="0" distB="0" distL="0" distR="0" wp14:anchorId="407E3494" wp14:editId="0FA5BA61">
            <wp:extent cx="2386384" cy="2119357"/>
            <wp:effectExtent l="0" t="0" r="1270" b="1905"/>
            <wp:docPr id="1026" name="Picture 2" descr="undefined">
              <a:extLst xmlns:a="http://schemas.openxmlformats.org/drawingml/2006/main">
                <a:ext uri="{FF2B5EF4-FFF2-40B4-BE49-F238E27FC236}">
                  <a16:creationId xmlns:a16="http://schemas.microsoft.com/office/drawing/2014/main" id="{FA527094-F8A0-369A-1ACE-1A39A2828C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ndefined">
                      <a:extLst>
                        <a:ext uri="{FF2B5EF4-FFF2-40B4-BE49-F238E27FC236}">
                          <a16:creationId xmlns:a16="http://schemas.microsoft.com/office/drawing/2014/main" id="{FA527094-F8A0-369A-1ACE-1A39A2828C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1" r="20339"/>
                    <a:stretch/>
                  </pic:blipFill>
                  <pic:spPr bwMode="auto">
                    <a:xfrm>
                      <a:off x="0" y="0"/>
                      <a:ext cx="2402841" cy="2133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27D70" w14:textId="1E8330A9" w:rsidR="00BC3B7F" w:rsidRDefault="00E72260" w:rsidP="00BC3B7F">
      <w:pPr>
        <w:pStyle w:val="Listeafsnit"/>
        <w:numPr>
          <w:ilvl w:val="1"/>
          <w:numId w:val="5"/>
        </w:numPr>
      </w:pPr>
      <w:r>
        <w:t xml:space="preserve">Beskriv hvordan pH påvirker enzymers reaktionshastighed. </w:t>
      </w:r>
      <w:r>
        <w:br/>
        <w:t>Inddrag nedenstående figur i dit svar.</w:t>
      </w:r>
    </w:p>
    <w:p w14:paraId="40A00927" w14:textId="5425541E" w:rsidR="00E72260" w:rsidRDefault="00E72260" w:rsidP="00E72260">
      <w:pPr>
        <w:pStyle w:val="Listeafsnit"/>
        <w:ind w:left="1080"/>
      </w:pPr>
      <w:r w:rsidRPr="00E72260">
        <w:drawing>
          <wp:inline distT="0" distB="0" distL="0" distR="0" wp14:anchorId="3718E521" wp14:editId="7EC2BBA6">
            <wp:extent cx="2170632" cy="1921834"/>
            <wp:effectExtent l="0" t="0" r="1270" b="0"/>
            <wp:docPr id="1028" name="Picture 4" descr="undefined">
              <a:extLst xmlns:a="http://schemas.openxmlformats.org/drawingml/2006/main">
                <a:ext uri="{FF2B5EF4-FFF2-40B4-BE49-F238E27FC236}">
                  <a16:creationId xmlns:a16="http://schemas.microsoft.com/office/drawing/2014/main" id="{55D26710-2436-6E00-963C-AD70DA63F3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ndefined">
                      <a:extLst>
                        <a:ext uri="{FF2B5EF4-FFF2-40B4-BE49-F238E27FC236}">
                          <a16:creationId xmlns:a16="http://schemas.microsoft.com/office/drawing/2014/main" id="{55D26710-2436-6E00-963C-AD70DA63F3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r="24648"/>
                    <a:stretch/>
                  </pic:blipFill>
                  <pic:spPr bwMode="auto">
                    <a:xfrm>
                      <a:off x="0" y="0"/>
                      <a:ext cx="2199832" cy="194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37000" w14:textId="77777777" w:rsidR="00802390" w:rsidRPr="00802390" w:rsidRDefault="00E72260" w:rsidP="00802390">
      <w:pPr>
        <w:pStyle w:val="Listeafsnit"/>
        <w:numPr>
          <w:ilvl w:val="0"/>
          <w:numId w:val="5"/>
        </w:numPr>
      </w:pPr>
      <w:r>
        <w:lastRenderedPageBreak/>
        <w:t xml:space="preserve">Se nu denne </w:t>
      </w:r>
      <w:proofErr w:type="spellStart"/>
      <w:r>
        <w:t>youtube</w:t>
      </w:r>
      <w:proofErr w:type="spellEnd"/>
      <w:r>
        <w:t xml:space="preserve">-video: </w:t>
      </w:r>
      <w:hyperlink r:id="rId8" w:history="1">
        <w:r w:rsidR="00802390" w:rsidRPr="00802390">
          <w:rPr>
            <w:rStyle w:val="Hyperlink"/>
          </w:rPr>
          <w:t>https://www.youtube.com/watch?v=n9He_FK6nao</w:t>
        </w:r>
      </w:hyperlink>
      <w:r w:rsidR="00802390" w:rsidRPr="00802390">
        <w:t xml:space="preserve"> </w:t>
      </w:r>
    </w:p>
    <w:p w14:paraId="66C0ED67" w14:textId="4B611CAB" w:rsidR="00E72260" w:rsidRDefault="00802390" w:rsidP="00802390">
      <w:pPr>
        <w:pStyle w:val="Listeafsnit"/>
      </w:pPr>
      <w:r>
        <w:t>og besvar dernæst nedenstående spørgsmål:</w:t>
      </w:r>
    </w:p>
    <w:p w14:paraId="759C028D" w14:textId="77777777" w:rsidR="00802390" w:rsidRDefault="00802390" w:rsidP="00802390">
      <w:pPr>
        <w:pStyle w:val="Listeafsnit"/>
      </w:pPr>
    </w:p>
    <w:p w14:paraId="4430B960" w14:textId="56463ED6" w:rsidR="004024CD" w:rsidRDefault="00802390" w:rsidP="004024CD">
      <w:pPr>
        <w:pStyle w:val="Listeafsnit"/>
        <w:ind w:left="1080"/>
      </w:pPr>
      <w:r>
        <w:t>c)</w:t>
      </w:r>
      <w:r w:rsidR="004024CD">
        <w:t>Forklar hvorfor temperaturen påvirker enzymers reaktionshastighed.</w:t>
      </w:r>
    </w:p>
    <w:p w14:paraId="03680E98" w14:textId="77777777" w:rsidR="004024CD" w:rsidRDefault="004024CD" w:rsidP="004024CD">
      <w:pPr>
        <w:pStyle w:val="Listeafsnit"/>
        <w:ind w:left="1080"/>
      </w:pPr>
    </w:p>
    <w:p w14:paraId="2BAB9449" w14:textId="20E17916" w:rsidR="004024CD" w:rsidRPr="00FC7B3C" w:rsidRDefault="004024CD" w:rsidP="004024CD">
      <w:pPr>
        <w:pStyle w:val="Listeafsnit"/>
        <w:ind w:left="1080"/>
      </w:pPr>
      <w:r>
        <w:t xml:space="preserve">d) </w:t>
      </w:r>
      <w:r w:rsidR="003514F3">
        <w:t>Forklar hvorfor pH påvirker enzymers reaktionshastighed.</w:t>
      </w:r>
    </w:p>
    <w:p w14:paraId="7E1905E8" w14:textId="77777777" w:rsidR="003D165B" w:rsidRPr="003D165B" w:rsidRDefault="003D165B" w:rsidP="003D165B"/>
    <w:p w14:paraId="50645BB9" w14:textId="712E03B4" w:rsidR="003D165B" w:rsidRPr="003D165B" w:rsidRDefault="003D165B" w:rsidP="003D165B"/>
    <w:sectPr w:rsidR="003D165B" w:rsidRPr="003D16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32CA"/>
    <w:multiLevelType w:val="hybridMultilevel"/>
    <w:tmpl w:val="671AE54A"/>
    <w:lvl w:ilvl="0" w:tplc="FCEEC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2E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22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02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03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87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A0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4C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6F308B"/>
    <w:multiLevelType w:val="hybridMultilevel"/>
    <w:tmpl w:val="9EF82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7">
      <w:start w:val="1"/>
      <w:numFmt w:val="lowerLetter"/>
      <w:lvlText w:val="%2)"/>
      <w:lvlJc w:val="left"/>
      <w:pPr>
        <w:ind w:left="1080" w:hanging="360"/>
      </w:p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844E6"/>
    <w:multiLevelType w:val="hybridMultilevel"/>
    <w:tmpl w:val="E042C678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6ADE11F8"/>
    <w:multiLevelType w:val="hybridMultilevel"/>
    <w:tmpl w:val="3B10341C"/>
    <w:lvl w:ilvl="0" w:tplc="76F039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73611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8D6B8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0DCE5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57499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67C80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446E7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B583B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38C2E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73610E8D"/>
    <w:multiLevelType w:val="hybridMultilevel"/>
    <w:tmpl w:val="8B164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159448">
    <w:abstractNumId w:val="0"/>
  </w:num>
  <w:num w:numId="2" w16cid:durableId="381906886">
    <w:abstractNumId w:val="3"/>
  </w:num>
  <w:num w:numId="3" w16cid:durableId="259459134">
    <w:abstractNumId w:val="4"/>
  </w:num>
  <w:num w:numId="4" w16cid:durableId="1725517084">
    <w:abstractNumId w:val="2"/>
  </w:num>
  <w:num w:numId="5" w16cid:durableId="195520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B"/>
    <w:rsid w:val="000211B1"/>
    <w:rsid w:val="000B3E6B"/>
    <w:rsid w:val="000D7BAA"/>
    <w:rsid w:val="001B0300"/>
    <w:rsid w:val="0028069C"/>
    <w:rsid w:val="00281AA6"/>
    <w:rsid w:val="003135D3"/>
    <w:rsid w:val="003514F3"/>
    <w:rsid w:val="00383A0F"/>
    <w:rsid w:val="003D165B"/>
    <w:rsid w:val="004024CD"/>
    <w:rsid w:val="004E3570"/>
    <w:rsid w:val="004F29C9"/>
    <w:rsid w:val="00522460"/>
    <w:rsid w:val="00802390"/>
    <w:rsid w:val="0088222F"/>
    <w:rsid w:val="008A4D62"/>
    <w:rsid w:val="008B101C"/>
    <w:rsid w:val="00B324E6"/>
    <w:rsid w:val="00B342F5"/>
    <w:rsid w:val="00BC3B7F"/>
    <w:rsid w:val="00BD3E23"/>
    <w:rsid w:val="00C00605"/>
    <w:rsid w:val="00CF1DDB"/>
    <w:rsid w:val="00E72260"/>
    <w:rsid w:val="00F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3CD97"/>
  <w15:chartTrackingRefBased/>
  <w15:docId w15:val="{8E3F15AC-FBD9-3649-92A0-44E605FF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1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1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1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1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1D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1D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1D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1D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8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1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1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1D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1D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1D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1D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1D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1D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1D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1D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1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1D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1DD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1DD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1DD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1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1DD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1D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D165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16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23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3135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2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He_FK6n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Vs1SimFEhU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964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19</cp:revision>
  <dcterms:created xsi:type="dcterms:W3CDTF">2024-09-25T05:18:00Z</dcterms:created>
  <dcterms:modified xsi:type="dcterms:W3CDTF">2024-09-25T05:38:00Z</dcterms:modified>
</cp:coreProperties>
</file>