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CBC2" w14:textId="70F99490" w:rsidR="00564977" w:rsidRDefault="00AD30E0" w:rsidP="006C2BE4">
      <w:pPr>
        <w:pStyle w:val="Overskrift1"/>
      </w:pPr>
      <w:r>
        <w:t>Rusland efter murens fald</w:t>
      </w:r>
    </w:p>
    <w:p w14:paraId="1F278285" w14:textId="77777777" w:rsidR="00AD30E0" w:rsidRDefault="00AD30E0"/>
    <w:p w14:paraId="4A9DF6B1" w14:textId="61082114" w:rsidR="00304490" w:rsidRPr="00304490" w:rsidRDefault="00304490" w:rsidP="00304490">
      <w:pPr>
        <w:rPr>
          <w:b/>
          <w:bCs/>
        </w:rPr>
      </w:pPr>
      <w:r w:rsidRPr="00304490">
        <w:rPr>
          <w:b/>
          <w:bCs/>
        </w:rPr>
        <w:t>Årsager til murens fald</w:t>
      </w:r>
    </w:p>
    <w:p w14:paraId="2E06731D" w14:textId="524F6336" w:rsidR="00304490" w:rsidRDefault="00304490" w:rsidP="00304490">
      <w:r>
        <w:t>Sammenlign jeres skema i par – den højeste starter</w:t>
      </w:r>
    </w:p>
    <w:p w14:paraId="487AE418" w14:textId="77777777" w:rsidR="00304490" w:rsidRDefault="00304490" w:rsidP="00304490"/>
    <w:p w14:paraId="2D8D59C7" w14:textId="3638F68D" w:rsidR="00304490" w:rsidRPr="000F58C2" w:rsidRDefault="00304490" w:rsidP="00304490">
      <w:pPr>
        <w:rPr>
          <w:color w:val="FF0000"/>
        </w:rPr>
      </w:pPr>
      <w:r w:rsidRPr="000F58C2">
        <w:rPr>
          <w:highlight w:val="yellow"/>
        </w:rPr>
        <w:t>Fælles opsamling: hvilken forklaring synes I giver bedst mening?</w:t>
      </w:r>
      <w:r w:rsidR="000F58C2">
        <w:t xml:space="preserve"> </w:t>
      </w:r>
    </w:p>
    <w:p w14:paraId="22B9FC7D" w14:textId="77777777" w:rsidR="00304490" w:rsidRDefault="00304490" w:rsidP="00304490"/>
    <w:p w14:paraId="54180F0A" w14:textId="67C0A0A9" w:rsidR="00304490" w:rsidRDefault="00304490" w:rsidP="00304490">
      <w:r>
        <w:t>Drivkræfter?</w:t>
      </w:r>
    </w:p>
    <w:p w14:paraId="0209E0B3" w14:textId="63E06369" w:rsidR="00304490" w:rsidRDefault="00304490" w:rsidP="00304490">
      <w:r>
        <w:t>Historiesyn?</w:t>
      </w:r>
    </w:p>
    <w:p w14:paraId="2724EC9F" w14:textId="77777777" w:rsidR="00304490" w:rsidRDefault="00304490" w:rsidP="00304490"/>
    <w:p w14:paraId="78FF85E7" w14:textId="77777777" w:rsidR="00304490" w:rsidRDefault="00304490" w:rsidP="00304490"/>
    <w:p w14:paraId="6BA580D2" w14:textId="288ABC86" w:rsidR="00304490" w:rsidRPr="000F58C2" w:rsidRDefault="00304490" w:rsidP="00304490">
      <w:pPr>
        <w:rPr>
          <w:b/>
          <w:bCs/>
          <w:color w:val="FF0000"/>
        </w:rPr>
      </w:pPr>
      <w:r w:rsidRPr="00AF0875">
        <w:rPr>
          <w:b/>
          <w:bCs/>
          <w:highlight w:val="yellow"/>
        </w:rPr>
        <w:t>Halløj med påstande</w:t>
      </w:r>
      <w:r w:rsidR="000F58C2">
        <w:rPr>
          <w:b/>
          <w:bCs/>
        </w:rPr>
        <w:t xml:space="preserve"> </w:t>
      </w:r>
    </w:p>
    <w:p w14:paraId="7E16A247" w14:textId="77777777" w:rsidR="00474C4E" w:rsidRDefault="00474C4E" w:rsidP="00304490">
      <w:pPr>
        <w:rPr>
          <w:b/>
          <w:bCs/>
        </w:rPr>
      </w:pPr>
    </w:p>
    <w:p w14:paraId="0B00CD44" w14:textId="77777777" w:rsidR="00304490" w:rsidRDefault="00304490" w:rsidP="00304490">
      <w:pPr>
        <w:rPr>
          <w:b/>
          <w:bCs/>
        </w:rPr>
      </w:pPr>
    </w:p>
    <w:p w14:paraId="047333B1" w14:textId="0A642B26" w:rsidR="00304490" w:rsidRDefault="00304490" w:rsidP="00304490">
      <w:pPr>
        <w:rPr>
          <w:b/>
          <w:bCs/>
        </w:rPr>
      </w:pPr>
      <w:r>
        <w:rPr>
          <w:b/>
          <w:bCs/>
        </w:rPr>
        <w:t>Rusland efter murens fald</w:t>
      </w:r>
    </w:p>
    <w:p w14:paraId="4CA1DAC2" w14:textId="77777777" w:rsidR="00304490" w:rsidRDefault="00304490" w:rsidP="00304490">
      <w:pPr>
        <w:rPr>
          <w:b/>
          <w:bCs/>
        </w:rPr>
      </w:pPr>
    </w:p>
    <w:p w14:paraId="0133DD2C" w14:textId="6B7517F0" w:rsidR="00304490" w:rsidRPr="00AF0875" w:rsidRDefault="00304490" w:rsidP="00304490">
      <w:pPr>
        <w:rPr>
          <w:highlight w:val="yellow"/>
        </w:rPr>
      </w:pPr>
      <w:r w:rsidRPr="00AF0875">
        <w:rPr>
          <w:highlight w:val="yellow"/>
        </w:rPr>
        <w:t>Skriv 5 pointer om, hvad der skete med Rusland og forholdet mellem Rusland og Vesten efter murens fald.</w:t>
      </w:r>
    </w:p>
    <w:p w14:paraId="44633202" w14:textId="1DA9FD14" w:rsidR="00304490" w:rsidRDefault="00304490" w:rsidP="00304490">
      <w:r w:rsidRPr="00AF0875">
        <w:rPr>
          <w:highlight w:val="yellow"/>
        </w:rPr>
        <w:t xml:space="preserve">Brug lektien og </w:t>
      </w:r>
      <w:r w:rsidR="00474C4E" w:rsidRPr="00AF0875">
        <w:rPr>
          <w:highlight w:val="yellow"/>
        </w:rPr>
        <w:t>materialet på næste side</w:t>
      </w:r>
    </w:p>
    <w:p w14:paraId="7176102E" w14:textId="77777777" w:rsidR="008E39F7" w:rsidRDefault="008E39F7" w:rsidP="00304490"/>
    <w:p w14:paraId="13B0532C" w14:textId="551D8A91" w:rsidR="008E39F7" w:rsidRDefault="008E39F7" w:rsidP="00304490">
      <w:r>
        <w:t xml:space="preserve">Vi ser lige sammen </w:t>
      </w:r>
      <w:hyperlink r:id="rId5" w:history="1">
        <w:r w:rsidRPr="00D9680A">
          <w:rPr>
            <w:rStyle w:val="Hyperlink"/>
          </w:rPr>
          <w:t>https://www.youtube.com/watch?v=fgm14D1jHUw</w:t>
        </w:r>
      </w:hyperlink>
      <w:r>
        <w:t xml:space="preserve"> </w:t>
      </w:r>
    </w:p>
    <w:p w14:paraId="1CF43ED7" w14:textId="77777777" w:rsidR="00C55DA1" w:rsidRDefault="00C55DA1" w:rsidP="00304490"/>
    <w:p w14:paraId="752BEF6F" w14:textId="1B722D93" w:rsidR="00C55DA1" w:rsidRPr="00AF0875" w:rsidRDefault="00C55DA1" w:rsidP="00C55DA1">
      <w:pPr>
        <w:pStyle w:val="Listeafsnit"/>
        <w:numPr>
          <w:ilvl w:val="0"/>
          <w:numId w:val="2"/>
        </w:numPr>
        <w:rPr>
          <w:highlight w:val="yellow"/>
        </w:rPr>
      </w:pPr>
      <w:r w:rsidRPr="00AF0875">
        <w:rPr>
          <w:highlight w:val="yellow"/>
        </w:rPr>
        <w:t>Hvordan tror I det har været for den almindelige russer i 1990’erne?</w:t>
      </w:r>
    </w:p>
    <w:p w14:paraId="796225E7" w14:textId="6392099A" w:rsidR="00C55DA1" w:rsidRPr="00AF0875" w:rsidRDefault="007F0A15" w:rsidP="00C55DA1">
      <w:pPr>
        <w:pStyle w:val="Listeafsnit"/>
        <w:numPr>
          <w:ilvl w:val="0"/>
          <w:numId w:val="2"/>
        </w:numPr>
        <w:rPr>
          <w:highlight w:val="yellow"/>
        </w:rPr>
      </w:pPr>
      <w:r w:rsidRPr="00AF0875">
        <w:rPr>
          <w:highlight w:val="yellow"/>
        </w:rPr>
        <w:t>Hvordan tror I man vurderede Gorbatjov i Rusland og i vesten?</w:t>
      </w:r>
    </w:p>
    <w:p w14:paraId="2084D25F" w14:textId="77777777" w:rsidR="00304490" w:rsidRDefault="00304490" w:rsidP="00304490"/>
    <w:p w14:paraId="1E5DEFC6" w14:textId="1C61BF13" w:rsidR="00304490" w:rsidRPr="000F58C2" w:rsidRDefault="00304490" w:rsidP="00304490">
      <w:pPr>
        <w:rPr>
          <w:color w:val="FF0000"/>
        </w:rPr>
      </w:pPr>
      <w:r>
        <w:t xml:space="preserve">Øvelse med </w:t>
      </w:r>
      <w:proofErr w:type="spellStart"/>
      <w:r>
        <w:t>chatGPT</w:t>
      </w:r>
      <w:proofErr w:type="spellEnd"/>
      <w:r w:rsidR="00A931FA">
        <w:t xml:space="preserve"> – vi må se om det virker! Kopier nedenstående ind </w:t>
      </w:r>
      <w:r w:rsidR="00C55DA1">
        <w:t xml:space="preserve">og hav en dialog. </w:t>
      </w:r>
      <w:r w:rsidR="00AE7D8E">
        <w:t>I er tilhængere af vestlige, demokratiske idealer</w:t>
      </w:r>
      <w:r w:rsidR="00743AC1">
        <w:t xml:space="preserve"> og har lyst til at påpege alle kommunismens svage sider. </w:t>
      </w:r>
      <w:r w:rsidR="00C55DA1">
        <w:t>Find jeres bedste argumenter frem</w:t>
      </w:r>
      <w:r w:rsidR="000F58C2">
        <w:t xml:space="preserve"> </w:t>
      </w:r>
      <w:r w:rsidR="000F58C2">
        <w:rPr>
          <w:color w:val="FF0000"/>
        </w:rPr>
        <w:t xml:space="preserve">Brug 5-10 minutter med at skrive med chatten. Det vigtige er at I </w:t>
      </w:r>
      <w:r w:rsidR="00322920">
        <w:rPr>
          <w:color w:val="FF0000"/>
        </w:rPr>
        <w:t xml:space="preserve">finder ind i Gorbatjovs tankegang og </w:t>
      </w:r>
      <w:r w:rsidR="00E10F71">
        <w:rPr>
          <w:color w:val="FF0000"/>
        </w:rPr>
        <w:t xml:space="preserve">argumenterne for </w:t>
      </w:r>
      <w:r w:rsidR="00C74AC9">
        <w:rPr>
          <w:color w:val="FF0000"/>
        </w:rPr>
        <w:t>at kommunismen ikke fungere</w:t>
      </w:r>
      <w:r w:rsidR="00CA1DDD">
        <w:rPr>
          <w:color w:val="FF0000"/>
        </w:rPr>
        <w:t>de</w:t>
      </w:r>
    </w:p>
    <w:p w14:paraId="71139F62" w14:textId="77777777" w:rsidR="00A931FA" w:rsidRDefault="00A931FA" w:rsidP="00304490"/>
    <w:p w14:paraId="19E804CE" w14:textId="27A5CAB3" w:rsidR="00304490" w:rsidRDefault="00304490" w:rsidP="00743AC1">
      <w:pPr>
        <w:pBdr>
          <w:top w:val="single" w:sz="4" w:space="1" w:color="auto"/>
          <w:left w:val="single" w:sz="4" w:space="4" w:color="auto"/>
          <w:bottom w:val="single" w:sz="4" w:space="1" w:color="auto"/>
          <w:right w:val="single" w:sz="4" w:space="4" w:color="auto"/>
        </w:pBdr>
      </w:pPr>
      <w:r w:rsidRPr="00F12B21">
        <w:t>Rolle: Russisk statsborger der er utilfreds med murens fald, markedsøkonomien og Gorbatjovs håndtering af glasnost og perestrojka. Kontekst: historie på a-niveau i en 3.g-klasse. Opgave: tag rollen som en kritiker af Gorbatjov og indgå i en dialog med eleven fordelene og ulemperne ved kommunismens fald og situationen i Rusland i 1980erne og 1990erne. Format: dialog med spørgsmål fra begge sider. Du skal starte med et spørgsmål og derefter vente og reagere på elevens svar. Sprog: Dansk</w:t>
      </w:r>
    </w:p>
    <w:p w14:paraId="3A637E17" w14:textId="77777777" w:rsidR="00304490" w:rsidRDefault="00304490" w:rsidP="00304490"/>
    <w:p w14:paraId="00CD551F" w14:textId="77777777" w:rsidR="00AD30E0" w:rsidRDefault="00AD30E0"/>
    <w:p w14:paraId="00C6B32B" w14:textId="07B37C39" w:rsidR="00304490" w:rsidRDefault="00304490">
      <w:pPr>
        <w:rPr>
          <w:b/>
          <w:bCs/>
        </w:rPr>
      </w:pPr>
    </w:p>
    <w:p w14:paraId="0966299F" w14:textId="149DB21D" w:rsidR="005E2E7B" w:rsidRPr="00304490" w:rsidRDefault="005E2E7B">
      <w:pPr>
        <w:rPr>
          <w:b/>
          <w:bCs/>
        </w:rPr>
      </w:pPr>
      <w:r w:rsidRPr="00304490">
        <w:rPr>
          <w:b/>
          <w:bCs/>
        </w:rPr>
        <w:t xml:space="preserve">Den økonomiske </w:t>
      </w:r>
      <w:proofErr w:type="spellStart"/>
      <w:r w:rsidRPr="00304490">
        <w:rPr>
          <w:b/>
          <w:bCs/>
        </w:rPr>
        <w:t>chockkur</w:t>
      </w:r>
      <w:proofErr w:type="spellEnd"/>
    </w:p>
    <w:p w14:paraId="56AA1998" w14:textId="16995D51" w:rsidR="005E2E7B" w:rsidRPr="003B69DB" w:rsidRDefault="005E2E7B" w:rsidP="005E2E7B">
      <w:r w:rsidRPr="003B69DB">
        <w:t xml:space="preserve">Det økonomiske systemskifte blev gennemført i starten af 1992. Der var tale om en økonomisk chokkur, der var udarbejdet af den russiske regering i samarbejde med IMF (International </w:t>
      </w:r>
      <w:proofErr w:type="spellStart"/>
      <w:r w:rsidRPr="003B69DB">
        <w:lastRenderedPageBreak/>
        <w:t>Monetary</w:t>
      </w:r>
      <w:proofErr w:type="spellEnd"/>
      <w:r w:rsidRPr="003B69DB">
        <w:t xml:space="preserve"> Fund) og Verdensbanken. De vigtigste elementer i det økonomiske reformprogram var:</w:t>
      </w:r>
    </w:p>
    <w:p w14:paraId="56A4C39E" w14:textId="77777777" w:rsidR="005E2E7B" w:rsidRPr="003B69DB" w:rsidRDefault="005E2E7B" w:rsidP="005E2E7B">
      <w:pPr>
        <w:numPr>
          <w:ilvl w:val="0"/>
          <w:numId w:val="1"/>
        </w:numPr>
        <w:spacing w:after="160" w:line="259" w:lineRule="auto"/>
      </w:pPr>
      <w:r w:rsidRPr="003B69DB">
        <w:t>En prisreform der i realiteten afløste statslige priser med fri prisdannelse. Resultatet var øjeblikkelige prisstigninger. I løbet af det første år med fri prisdannelse havde Rusland en inflation på ca. 2500%. Samtidig blev rubelen så godt som værdiløs.</w:t>
      </w:r>
    </w:p>
    <w:p w14:paraId="09F177B7" w14:textId="77777777" w:rsidR="005E2E7B" w:rsidRPr="003B69DB" w:rsidRDefault="005E2E7B" w:rsidP="005E2E7B">
      <w:pPr>
        <w:numPr>
          <w:ilvl w:val="0"/>
          <w:numId w:val="1"/>
        </w:numPr>
        <w:spacing w:after="160" w:line="259" w:lineRule="auto"/>
      </w:pPr>
      <w:r w:rsidRPr="003B69DB">
        <w:t>Handelen blev gjort fri.</w:t>
      </w:r>
    </w:p>
    <w:p w14:paraId="0F8A6FDD" w14:textId="77777777" w:rsidR="005E2E7B" w:rsidRPr="003B69DB" w:rsidRDefault="005E2E7B" w:rsidP="005E2E7B">
      <w:pPr>
        <w:numPr>
          <w:ilvl w:val="0"/>
          <w:numId w:val="1"/>
        </w:numPr>
        <w:spacing w:after="160" w:line="259" w:lineRule="auto"/>
      </w:pPr>
      <w:r w:rsidRPr="003B69DB">
        <w:t>Statens budgetunderskud skulle reduceres.</w:t>
      </w:r>
    </w:p>
    <w:p w14:paraId="4CF23698" w14:textId="77777777" w:rsidR="005E2E7B" w:rsidRPr="003B69DB" w:rsidRDefault="005E2E7B" w:rsidP="005E2E7B">
      <w:pPr>
        <w:numPr>
          <w:ilvl w:val="0"/>
          <w:numId w:val="1"/>
        </w:numPr>
        <w:spacing w:after="160" w:line="259" w:lineRule="auto"/>
      </w:pPr>
      <w:r w:rsidRPr="003B69DB">
        <w:t>Den statslige administration blev reduceret med 15%.</w:t>
      </w:r>
    </w:p>
    <w:p w14:paraId="03253FBC" w14:textId="77777777" w:rsidR="005E2E7B" w:rsidRPr="003B69DB" w:rsidRDefault="005E2E7B" w:rsidP="005E2E7B">
      <w:pPr>
        <w:numPr>
          <w:ilvl w:val="0"/>
          <w:numId w:val="1"/>
        </w:numPr>
        <w:spacing w:after="160" w:line="259" w:lineRule="auto"/>
      </w:pPr>
      <w:r w:rsidRPr="003B69DB">
        <w:t>Man forsøgte at reducere lønstigninger til et minimum. Virksomhederne blev således pålagt en skat, hvis de lod lønnen stige mere end 70% af inflationen.</w:t>
      </w:r>
    </w:p>
    <w:p w14:paraId="470AD2F5" w14:textId="77777777" w:rsidR="005E2E7B" w:rsidRPr="003B69DB" w:rsidRDefault="005E2E7B" w:rsidP="005E2E7B">
      <w:pPr>
        <w:numPr>
          <w:ilvl w:val="0"/>
          <w:numId w:val="1"/>
        </w:numPr>
        <w:spacing w:after="160" w:line="259" w:lineRule="auto"/>
      </w:pPr>
      <w:r w:rsidRPr="003B69DB">
        <w:t>I sommeren 1992 satte Jeltsin gang i reformernes 2. fase med privatisering af virksomhederne. For at fremme privatiseringen uddeltes investeringskuponer (såkaldte vouchers) med et pålydende på 10.000 rubler til hver borger. Investeringskuponerne skulle animere borgerne til at investere kapital i private virksomheder.</w:t>
      </w:r>
    </w:p>
    <w:p w14:paraId="054BDBAC" w14:textId="77777777" w:rsidR="005E2E7B" w:rsidRPr="003B69DB" w:rsidRDefault="005E2E7B" w:rsidP="005E2E7B">
      <w:pPr>
        <w:numPr>
          <w:ilvl w:val="0"/>
          <w:numId w:val="1"/>
        </w:numPr>
        <w:spacing w:after="160" w:line="259" w:lineRule="auto"/>
      </w:pPr>
      <w:r w:rsidRPr="003B69DB">
        <w:t>Der blev oprettet en valutabørs.</w:t>
      </w:r>
    </w:p>
    <w:p w14:paraId="4A3717B8" w14:textId="77777777" w:rsidR="005E2E7B" w:rsidRPr="003B69DB" w:rsidRDefault="005E2E7B" w:rsidP="005E2E7B">
      <w:pPr>
        <w:numPr>
          <w:ilvl w:val="0"/>
          <w:numId w:val="1"/>
        </w:numPr>
        <w:spacing w:after="160" w:line="259" w:lineRule="auto"/>
      </w:pPr>
      <w:r w:rsidRPr="003B69DB">
        <w:t>Det blev gjort muligt at oprette private banker.</w:t>
      </w:r>
    </w:p>
    <w:p w14:paraId="3EAB8F6D" w14:textId="77777777" w:rsidR="005E2E7B" w:rsidRDefault="005E2E7B"/>
    <w:p w14:paraId="71BEE265" w14:textId="755D5650" w:rsidR="00002F16" w:rsidRDefault="00002F16">
      <w:r w:rsidRPr="00002F16">
        <w:rPr>
          <w:noProof/>
        </w:rPr>
        <w:drawing>
          <wp:inline distT="0" distB="0" distL="0" distR="0" wp14:anchorId="18C53C17" wp14:editId="5ED910A8">
            <wp:extent cx="4310743" cy="2959555"/>
            <wp:effectExtent l="0" t="0" r="0" b="0"/>
            <wp:docPr id="1051728802"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28802" name="Billede 1" descr="Et billede, der indeholder tekst, skærmbillede, nummer/tal, Font/skrifttype&#10;&#10;Automatisk genereret beskrivelse"/>
                    <pic:cNvPicPr/>
                  </pic:nvPicPr>
                  <pic:blipFill>
                    <a:blip r:embed="rId6"/>
                    <a:stretch>
                      <a:fillRect/>
                    </a:stretch>
                  </pic:blipFill>
                  <pic:spPr>
                    <a:xfrm>
                      <a:off x="0" y="0"/>
                      <a:ext cx="4326393" cy="2970300"/>
                    </a:xfrm>
                    <a:prstGeom prst="rect">
                      <a:avLst/>
                    </a:prstGeom>
                  </pic:spPr>
                </pic:pic>
              </a:graphicData>
            </a:graphic>
          </wp:inline>
        </w:drawing>
      </w:r>
    </w:p>
    <w:p w14:paraId="5D8F8439" w14:textId="77777777" w:rsidR="00AF0875" w:rsidRDefault="00AF0875"/>
    <w:p w14:paraId="05AAFB7B" w14:textId="77777777" w:rsidR="00AF0875" w:rsidRDefault="00AF0875"/>
    <w:p w14:paraId="0AAE4488" w14:textId="56CBDDA7" w:rsidR="00AF0875" w:rsidRDefault="001F3FDF">
      <w:pPr>
        <w:rPr>
          <w:b/>
          <w:bCs/>
          <w:sz w:val="28"/>
          <w:szCs w:val="28"/>
        </w:rPr>
      </w:pPr>
      <w:r>
        <w:rPr>
          <w:b/>
          <w:bCs/>
          <w:sz w:val="28"/>
          <w:szCs w:val="28"/>
        </w:rPr>
        <w:t>En ny kold krig på vej?</w:t>
      </w:r>
    </w:p>
    <w:p w14:paraId="75FE21E7" w14:textId="77777777" w:rsidR="007A0984" w:rsidRDefault="007A0984">
      <w:pPr>
        <w:rPr>
          <w:b/>
          <w:bCs/>
          <w:sz w:val="28"/>
          <w:szCs w:val="28"/>
        </w:rPr>
      </w:pPr>
    </w:p>
    <w:p w14:paraId="6E85E821" w14:textId="04DA0A60" w:rsidR="007A0984" w:rsidRDefault="006306FA">
      <w:r>
        <w:t>Forklar</w:t>
      </w:r>
      <w:r w:rsidR="0071321C">
        <w:t xml:space="preserve"> på baggrund af lektien</w:t>
      </w:r>
      <w:r w:rsidR="001178C9">
        <w:t xml:space="preserve"> og billederne side 112 og 115 </w:t>
      </w:r>
      <w:r w:rsidR="00102C39">
        <w:t xml:space="preserve">hvorfor Putin og Rusland er gået i krig med Ukraine. </w:t>
      </w:r>
      <w:r>
        <w:t xml:space="preserve">I jeres forklaring skal I komme ind på NATOs </w:t>
      </w:r>
      <w:proofErr w:type="spellStart"/>
      <w:r>
        <w:t>østudvidelse</w:t>
      </w:r>
      <w:proofErr w:type="spellEnd"/>
      <w:r w:rsidR="003C4D7A">
        <w:t>, Georgien</w:t>
      </w:r>
      <w:r w:rsidR="004B4343">
        <w:t xml:space="preserve"> og Krim.</w:t>
      </w:r>
    </w:p>
    <w:p w14:paraId="0F773E28" w14:textId="77777777" w:rsidR="00094D96" w:rsidRDefault="00094D96"/>
    <w:p w14:paraId="25AC81C8" w14:textId="23C0F7F9" w:rsidR="00094D96" w:rsidRPr="00E87CC4" w:rsidRDefault="00094D96">
      <w:pPr>
        <w:rPr>
          <w:b/>
          <w:bCs/>
        </w:rPr>
      </w:pPr>
      <w:r w:rsidRPr="00E87CC4">
        <w:rPr>
          <w:b/>
          <w:bCs/>
        </w:rPr>
        <w:lastRenderedPageBreak/>
        <w:t>Historiebrugsquiz</w:t>
      </w:r>
    </w:p>
    <w:p w14:paraId="323A392A" w14:textId="26A7D720" w:rsidR="00CE10AD" w:rsidRDefault="00CE10AD"/>
    <w:p w14:paraId="396BD87B" w14:textId="208FAA2A" w:rsidR="00CE10AD" w:rsidRDefault="00CE10AD"/>
    <w:p w14:paraId="76866405" w14:textId="42CBEC33" w:rsidR="00CE10AD" w:rsidRDefault="00E87CC4" w:rsidP="00FF6D70">
      <w:pPr>
        <w:pStyle w:val="Listeafsnit"/>
        <w:numPr>
          <w:ilvl w:val="0"/>
          <w:numId w:val="3"/>
        </w:numPr>
      </w:pPr>
      <w:r w:rsidRPr="00E87CC4">
        <w:drawing>
          <wp:anchor distT="0" distB="0" distL="114300" distR="114300" simplePos="0" relativeHeight="251662336" behindDoc="1" locked="0" layoutInCell="1" allowOverlap="1" wp14:anchorId="1DC592C7" wp14:editId="058C66FB">
            <wp:simplePos x="0" y="0"/>
            <wp:positionH relativeFrom="column">
              <wp:posOffset>3735070</wp:posOffset>
            </wp:positionH>
            <wp:positionV relativeFrom="paragraph">
              <wp:posOffset>3810</wp:posOffset>
            </wp:positionV>
            <wp:extent cx="2995295" cy="4838700"/>
            <wp:effectExtent l="0" t="0" r="1905" b="0"/>
            <wp:wrapTight wrapText="bothSides">
              <wp:wrapPolygon edited="0">
                <wp:start x="0" y="0"/>
                <wp:lineTo x="0" y="21543"/>
                <wp:lineTo x="21522" y="21543"/>
                <wp:lineTo x="21522" y="0"/>
                <wp:lineTo x="0" y="0"/>
              </wp:wrapPolygon>
            </wp:wrapTight>
            <wp:docPr id="1688822599" name="Billede 1" descr="Et billede, der indeholder tekst, Font/skrifttype, brev,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22599" name="Billede 1" descr="Et billede, der indeholder tekst, Font/skrifttype, brev, skærmbilled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995295" cy="4838700"/>
                    </a:xfrm>
                    <a:prstGeom prst="rect">
                      <a:avLst/>
                    </a:prstGeom>
                  </pic:spPr>
                </pic:pic>
              </a:graphicData>
            </a:graphic>
            <wp14:sizeRelH relativeFrom="page">
              <wp14:pctWidth>0</wp14:pctWidth>
            </wp14:sizeRelH>
            <wp14:sizeRelV relativeFrom="page">
              <wp14:pctHeight>0</wp14:pctHeight>
            </wp14:sizeRelV>
          </wp:anchor>
        </w:drawing>
      </w:r>
      <w:r w:rsidR="00CE10AD">
        <w:t xml:space="preserve">Genopfrisk først lige </w:t>
      </w:r>
      <w:r w:rsidR="008225B8">
        <w:t>de forskellige former for historiebrug</w:t>
      </w:r>
    </w:p>
    <w:p w14:paraId="3D25B755" w14:textId="248FFC39" w:rsidR="008225B8" w:rsidRDefault="008225B8" w:rsidP="00FF6D70">
      <w:pPr>
        <w:pStyle w:val="Listeafsnit"/>
        <w:numPr>
          <w:ilvl w:val="0"/>
          <w:numId w:val="3"/>
        </w:numPr>
      </w:pPr>
      <w:r>
        <w:t xml:space="preserve">Forsøg derefter at matche </w:t>
      </w:r>
      <w:r w:rsidR="00FF6D70">
        <w:t>citaterne herunder med en form for historiebrug – husk lige at følge det op med et ”fordi” og jeres begrundelse</w:t>
      </w:r>
    </w:p>
    <w:p w14:paraId="3142A137" w14:textId="107B150F" w:rsidR="00094D96" w:rsidRDefault="00094D96"/>
    <w:p w14:paraId="0D1FF3FC" w14:textId="709F658F" w:rsidR="00094D96" w:rsidRDefault="00094D96"/>
    <w:p w14:paraId="312F585F" w14:textId="2C2A8B1B" w:rsidR="00B22DF1" w:rsidRDefault="00B22DF1"/>
    <w:p w14:paraId="76527AAC" w14:textId="453EB94A" w:rsidR="00CE10AD" w:rsidRDefault="00CE10AD">
      <w:r>
        <w:br/>
      </w:r>
    </w:p>
    <w:p w14:paraId="1A1B89E9" w14:textId="200BBF17" w:rsidR="0043475A" w:rsidRPr="00CB215F" w:rsidRDefault="00E87CC4">
      <w:r w:rsidRPr="00CE10AD">
        <w:drawing>
          <wp:anchor distT="0" distB="0" distL="114300" distR="114300" simplePos="0" relativeHeight="251661312" behindDoc="1" locked="0" layoutInCell="1" allowOverlap="1" wp14:anchorId="619063F7" wp14:editId="599105FB">
            <wp:simplePos x="0" y="0"/>
            <wp:positionH relativeFrom="column">
              <wp:posOffset>3416209</wp:posOffset>
            </wp:positionH>
            <wp:positionV relativeFrom="paragraph">
              <wp:posOffset>4459967</wp:posOffset>
            </wp:positionV>
            <wp:extent cx="2811145" cy="1630680"/>
            <wp:effectExtent l="0" t="0" r="0" b="0"/>
            <wp:wrapTight wrapText="bothSides">
              <wp:wrapPolygon edited="0">
                <wp:start x="0" y="0"/>
                <wp:lineTo x="0" y="21364"/>
                <wp:lineTo x="21468" y="21364"/>
                <wp:lineTo x="21468" y="0"/>
                <wp:lineTo x="0" y="0"/>
              </wp:wrapPolygon>
            </wp:wrapTight>
            <wp:docPr id="1926725764" name="Billede 1"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25764" name="Billede 1" descr="Et billede, der indeholder tekst, Font/skrifttype, skærmbilled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811145" cy="1630680"/>
                    </a:xfrm>
                    <a:prstGeom prst="rect">
                      <a:avLst/>
                    </a:prstGeom>
                  </pic:spPr>
                </pic:pic>
              </a:graphicData>
            </a:graphic>
            <wp14:sizeRelH relativeFrom="page">
              <wp14:pctWidth>0</wp14:pctWidth>
            </wp14:sizeRelH>
            <wp14:sizeRelV relativeFrom="page">
              <wp14:pctHeight>0</wp14:pctHeight>
            </wp14:sizeRelV>
          </wp:anchor>
        </w:drawing>
      </w:r>
      <w:r w:rsidRPr="00B22DF1">
        <w:rPr>
          <w:shd w:val="clear" w:color="auto" w:fill="DAE9F7" w:themeFill="text2" w:themeFillTint="1A"/>
        </w:rPr>
        <w:drawing>
          <wp:anchor distT="0" distB="0" distL="114300" distR="114300" simplePos="0" relativeHeight="251658240" behindDoc="1" locked="0" layoutInCell="1" allowOverlap="1" wp14:anchorId="2B36D626" wp14:editId="7C6069E8">
            <wp:simplePos x="0" y="0"/>
            <wp:positionH relativeFrom="column">
              <wp:posOffset>-261257</wp:posOffset>
            </wp:positionH>
            <wp:positionV relativeFrom="paragraph">
              <wp:posOffset>787491</wp:posOffset>
            </wp:positionV>
            <wp:extent cx="3097824" cy="1643743"/>
            <wp:effectExtent l="0" t="0" r="1270" b="0"/>
            <wp:wrapTight wrapText="bothSides">
              <wp:wrapPolygon edited="0">
                <wp:start x="0" y="0"/>
                <wp:lineTo x="0" y="21366"/>
                <wp:lineTo x="21520" y="21366"/>
                <wp:lineTo x="21520" y="0"/>
                <wp:lineTo x="0" y="0"/>
              </wp:wrapPolygon>
            </wp:wrapTight>
            <wp:docPr id="593193767" name="Billede 1" descr="Et billede, der indeholder tekst, Font/skrifttype, skærmbillede,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3767" name="Billede 1" descr="Et billede, der indeholder tekst, Font/skrifttype, skærmbillede, algebra&#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3097824" cy="1643743"/>
                    </a:xfrm>
                    <a:prstGeom prst="rect">
                      <a:avLst/>
                    </a:prstGeom>
                  </pic:spPr>
                </pic:pic>
              </a:graphicData>
            </a:graphic>
            <wp14:sizeRelH relativeFrom="page">
              <wp14:pctWidth>0</wp14:pctWidth>
            </wp14:sizeRelH>
            <wp14:sizeRelV relativeFrom="page">
              <wp14:pctHeight>0</wp14:pctHeight>
            </wp14:sizeRelV>
          </wp:anchor>
        </w:drawing>
      </w:r>
      <w:r w:rsidRPr="0043475A">
        <w:drawing>
          <wp:anchor distT="0" distB="0" distL="114300" distR="114300" simplePos="0" relativeHeight="251659264" behindDoc="1" locked="0" layoutInCell="1" allowOverlap="1" wp14:anchorId="7C5472EB" wp14:editId="08BF214B">
            <wp:simplePos x="0" y="0"/>
            <wp:positionH relativeFrom="column">
              <wp:posOffset>-265067</wp:posOffset>
            </wp:positionH>
            <wp:positionV relativeFrom="paragraph">
              <wp:posOffset>2627086</wp:posOffset>
            </wp:positionV>
            <wp:extent cx="2946400" cy="1957070"/>
            <wp:effectExtent l="0" t="0" r="0" b="0"/>
            <wp:wrapTight wrapText="bothSides">
              <wp:wrapPolygon edited="0">
                <wp:start x="0" y="0"/>
                <wp:lineTo x="0" y="21446"/>
                <wp:lineTo x="21507" y="21446"/>
                <wp:lineTo x="21507" y="0"/>
                <wp:lineTo x="0" y="0"/>
              </wp:wrapPolygon>
            </wp:wrapTight>
            <wp:docPr id="1487675987" name="Billede 1" descr="Et billede, der indeholder tekst, Font/skrifttype, skærmbillede,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75987" name="Billede 1" descr="Et billede, der indeholder tekst, Font/skrifttype, skærmbillede, algebra&#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2946400" cy="1957070"/>
                    </a:xfrm>
                    <a:prstGeom prst="rect">
                      <a:avLst/>
                    </a:prstGeom>
                  </pic:spPr>
                </pic:pic>
              </a:graphicData>
            </a:graphic>
            <wp14:sizeRelH relativeFrom="page">
              <wp14:pctWidth>0</wp14:pctWidth>
            </wp14:sizeRelH>
            <wp14:sizeRelV relativeFrom="page">
              <wp14:pctHeight>0</wp14:pctHeight>
            </wp14:sizeRelV>
          </wp:anchor>
        </w:drawing>
      </w:r>
      <w:r w:rsidRPr="0043475A">
        <w:drawing>
          <wp:anchor distT="0" distB="0" distL="114300" distR="114300" simplePos="0" relativeHeight="251660288" behindDoc="1" locked="0" layoutInCell="1" allowOverlap="1" wp14:anchorId="14DB4EA4" wp14:editId="7B2BD694">
            <wp:simplePos x="0" y="0"/>
            <wp:positionH relativeFrom="column">
              <wp:posOffset>-263162</wp:posOffset>
            </wp:positionH>
            <wp:positionV relativeFrom="paragraph">
              <wp:posOffset>4805227</wp:posOffset>
            </wp:positionV>
            <wp:extent cx="2731770" cy="1285240"/>
            <wp:effectExtent l="0" t="0" r="0" b="0"/>
            <wp:wrapTight wrapText="bothSides">
              <wp:wrapPolygon edited="0">
                <wp:start x="0" y="0"/>
                <wp:lineTo x="0" y="21344"/>
                <wp:lineTo x="21490" y="21344"/>
                <wp:lineTo x="21490" y="0"/>
                <wp:lineTo x="0" y="0"/>
              </wp:wrapPolygon>
            </wp:wrapTight>
            <wp:docPr id="1651318881" name="Billede 1"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18881" name="Billede 1" descr="Et billede, der indeholder tekst, Font/skrifttype, skærmbillede&#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731770" cy="1285240"/>
                    </a:xfrm>
                    <a:prstGeom prst="rect">
                      <a:avLst/>
                    </a:prstGeom>
                  </pic:spPr>
                </pic:pic>
              </a:graphicData>
            </a:graphic>
            <wp14:sizeRelH relativeFrom="page">
              <wp14:pctWidth>0</wp14:pctWidth>
            </wp14:sizeRelH>
            <wp14:sizeRelV relativeFrom="page">
              <wp14:pctHeight>0</wp14:pctHeight>
            </wp14:sizeRelV>
          </wp:anchor>
        </w:drawing>
      </w:r>
    </w:p>
    <w:sectPr w:rsidR="0043475A" w:rsidRPr="00CB21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D67D4"/>
    <w:multiLevelType w:val="multilevel"/>
    <w:tmpl w:val="208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E7297"/>
    <w:multiLevelType w:val="hybridMultilevel"/>
    <w:tmpl w:val="EA52EA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6832C5"/>
    <w:multiLevelType w:val="hybridMultilevel"/>
    <w:tmpl w:val="FA368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1570123">
    <w:abstractNumId w:val="0"/>
  </w:num>
  <w:num w:numId="2" w16cid:durableId="178547615">
    <w:abstractNumId w:val="2"/>
  </w:num>
  <w:num w:numId="3" w16cid:durableId="53041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0"/>
    <w:rsid w:val="00002F16"/>
    <w:rsid w:val="00094D96"/>
    <w:rsid w:val="000F58C2"/>
    <w:rsid w:val="00102C39"/>
    <w:rsid w:val="001178C9"/>
    <w:rsid w:val="001306EC"/>
    <w:rsid w:val="00156C74"/>
    <w:rsid w:val="001A60DC"/>
    <w:rsid w:val="001F3FDF"/>
    <w:rsid w:val="00217F63"/>
    <w:rsid w:val="00304490"/>
    <w:rsid w:val="00322920"/>
    <w:rsid w:val="003B1291"/>
    <w:rsid w:val="003C4D7A"/>
    <w:rsid w:val="0043475A"/>
    <w:rsid w:val="00474C4E"/>
    <w:rsid w:val="0047510B"/>
    <w:rsid w:val="004B4343"/>
    <w:rsid w:val="00564977"/>
    <w:rsid w:val="005E2E7B"/>
    <w:rsid w:val="006306FA"/>
    <w:rsid w:val="00667405"/>
    <w:rsid w:val="006C2BE4"/>
    <w:rsid w:val="0070598A"/>
    <w:rsid w:val="0071321C"/>
    <w:rsid w:val="00743AC1"/>
    <w:rsid w:val="007A0984"/>
    <w:rsid w:val="007F0A15"/>
    <w:rsid w:val="008225B8"/>
    <w:rsid w:val="00897BF1"/>
    <w:rsid w:val="008E39F7"/>
    <w:rsid w:val="009117DE"/>
    <w:rsid w:val="00913D50"/>
    <w:rsid w:val="00A931FA"/>
    <w:rsid w:val="00AD30E0"/>
    <w:rsid w:val="00AE7D8E"/>
    <w:rsid w:val="00AF0875"/>
    <w:rsid w:val="00B22DF1"/>
    <w:rsid w:val="00C55DA1"/>
    <w:rsid w:val="00C74AC9"/>
    <w:rsid w:val="00CA1DDD"/>
    <w:rsid w:val="00CB215F"/>
    <w:rsid w:val="00CE10AD"/>
    <w:rsid w:val="00DD4884"/>
    <w:rsid w:val="00E10F71"/>
    <w:rsid w:val="00E83B00"/>
    <w:rsid w:val="00E87CC4"/>
    <w:rsid w:val="00F12B21"/>
    <w:rsid w:val="00F770DD"/>
    <w:rsid w:val="00FF6D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ED68"/>
  <w15:chartTrackingRefBased/>
  <w15:docId w15:val="{D09DADD1-B9FA-8043-AB9A-DD98E504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3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3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30E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30E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30E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30E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30E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30E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30E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30E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30E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30E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30E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30E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D30E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30E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D30E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30E0"/>
    <w:rPr>
      <w:rFonts w:eastAsiaTheme="majorEastAsia" w:cstheme="majorBidi"/>
      <w:color w:val="272727" w:themeColor="text1" w:themeTint="D8"/>
    </w:rPr>
  </w:style>
  <w:style w:type="paragraph" w:styleId="Titel">
    <w:name w:val="Title"/>
    <w:basedOn w:val="Normal"/>
    <w:next w:val="Normal"/>
    <w:link w:val="TitelTegn"/>
    <w:uiPriority w:val="10"/>
    <w:qFormat/>
    <w:rsid w:val="00AD30E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30E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30E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30E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30E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D30E0"/>
    <w:rPr>
      <w:i/>
      <w:iCs/>
      <w:color w:val="404040" w:themeColor="text1" w:themeTint="BF"/>
    </w:rPr>
  </w:style>
  <w:style w:type="paragraph" w:styleId="Listeafsnit">
    <w:name w:val="List Paragraph"/>
    <w:basedOn w:val="Normal"/>
    <w:uiPriority w:val="34"/>
    <w:qFormat/>
    <w:rsid w:val="00AD30E0"/>
    <w:pPr>
      <w:ind w:left="720"/>
      <w:contextualSpacing/>
    </w:pPr>
  </w:style>
  <w:style w:type="character" w:styleId="Kraftigfremhvning">
    <w:name w:val="Intense Emphasis"/>
    <w:basedOn w:val="Standardskrifttypeiafsnit"/>
    <w:uiPriority w:val="21"/>
    <w:qFormat/>
    <w:rsid w:val="00AD30E0"/>
    <w:rPr>
      <w:i/>
      <w:iCs/>
      <w:color w:val="0F4761" w:themeColor="accent1" w:themeShade="BF"/>
    </w:rPr>
  </w:style>
  <w:style w:type="paragraph" w:styleId="Strktcitat">
    <w:name w:val="Intense Quote"/>
    <w:basedOn w:val="Normal"/>
    <w:next w:val="Normal"/>
    <w:link w:val="StrktcitatTegn"/>
    <w:uiPriority w:val="30"/>
    <w:qFormat/>
    <w:rsid w:val="00AD3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30E0"/>
    <w:rPr>
      <w:i/>
      <w:iCs/>
      <w:color w:val="0F4761" w:themeColor="accent1" w:themeShade="BF"/>
    </w:rPr>
  </w:style>
  <w:style w:type="character" w:styleId="Kraftighenvisning">
    <w:name w:val="Intense Reference"/>
    <w:basedOn w:val="Standardskrifttypeiafsnit"/>
    <w:uiPriority w:val="32"/>
    <w:qFormat/>
    <w:rsid w:val="00AD30E0"/>
    <w:rPr>
      <w:b/>
      <w:bCs/>
      <w:smallCaps/>
      <w:color w:val="0F4761" w:themeColor="accent1" w:themeShade="BF"/>
      <w:spacing w:val="5"/>
    </w:rPr>
  </w:style>
  <w:style w:type="table" w:styleId="Tabel-Gitter">
    <w:name w:val="Table Grid"/>
    <w:basedOn w:val="Tabel-Normal"/>
    <w:uiPriority w:val="39"/>
    <w:rsid w:val="00AD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E39F7"/>
    <w:rPr>
      <w:color w:val="467886" w:themeColor="hyperlink"/>
      <w:u w:val="single"/>
    </w:rPr>
  </w:style>
  <w:style w:type="character" w:styleId="Ulstomtale">
    <w:name w:val="Unresolved Mention"/>
    <w:basedOn w:val="Standardskrifttypeiafsnit"/>
    <w:uiPriority w:val="99"/>
    <w:semiHidden/>
    <w:unhideWhenUsed/>
    <w:rsid w:val="008E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youtube.com/watch?v=fgm14D1jHUw"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450</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9</cp:revision>
  <cp:lastPrinted>2024-10-14T09:50:00Z</cp:lastPrinted>
  <dcterms:created xsi:type="dcterms:W3CDTF">2024-10-14T09:23:00Z</dcterms:created>
  <dcterms:modified xsi:type="dcterms:W3CDTF">2024-10-14T09:50:00Z</dcterms:modified>
</cp:coreProperties>
</file>