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44649" w14:textId="77777777" w:rsidR="00000000" w:rsidRPr="003163B2" w:rsidRDefault="006F705A" w:rsidP="006F705A">
      <w:pPr>
        <w:pStyle w:val="Titel"/>
      </w:pPr>
      <w:r w:rsidRPr="003163B2">
        <w:t>Man, nature and the city</w:t>
      </w:r>
    </w:p>
    <w:p w14:paraId="71F3C354" w14:textId="730ED866" w:rsidR="006F705A" w:rsidRPr="003163B2" w:rsidRDefault="00921D06" w:rsidP="007B1E51">
      <w:pPr>
        <w:pStyle w:val="Overskrift2"/>
      </w:pPr>
      <w:r w:rsidRPr="003163B2">
        <w:t>Lesson 2</w:t>
      </w:r>
      <w:r w:rsidR="003163B2">
        <w:t xml:space="preserve"> – </w:t>
      </w:r>
      <w:r w:rsidR="00407F38">
        <w:t xml:space="preserve">Blake, </w:t>
      </w:r>
      <w:r w:rsidR="003163B2">
        <w:t xml:space="preserve">‘The </w:t>
      </w:r>
      <w:proofErr w:type="spellStart"/>
      <w:r w:rsidR="00E52F0C">
        <w:t>E</w:t>
      </w:r>
      <w:r w:rsidR="003163B2">
        <w:t>c</w:t>
      </w:r>
      <w:r w:rsidR="006320EA">
        <w:t>c</w:t>
      </w:r>
      <w:r w:rsidR="003163B2">
        <w:t>hoing</w:t>
      </w:r>
      <w:proofErr w:type="spellEnd"/>
      <w:r w:rsidR="003163B2">
        <w:t xml:space="preserve"> </w:t>
      </w:r>
      <w:r w:rsidR="00E52F0C">
        <w:t>G</w:t>
      </w:r>
      <w:r w:rsidR="003163B2">
        <w:t>reen’</w:t>
      </w:r>
      <w:r w:rsidR="00E002DC">
        <w:t xml:space="preserve">, industrialisation and </w:t>
      </w:r>
      <w:r w:rsidR="007B1E51">
        <w:t xml:space="preserve">British </w:t>
      </w:r>
      <w:r w:rsidR="00E002DC">
        <w:t>Romanticism</w:t>
      </w:r>
    </w:p>
    <w:p w14:paraId="7008EC56" w14:textId="45E54ADA" w:rsidR="0006568C" w:rsidRDefault="00921D06" w:rsidP="007B1E51">
      <w:pPr>
        <w:pStyle w:val="Overskrift2"/>
      </w:pPr>
      <w:r w:rsidRPr="003163B2">
        <w:t xml:space="preserve">Last time: </w:t>
      </w:r>
      <w:r w:rsidR="00F52E20">
        <w:t xml:space="preserve">Introduction and </w:t>
      </w:r>
      <w:r w:rsidRPr="003163B2">
        <w:t>‘Selling our land’</w:t>
      </w:r>
    </w:p>
    <w:p w14:paraId="69CDE32A" w14:textId="77777777" w:rsidR="000E5831" w:rsidRDefault="000E5831" w:rsidP="000E5831"/>
    <w:p w14:paraId="3F8943E7" w14:textId="79343815" w:rsidR="00CD0BBE" w:rsidRDefault="00CD0BBE" w:rsidP="00E52F0C">
      <w:pPr>
        <w:pStyle w:val="Overskrift1"/>
      </w:pPr>
      <w:r>
        <w:t>NB Do you have a notebook for written exercises?</w:t>
      </w:r>
    </w:p>
    <w:p w14:paraId="38387877" w14:textId="77777777" w:rsidR="0068642C" w:rsidRDefault="0068642C" w:rsidP="0068642C"/>
    <w:p w14:paraId="34D23322" w14:textId="3E721A4D" w:rsidR="00E52F0C" w:rsidRDefault="00E52F0C" w:rsidP="00E52F0C">
      <w:pPr>
        <w:pStyle w:val="Overskrift1"/>
      </w:pPr>
      <w:r>
        <w:t>Groups of 3-4 according to when you got out of bed this morning</w:t>
      </w:r>
    </w:p>
    <w:p w14:paraId="398F4A3B" w14:textId="77777777" w:rsidR="00E52F0C" w:rsidRPr="00E52F0C" w:rsidRDefault="00E52F0C" w:rsidP="00E52F0C"/>
    <w:p w14:paraId="69724B30" w14:textId="6FA7F3DD" w:rsidR="0068642C" w:rsidRPr="0006568C" w:rsidRDefault="00E52F0C" w:rsidP="00E52F0C">
      <w:pPr>
        <w:pStyle w:val="Overskrift1"/>
      </w:pPr>
      <w:r>
        <w:t>Short i</w:t>
      </w:r>
      <w:r w:rsidR="0068642C" w:rsidRPr="0006568C">
        <w:t>ntroduction to William Blake</w:t>
      </w:r>
      <w:r w:rsidR="00512C81">
        <w:t xml:space="preserve"> (</w:t>
      </w:r>
      <w:r>
        <w:t>ppt)</w:t>
      </w:r>
    </w:p>
    <w:p w14:paraId="3A81707C" w14:textId="57BA5E00" w:rsidR="003163B2" w:rsidRPr="003163B2" w:rsidRDefault="003163B2" w:rsidP="003163B2"/>
    <w:p w14:paraId="134522BE" w14:textId="61E9E8F0" w:rsidR="00567F43" w:rsidRDefault="00567F43" w:rsidP="00D30AEB">
      <w:pPr>
        <w:pStyle w:val="Overskrift1"/>
      </w:pPr>
      <w:r>
        <w:t xml:space="preserve">Pair </w:t>
      </w:r>
      <w:r w:rsidRPr="00E52F0C">
        <w:t>discussion</w:t>
      </w:r>
      <w:r>
        <w:t xml:space="preserve"> </w:t>
      </w:r>
    </w:p>
    <w:p w14:paraId="39F1ECEC" w14:textId="15BB8942" w:rsidR="00DF763C" w:rsidRDefault="00567F43" w:rsidP="00567F43">
      <w:r>
        <w:t xml:space="preserve">Help each other describe what you see in the illustrated version of the poem </w:t>
      </w:r>
      <w:r w:rsidR="00EF301F">
        <w:t>at the top of p.</w:t>
      </w:r>
      <w:r>
        <w:t xml:space="preserve"> 202 – do not read the poem yet. </w:t>
      </w:r>
      <w:r w:rsidR="000640B0">
        <w:t xml:space="preserve">What do you expect about the content of the poem </w:t>
      </w:r>
      <w:r>
        <w:t>in terms of mood, relationships, descriptions of nature?</w:t>
      </w:r>
    </w:p>
    <w:p w14:paraId="153C961A" w14:textId="77777777" w:rsidR="00567F43" w:rsidRDefault="00567F43" w:rsidP="00DF763C"/>
    <w:p w14:paraId="111ADDD9" w14:textId="28A8037C" w:rsidR="00DF763C" w:rsidRDefault="00DF763C" w:rsidP="00D30AEB">
      <w:pPr>
        <w:pStyle w:val="Overskrift1"/>
      </w:pPr>
      <w:r>
        <w:t>Analysis</w:t>
      </w:r>
      <w:r w:rsidR="00407F38">
        <w:t xml:space="preserve"> and interpretation</w:t>
      </w:r>
      <w:r w:rsidR="00371F31">
        <w:t xml:space="preserve"> in groups</w:t>
      </w:r>
    </w:p>
    <w:p w14:paraId="5F0EA1C3" w14:textId="1BA0D4AD" w:rsidR="00407F38" w:rsidRDefault="00371F31" w:rsidP="00D30AEB">
      <w:r>
        <w:t xml:space="preserve">Read the poem </w:t>
      </w:r>
      <w:r w:rsidR="00D30AEB">
        <w:t xml:space="preserve">‘The </w:t>
      </w:r>
      <w:proofErr w:type="spellStart"/>
      <w:r w:rsidR="00D30AEB">
        <w:t>Ecchoing</w:t>
      </w:r>
      <w:proofErr w:type="spellEnd"/>
      <w:r w:rsidR="00D30AEB">
        <w:t xml:space="preserve"> Green’ </w:t>
      </w:r>
      <w:r>
        <w:t>aloud and then d</w:t>
      </w:r>
      <w:r w:rsidR="00407F38">
        <w:t xml:space="preserve">o the ‘while-reading’ exercises </w:t>
      </w:r>
      <w:r w:rsidR="00567F43">
        <w:t xml:space="preserve">on </w:t>
      </w:r>
      <w:r w:rsidR="00407F38">
        <w:t>p. 203</w:t>
      </w:r>
      <w:r w:rsidR="006E6DB8">
        <w:t xml:space="preserve"> </w:t>
      </w:r>
    </w:p>
    <w:p w14:paraId="7D55294C" w14:textId="77777777" w:rsidR="00567F43" w:rsidRDefault="00567F43" w:rsidP="00567F43"/>
    <w:p w14:paraId="50D01138" w14:textId="1A9C0CCA" w:rsidR="00567F43" w:rsidRDefault="00567F43" w:rsidP="00567F43">
      <w:pPr>
        <w:pStyle w:val="Overskrift2"/>
      </w:pPr>
      <w:r>
        <w:t xml:space="preserve">Class </w:t>
      </w:r>
      <w:r w:rsidR="007B1E4A">
        <w:t>discussion in relation to</w:t>
      </w:r>
      <w:r>
        <w:t xml:space="preserve"> what you found difficult </w:t>
      </w:r>
    </w:p>
    <w:p w14:paraId="6A21A4DB" w14:textId="77777777" w:rsidR="0006568C" w:rsidRDefault="0006568C" w:rsidP="0006568C"/>
    <w:p w14:paraId="233A6AF9" w14:textId="77777777" w:rsidR="0006568C" w:rsidRDefault="0006568C" w:rsidP="00161B07">
      <w:pPr>
        <w:pStyle w:val="Overskrift1"/>
      </w:pPr>
      <w:r>
        <w:t xml:space="preserve">Grammar break </w:t>
      </w:r>
    </w:p>
    <w:p w14:paraId="27BE4804" w14:textId="64CA5978" w:rsidR="0006568C" w:rsidRDefault="00302011" w:rsidP="0006568C">
      <w:r>
        <w:t>Quiz and trade: word</w:t>
      </w:r>
      <w:r w:rsidR="0039249E">
        <w:t xml:space="preserve"> </w:t>
      </w:r>
      <w:r>
        <w:t>cla</w:t>
      </w:r>
      <w:r w:rsidR="0039249E">
        <w:t xml:space="preserve">sses </w:t>
      </w:r>
    </w:p>
    <w:p w14:paraId="1384AF77" w14:textId="77777777" w:rsidR="00D30AEB" w:rsidRDefault="00D30AEB" w:rsidP="0006568C"/>
    <w:p w14:paraId="5AC67E46" w14:textId="6D0501A6" w:rsidR="00D30AEB" w:rsidRDefault="00D30AEB" w:rsidP="00161B07">
      <w:pPr>
        <w:pStyle w:val="Overskrift1"/>
      </w:pPr>
      <w:r>
        <w:t xml:space="preserve">Short discussion </w:t>
      </w:r>
    </w:p>
    <w:p w14:paraId="1BE82E5D" w14:textId="727275AD" w:rsidR="00D30AEB" w:rsidRPr="0006568C" w:rsidRDefault="00D30AEB" w:rsidP="0006568C">
      <w:r>
        <w:t>What do you know about the Romantic era in Denmark?</w:t>
      </w:r>
    </w:p>
    <w:p w14:paraId="5FA557DC" w14:textId="77777777" w:rsidR="00407F38" w:rsidRDefault="00407F38" w:rsidP="00DF763C"/>
    <w:p w14:paraId="07559DF0" w14:textId="77777777" w:rsidR="00161B07" w:rsidRDefault="00BE6A5C" w:rsidP="00161B07">
      <w:pPr>
        <w:pStyle w:val="Overskrift1"/>
      </w:pPr>
      <w:r>
        <w:t xml:space="preserve">Introduction to British </w:t>
      </w:r>
      <w:r w:rsidR="00E52F0C">
        <w:t xml:space="preserve">Industrialism and </w:t>
      </w:r>
      <w:r>
        <w:t>Romanticism</w:t>
      </w:r>
      <w:r w:rsidR="00EF2F6F">
        <w:t xml:space="preserve"> </w:t>
      </w:r>
    </w:p>
    <w:p w14:paraId="65286D49" w14:textId="4A9D15AE" w:rsidR="00407F38" w:rsidRDefault="00EF2F6F" w:rsidP="00A07E0E">
      <w:pPr>
        <w:pStyle w:val="Overskrift2"/>
      </w:pPr>
      <w:r>
        <w:t>(</w:t>
      </w:r>
      <w:r w:rsidR="00E52F0C">
        <w:t xml:space="preserve">ppt - </w:t>
      </w:r>
      <w:r w:rsidR="00A07E0E">
        <w:t xml:space="preserve">note the </w:t>
      </w:r>
      <w:r>
        <w:t>separate handout</w:t>
      </w:r>
      <w:r w:rsidR="00A07E0E">
        <w:t xml:space="preserve">s: ‘British Romanticism’ and Preface to </w:t>
      </w:r>
      <w:r w:rsidR="00A07E0E">
        <w:rPr>
          <w:i/>
        </w:rPr>
        <w:t>Lyrical Ballads’</w:t>
      </w:r>
      <w:r>
        <w:t>)</w:t>
      </w:r>
      <w:r w:rsidR="00512C81">
        <w:t xml:space="preserve"> </w:t>
      </w:r>
    </w:p>
    <w:p w14:paraId="2C70F537" w14:textId="77777777" w:rsidR="006E6DB8" w:rsidRDefault="006E6DB8" w:rsidP="006E6DB8">
      <w:pPr>
        <w:rPr>
          <w:lang w:val="en-US"/>
        </w:rPr>
      </w:pPr>
    </w:p>
    <w:p w14:paraId="46012AAB" w14:textId="77777777" w:rsidR="00567F43" w:rsidRDefault="00567F43" w:rsidP="00161B07">
      <w:pPr>
        <w:pStyle w:val="Overskrift1"/>
        <w:rPr>
          <w:lang w:val="en-US"/>
        </w:rPr>
      </w:pPr>
      <w:r>
        <w:rPr>
          <w:lang w:val="en-US"/>
        </w:rPr>
        <w:t xml:space="preserve">In pairs: </w:t>
      </w:r>
    </w:p>
    <w:p w14:paraId="7D89AD87" w14:textId="45D7AC9F" w:rsidR="006E6DB8" w:rsidRPr="00567F43" w:rsidRDefault="006E6DB8" w:rsidP="00567F43">
      <w:pPr>
        <w:rPr>
          <w:lang w:val="en-US"/>
        </w:rPr>
      </w:pPr>
      <w:r w:rsidRPr="00567F43">
        <w:rPr>
          <w:lang w:val="en-US"/>
        </w:rPr>
        <w:t xml:space="preserve">Relate </w:t>
      </w:r>
      <w:r w:rsidR="00E52F0C">
        <w:rPr>
          <w:lang w:val="en-US"/>
        </w:rPr>
        <w:t xml:space="preserve">‘The </w:t>
      </w:r>
      <w:proofErr w:type="spellStart"/>
      <w:r w:rsidR="00E52F0C">
        <w:rPr>
          <w:lang w:val="en-US"/>
        </w:rPr>
        <w:t>Ecchoing</w:t>
      </w:r>
      <w:proofErr w:type="spellEnd"/>
      <w:r w:rsidR="00E52F0C">
        <w:rPr>
          <w:lang w:val="en-US"/>
        </w:rPr>
        <w:t xml:space="preserve"> Green’</w:t>
      </w:r>
      <w:r w:rsidRPr="00567F43">
        <w:rPr>
          <w:lang w:val="en-US"/>
        </w:rPr>
        <w:t xml:space="preserve"> to the characteristics of</w:t>
      </w:r>
      <w:r w:rsidR="00E200A4">
        <w:rPr>
          <w:lang w:val="en-US"/>
        </w:rPr>
        <w:t xml:space="preserve"> British</w:t>
      </w:r>
      <w:r w:rsidRPr="00567F43">
        <w:rPr>
          <w:lang w:val="en-US"/>
        </w:rPr>
        <w:t xml:space="preserve"> Romanticism</w:t>
      </w:r>
      <w:r w:rsidR="00371F31" w:rsidRPr="00567F43">
        <w:rPr>
          <w:lang w:val="en-US"/>
        </w:rPr>
        <w:t>.</w:t>
      </w:r>
    </w:p>
    <w:p w14:paraId="67214B88" w14:textId="57A4C71C" w:rsidR="00A45C1C" w:rsidRPr="00567F43" w:rsidRDefault="00A45C1C" w:rsidP="00567F43">
      <w:pPr>
        <w:pStyle w:val="Overskrift1"/>
        <w:tabs>
          <w:tab w:val="left" w:pos="7611"/>
        </w:tabs>
      </w:pPr>
    </w:p>
    <w:sectPr w:rsidR="00A45C1C" w:rsidRPr="00567F43" w:rsidSect="003163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00969"/>
    <w:multiLevelType w:val="hybridMultilevel"/>
    <w:tmpl w:val="3B766B5A"/>
    <w:lvl w:ilvl="0" w:tplc="D5E06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2360"/>
    <w:multiLevelType w:val="hybridMultilevel"/>
    <w:tmpl w:val="C82CC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D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9B799D"/>
    <w:multiLevelType w:val="hybridMultilevel"/>
    <w:tmpl w:val="7BA01C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111CE"/>
    <w:multiLevelType w:val="hybridMultilevel"/>
    <w:tmpl w:val="CE60DA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6B84"/>
    <w:multiLevelType w:val="hybridMultilevel"/>
    <w:tmpl w:val="EC889BAA"/>
    <w:lvl w:ilvl="0" w:tplc="0406000F">
      <w:start w:val="1"/>
      <w:numFmt w:val="decimal"/>
      <w:lvlText w:val="%1."/>
      <w:lvlJc w:val="left"/>
      <w:pPr>
        <w:ind w:left="1041" w:hanging="360"/>
      </w:pPr>
    </w:lvl>
    <w:lvl w:ilvl="1" w:tplc="04060019" w:tentative="1">
      <w:start w:val="1"/>
      <w:numFmt w:val="lowerLetter"/>
      <w:lvlText w:val="%2."/>
      <w:lvlJc w:val="left"/>
      <w:pPr>
        <w:ind w:left="1761" w:hanging="360"/>
      </w:pPr>
    </w:lvl>
    <w:lvl w:ilvl="2" w:tplc="0406001B" w:tentative="1">
      <w:start w:val="1"/>
      <w:numFmt w:val="lowerRoman"/>
      <w:lvlText w:val="%3."/>
      <w:lvlJc w:val="right"/>
      <w:pPr>
        <w:ind w:left="2481" w:hanging="180"/>
      </w:pPr>
    </w:lvl>
    <w:lvl w:ilvl="3" w:tplc="0406000F" w:tentative="1">
      <w:start w:val="1"/>
      <w:numFmt w:val="decimal"/>
      <w:lvlText w:val="%4."/>
      <w:lvlJc w:val="left"/>
      <w:pPr>
        <w:ind w:left="3201" w:hanging="360"/>
      </w:pPr>
    </w:lvl>
    <w:lvl w:ilvl="4" w:tplc="04060019" w:tentative="1">
      <w:start w:val="1"/>
      <w:numFmt w:val="lowerLetter"/>
      <w:lvlText w:val="%5."/>
      <w:lvlJc w:val="left"/>
      <w:pPr>
        <w:ind w:left="3921" w:hanging="360"/>
      </w:pPr>
    </w:lvl>
    <w:lvl w:ilvl="5" w:tplc="0406001B" w:tentative="1">
      <w:start w:val="1"/>
      <w:numFmt w:val="lowerRoman"/>
      <w:lvlText w:val="%6."/>
      <w:lvlJc w:val="right"/>
      <w:pPr>
        <w:ind w:left="4641" w:hanging="180"/>
      </w:pPr>
    </w:lvl>
    <w:lvl w:ilvl="6" w:tplc="0406000F" w:tentative="1">
      <w:start w:val="1"/>
      <w:numFmt w:val="decimal"/>
      <w:lvlText w:val="%7."/>
      <w:lvlJc w:val="left"/>
      <w:pPr>
        <w:ind w:left="5361" w:hanging="360"/>
      </w:pPr>
    </w:lvl>
    <w:lvl w:ilvl="7" w:tplc="04060019" w:tentative="1">
      <w:start w:val="1"/>
      <w:numFmt w:val="lowerLetter"/>
      <w:lvlText w:val="%8."/>
      <w:lvlJc w:val="left"/>
      <w:pPr>
        <w:ind w:left="6081" w:hanging="360"/>
      </w:pPr>
    </w:lvl>
    <w:lvl w:ilvl="8" w:tplc="040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" w15:restartNumberingAfterBreak="0">
    <w:nsid w:val="52856FCC"/>
    <w:multiLevelType w:val="hybridMultilevel"/>
    <w:tmpl w:val="7FCEA7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F72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9642490">
    <w:abstractNumId w:val="0"/>
  </w:num>
  <w:num w:numId="2" w16cid:durableId="1161435083">
    <w:abstractNumId w:val="4"/>
  </w:num>
  <w:num w:numId="3" w16cid:durableId="2124184849">
    <w:abstractNumId w:val="5"/>
  </w:num>
  <w:num w:numId="4" w16cid:durableId="844201025">
    <w:abstractNumId w:val="6"/>
  </w:num>
  <w:num w:numId="5" w16cid:durableId="1649045357">
    <w:abstractNumId w:val="2"/>
  </w:num>
  <w:num w:numId="6" w16cid:durableId="1718041964">
    <w:abstractNumId w:val="7"/>
  </w:num>
  <w:num w:numId="7" w16cid:durableId="2076972264">
    <w:abstractNumId w:val="1"/>
  </w:num>
  <w:num w:numId="8" w16cid:durableId="1808626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5A"/>
    <w:rsid w:val="000640B0"/>
    <w:rsid w:val="0006568C"/>
    <w:rsid w:val="00073733"/>
    <w:rsid w:val="000E5831"/>
    <w:rsid w:val="00161B07"/>
    <w:rsid w:val="00161D53"/>
    <w:rsid w:val="00302011"/>
    <w:rsid w:val="003163B2"/>
    <w:rsid w:val="00371F31"/>
    <w:rsid w:val="0039249E"/>
    <w:rsid w:val="00407F38"/>
    <w:rsid w:val="00512C81"/>
    <w:rsid w:val="00567F43"/>
    <w:rsid w:val="005E0F01"/>
    <w:rsid w:val="006320EA"/>
    <w:rsid w:val="0068642C"/>
    <w:rsid w:val="006879FC"/>
    <w:rsid w:val="00695AE9"/>
    <w:rsid w:val="006E1E9D"/>
    <w:rsid w:val="006E6DB8"/>
    <w:rsid w:val="006F705A"/>
    <w:rsid w:val="007B1E4A"/>
    <w:rsid w:val="007B1E51"/>
    <w:rsid w:val="00883958"/>
    <w:rsid w:val="00921D06"/>
    <w:rsid w:val="00A07E0E"/>
    <w:rsid w:val="00A45C1C"/>
    <w:rsid w:val="00B00A88"/>
    <w:rsid w:val="00B679EF"/>
    <w:rsid w:val="00BE273A"/>
    <w:rsid w:val="00BE6A5C"/>
    <w:rsid w:val="00CC0B68"/>
    <w:rsid w:val="00CD0BBE"/>
    <w:rsid w:val="00D125D8"/>
    <w:rsid w:val="00D30AEB"/>
    <w:rsid w:val="00DF763C"/>
    <w:rsid w:val="00E002DC"/>
    <w:rsid w:val="00E200A4"/>
    <w:rsid w:val="00E52F0C"/>
    <w:rsid w:val="00EF2F6F"/>
    <w:rsid w:val="00EF301F"/>
    <w:rsid w:val="00F52E20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34F9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7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70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7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F70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705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Standardskrifttypeiafsnit"/>
    <w:uiPriority w:val="99"/>
    <w:unhideWhenUsed/>
    <w:rsid w:val="00B679E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45C1C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07F38"/>
    <w:rPr>
      <w:rFonts w:asciiTheme="majorHAnsi" w:eastAsiaTheme="majorEastAsia" w:hAnsiTheme="majorHAnsi" w:cstheme="majorBidi"/>
      <w:color w:val="1F3763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1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741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4935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9724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078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119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7209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75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278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155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Last time: ‘Selling our land’</vt:lpstr>
      <vt:lpstr>    Pair discussion: </vt:lpstr>
      <vt:lpstr>    Analysis and interpretation in groups:</vt:lpstr>
      <vt:lpstr>    Class conclusion on what you found difficult – notes on the board</vt:lpstr>
      <vt:lpstr>    Introduction to British Romanticism (note the separate handouts: ‘British Romant</vt:lpstr>
      <vt:lpstr>    In pairs: </vt:lpstr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 Bramming</dc:creator>
  <cp:keywords/>
  <dc:description/>
  <cp:lastModifiedBy>Rikke Møl Bramming</cp:lastModifiedBy>
  <cp:revision>23</cp:revision>
  <dcterms:created xsi:type="dcterms:W3CDTF">2018-01-29T15:27:00Z</dcterms:created>
  <dcterms:modified xsi:type="dcterms:W3CDTF">2024-11-22T09:03:00Z</dcterms:modified>
</cp:coreProperties>
</file>