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2814D" w14:textId="77777777" w:rsidR="00695000" w:rsidRPr="00695000" w:rsidRDefault="00695000" w:rsidP="00695000">
      <w:pPr>
        <w:spacing w:after="100" w:afterAutospacing="1" w:line="240" w:lineRule="auto"/>
        <w:outlineLvl w:val="0"/>
        <w:rPr>
          <w:rFonts w:ascii="Georgia" w:eastAsia="Times New Roman" w:hAnsi="Georgia" w:cs="Times New Roman"/>
          <w:b/>
          <w:bCs/>
          <w:kern w:val="36"/>
          <w:sz w:val="52"/>
          <w:szCs w:val="52"/>
          <w:lang w:eastAsia="da-DK"/>
          <w14:ligatures w14:val="none"/>
        </w:rPr>
      </w:pPr>
      <w:r w:rsidRPr="00695000">
        <w:rPr>
          <w:rFonts w:ascii="Georgia" w:eastAsia="Times New Roman" w:hAnsi="Georgia" w:cs="Times New Roman"/>
          <w:b/>
          <w:bCs/>
          <w:kern w:val="36"/>
          <w:sz w:val="52"/>
          <w:szCs w:val="52"/>
          <w:lang w:eastAsia="da-DK"/>
          <w14:ligatures w14:val="none"/>
        </w:rPr>
        <w:t>Alt-right-tilhængere har dræbt 43 mennesker på fire år</w:t>
      </w:r>
    </w:p>
    <w:p w14:paraId="15773D25" w14:textId="09F87A8A" w:rsidR="00695000" w:rsidRPr="00695000" w:rsidRDefault="00695000" w:rsidP="00695000">
      <w:pPr>
        <w:spacing w:after="0" w:line="240" w:lineRule="auto"/>
        <w:rPr>
          <w:rFonts w:ascii="Georgia" w:eastAsia="Times New Roman" w:hAnsi="Georgia" w:cs="Times New Roman"/>
          <w:i/>
          <w:iCs/>
          <w:color w:val="000000"/>
          <w:kern w:val="0"/>
          <w:sz w:val="28"/>
          <w:szCs w:val="28"/>
          <w:lang w:eastAsia="da-DK"/>
          <w14:ligatures w14:val="none"/>
        </w:rPr>
      </w:pPr>
      <w:r w:rsidRPr="00695000">
        <w:rPr>
          <w:rFonts w:ascii="Georgia" w:eastAsia="Times New Roman" w:hAnsi="Georgia" w:cs="Times New Roman"/>
          <w:i/>
          <w:iCs/>
          <w:color w:val="000000"/>
          <w:kern w:val="0"/>
          <w:sz w:val="28"/>
          <w:szCs w:val="28"/>
          <w:lang w:eastAsia="da-DK"/>
          <w14:ligatures w14:val="none"/>
        </w:rPr>
        <w:t>Mordere, som er inspireret af alt-right-bevægelsen, står bag 43 mord i USA i de seneste fire år, viser en ny rapport om hadforbrydelser. Det begyndte med et manifest, de</w:t>
      </w:r>
      <w:r w:rsidR="00F96E7C">
        <w:rPr>
          <w:rFonts w:ascii="Georgia" w:eastAsia="Times New Roman" w:hAnsi="Georgia" w:cs="Times New Roman"/>
          <w:i/>
          <w:iCs/>
          <w:color w:val="000000"/>
          <w:kern w:val="0"/>
          <w:sz w:val="28"/>
          <w:szCs w:val="28"/>
          <w:lang w:eastAsia="da-DK"/>
          <w14:ligatures w14:val="none"/>
        </w:rPr>
        <w:t>r</w:t>
      </w:r>
      <w:r w:rsidRPr="00695000">
        <w:rPr>
          <w:rFonts w:ascii="Georgia" w:eastAsia="Times New Roman" w:hAnsi="Georgia" w:cs="Times New Roman"/>
          <w:i/>
          <w:iCs/>
          <w:color w:val="000000"/>
          <w:kern w:val="0"/>
          <w:sz w:val="28"/>
          <w:szCs w:val="28"/>
          <w:lang w:eastAsia="da-DK"/>
          <w14:ligatures w14:val="none"/>
        </w:rPr>
        <w:t xml:space="preserve"> i dag er blevet et forbillede for de såkaldte ’</w:t>
      </w:r>
      <w:proofErr w:type="spellStart"/>
      <w:r w:rsidRPr="00695000">
        <w:rPr>
          <w:rFonts w:ascii="Georgia" w:eastAsia="Times New Roman" w:hAnsi="Georgia" w:cs="Times New Roman"/>
          <w:i/>
          <w:iCs/>
          <w:color w:val="000000"/>
          <w:kern w:val="0"/>
          <w:sz w:val="28"/>
          <w:szCs w:val="28"/>
          <w:lang w:eastAsia="da-DK"/>
          <w14:ligatures w14:val="none"/>
        </w:rPr>
        <w:t>incels</w:t>
      </w:r>
      <w:proofErr w:type="spellEnd"/>
      <w:r w:rsidRPr="00695000">
        <w:rPr>
          <w:rFonts w:ascii="Georgia" w:eastAsia="Times New Roman" w:hAnsi="Georgia" w:cs="Times New Roman"/>
          <w:i/>
          <w:iCs/>
          <w:color w:val="000000"/>
          <w:kern w:val="0"/>
          <w:sz w:val="28"/>
          <w:szCs w:val="28"/>
          <w:lang w:eastAsia="da-DK"/>
          <w14:ligatures w14:val="none"/>
        </w:rPr>
        <w:t>’, der står bag mord og vold mod kvinder</w:t>
      </w:r>
    </w:p>
    <w:p w14:paraId="75F8A5B9" w14:textId="77777777" w:rsidR="00695000" w:rsidRPr="00695000" w:rsidRDefault="00695000" w:rsidP="00695000">
      <w:pPr>
        <w:spacing w:after="0" w:line="240" w:lineRule="auto"/>
        <w:rPr>
          <w:rFonts w:ascii="Times New Roman" w:eastAsia="Times New Roman" w:hAnsi="Times New Roman" w:cs="Times New Roman"/>
          <w:kern w:val="0"/>
          <w:sz w:val="24"/>
          <w:szCs w:val="24"/>
          <w:lang w:eastAsia="da-DK"/>
          <w14:ligatures w14:val="none"/>
        </w:rPr>
      </w:pPr>
      <w:r w:rsidRPr="00695000">
        <w:rPr>
          <w:rFonts w:ascii="Times New Roman" w:eastAsia="Times New Roman" w:hAnsi="Times New Roman" w:cs="Times New Roman"/>
          <w:noProof/>
          <w:kern w:val="0"/>
          <w:sz w:val="24"/>
          <w:szCs w:val="24"/>
          <w:lang w:eastAsia="da-DK"/>
          <w14:ligatures w14:val="none"/>
        </w:rPr>
        <w:drawing>
          <wp:inline distT="0" distB="0" distL="0" distR="0" wp14:anchorId="2D62034C" wp14:editId="4029CDA3">
            <wp:extent cx="6108700" cy="4063709"/>
            <wp:effectExtent l="0" t="0" r="6350" b="0"/>
            <wp:docPr id="24" name="Billede 1" descr="Studerende fra University of California Santa Barbara er samlet for at mindes ofrene for den 22-årige Elliot Rodger, der dræbte seks og sårede 14 nær universitetets campus fredag den 22. maj 2014. Rodgers blev den første af en række drabsmænd med forbindelse til den amerikanske højreekstremistiske bevægelse alt-right og blev en vigtig inspirationskilde for bevæg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uderende fra University of California Santa Barbara er samlet for at mindes ofrene for den 22-årige Elliot Rodger, der dræbte seks og sårede 14 nær universitetets campus fredag den 22. maj 2014. Rodgers blev den første af en række drabsmænd med forbindelse til den amerikanske højreekstremistiske bevægelse alt-right og blev en vigtig inspirationskilde for bevægels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8950" cy="4077180"/>
                    </a:xfrm>
                    <a:prstGeom prst="rect">
                      <a:avLst/>
                    </a:prstGeom>
                    <a:noFill/>
                    <a:ln>
                      <a:noFill/>
                    </a:ln>
                  </pic:spPr>
                </pic:pic>
              </a:graphicData>
            </a:graphic>
          </wp:inline>
        </w:drawing>
      </w:r>
    </w:p>
    <w:p w14:paraId="5EFAAF6E" w14:textId="77777777" w:rsidR="00695000" w:rsidRPr="00695000" w:rsidRDefault="00695000" w:rsidP="00695000">
      <w:pPr>
        <w:spacing w:after="0" w:line="240" w:lineRule="auto"/>
        <w:rPr>
          <w:rFonts w:ascii="var(--founders-grotesk-light)" w:eastAsia="Times New Roman" w:hAnsi="var(--founders-grotesk-light)" w:cs="Times New Roman"/>
          <w:kern w:val="0"/>
          <w:lang w:eastAsia="da-DK"/>
          <w14:ligatures w14:val="none"/>
        </w:rPr>
      </w:pPr>
      <w:r w:rsidRPr="00695000">
        <w:rPr>
          <w:rFonts w:ascii="var(--founders-grotesk-light)" w:eastAsia="Times New Roman" w:hAnsi="var(--founders-grotesk-light)" w:cs="Times New Roman"/>
          <w:kern w:val="0"/>
          <w:lang w:eastAsia="da-DK"/>
          <w14:ligatures w14:val="none"/>
        </w:rPr>
        <w:t xml:space="preserve">Studerende fra University of </w:t>
      </w:r>
      <w:proofErr w:type="spellStart"/>
      <w:r w:rsidRPr="00695000">
        <w:rPr>
          <w:rFonts w:ascii="var(--founders-grotesk-light)" w:eastAsia="Times New Roman" w:hAnsi="var(--founders-grotesk-light)" w:cs="Times New Roman"/>
          <w:kern w:val="0"/>
          <w:lang w:eastAsia="da-DK"/>
          <w14:ligatures w14:val="none"/>
        </w:rPr>
        <w:t>California</w:t>
      </w:r>
      <w:proofErr w:type="spellEnd"/>
      <w:r w:rsidRPr="00695000">
        <w:rPr>
          <w:rFonts w:ascii="var(--founders-grotesk-light)" w:eastAsia="Times New Roman" w:hAnsi="var(--founders-grotesk-light)" w:cs="Times New Roman"/>
          <w:kern w:val="0"/>
          <w:lang w:eastAsia="da-DK"/>
          <w14:ligatures w14:val="none"/>
        </w:rPr>
        <w:t xml:space="preserve"> Santa Barbara er samlet for at mindes ofrene for den 22-årige Elliot </w:t>
      </w:r>
      <w:proofErr w:type="spellStart"/>
      <w:r w:rsidRPr="00695000">
        <w:rPr>
          <w:rFonts w:ascii="var(--founders-grotesk-light)" w:eastAsia="Times New Roman" w:hAnsi="var(--founders-grotesk-light)" w:cs="Times New Roman"/>
          <w:kern w:val="0"/>
          <w:lang w:eastAsia="da-DK"/>
          <w14:ligatures w14:val="none"/>
        </w:rPr>
        <w:t>Rodger</w:t>
      </w:r>
      <w:proofErr w:type="spellEnd"/>
      <w:r w:rsidRPr="00695000">
        <w:rPr>
          <w:rFonts w:ascii="var(--founders-grotesk-light)" w:eastAsia="Times New Roman" w:hAnsi="var(--founders-grotesk-light)" w:cs="Times New Roman"/>
          <w:kern w:val="0"/>
          <w:lang w:eastAsia="da-DK"/>
          <w14:ligatures w14:val="none"/>
        </w:rPr>
        <w:t xml:space="preserve">, der dræbte seks og sårede 14 nær universitetets campus fredag den 22. maj 2014. </w:t>
      </w:r>
      <w:proofErr w:type="spellStart"/>
      <w:r w:rsidRPr="00695000">
        <w:rPr>
          <w:rFonts w:ascii="var(--founders-grotesk-light)" w:eastAsia="Times New Roman" w:hAnsi="var(--founders-grotesk-light)" w:cs="Times New Roman"/>
          <w:kern w:val="0"/>
          <w:lang w:eastAsia="da-DK"/>
          <w14:ligatures w14:val="none"/>
        </w:rPr>
        <w:t>Rodgers</w:t>
      </w:r>
      <w:proofErr w:type="spellEnd"/>
      <w:r w:rsidRPr="00695000">
        <w:rPr>
          <w:rFonts w:ascii="var(--founders-grotesk-light)" w:eastAsia="Times New Roman" w:hAnsi="var(--founders-grotesk-light)" w:cs="Times New Roman"/>
          <w:kern w:val="0"/>
          <w:lang w:eastAsia="da-DK"/>
          <w14:ligatures w14:val="none"/>
        </w:rPr>
        <w:t xml:space="preserve"> blev den første af en række drabsmænd med forbindelse til den amerikanske højreekstremistiske bevægelse alt-right og blev en vigtig inspirationskilde for bevægelsen.</w:t>
      </w:r>
    </w:p>
    <w:p w14:paraId="5228E74D" w14:textId="426024A6" w:rsidR="00695000" w:rsidRPr="00695000" w:rsidRDefault="00695000" w:rsidP="00695000">
      <w:pPr>
        <w:spacing w:after="0" w:line="240" w:lineRule="auto"/>
        <w:rPr>
          <w:rFonts w:ascii="var(--founders-grotesk-regular)" w:eastAsia="Times New Roman" w:hAnsi="var(--founders-grotesk-regular)" w:cs="Times New Roman"/>
          <w:kern w:val="0"/>
          <w:lang w:eastAsia="da-DK"/>
          <w14:ligatures w14:val="none"/>
        </w:rPr>
      </w:pPr>
      <w:r w:rsidRPr="00695000">
        <w:rPr>
          <w:rFonts w:ascii="var(--founders-grotesk-regular)" w:eastAsia="Times New Roman" w:hAnsi="var(--founders-grotesk-regular)" w:cs="Times New Roman"/>
          <w:kern w:val="0"/>
          <w:lang w:eastAsia="da-DK"/>
          <w14:ligatures w14:val="none"/>
        </w:rPr>
        <w:t>Robyn Beck</w:t>
      </w:r>
      <w:r w:rsidR="000E0FE7" w:rsidRPr="000E0FE7">
        <w:rPr>
          <w:rFonts w:ascii="var(--founders-grotesk-regular)" w:eastAsia="Times New Roman" w:hAnsi="var(--founders-grotesk-regular)" w:cs="Times New Roman"/>
          <w:kern w:val="0"/>
          <w:lang w:eastAsia="da-DK"/>
          <w14:ligatures w14:val="none"/>
        </w:rPr>
        <w:t xml:space="preserve"> </w:t>
      </w:r>
      <w:r w:rsidRPr="00695000">
        <w:rPr>
          <w:rFonts w:ascii="var(--founders-grotesk-regular)" w:eastAsia="Times New Roman" w:hAnsi="var(--founders-grotesk-regular)" w:cs="Times New Roman"/>
          <w:kern w:val="0"/>
          <w:lang w:eastAsia="da-DK"/>
          <w14:ligatures w14:val="none"/>
        </w:rPr>
        <w:t>Foto: Robyn Beck</w:t>
      </w:r>
    </w:p>
    <w:p w14:paraId="1559A8A8" w14:textId="77777777" w:rsidR="00832110" w:rsidRPr="000E0FE7" w:rsidRDefault="00832110" w:rsidP="00695000">
      <w:pPr>
        <w:spacing w:after="0" w:line="240" w:lineRule="auto"/>
        <w:rPr>
          <w:rFonts w:ascii="founders-grotesk-regular" w:eastAsia="Times New Roman" w:hAnsi="founders-grotesk-regular" w:cs="Times New Roman"/>
          <w:color w:val="666666"/>
          <w:kern w:val="0"/>
          <w:sz w:val="24"/>
          <w:szCs w:val="24"/>
          <w:lang w:eastAsia="da-DK"/>
          <w14:ligatures w14:val="none"/>
        </w:rPr>
      </w:pPr>
    </w:p>
    <w:p w14:paraId="063E54BC" w14:textId="125DBE98" w:rsidR="00695000" w:rsidRPr="000E0FE7" w:rsidRDefault="00832110" w:rsidP="00695000">
      <w:pPr>
        <w:spacing w:after="0" w:line="240" w:lineRule="auto"/>
        <w:rPr>
          <w:rFonts w:ascii="Georgia" w:eastAsia="Times New Roman" w:hAnsi="Georgia" w:cs="Times New Roman"/>
          <w:i/>
          <w:iCs/>
          <w:kern w:val="0"/>
          <w:lang w:eastAsia="da-DK"/>
          <w14:ligatures w14:val="none"/>
        </w:rPr>
      </w:pPr>
      <w:r w:rsidRPr="00695000">
        <w:rPr>
          <w:rFonts w:ascii="Georgia" w:eastAsia="Times New Roman" w:hAnsi="Georgia" w:cs="Times New Roman"/>
          <w:i/>
          <w:iCs/>
          <w:kern w:val="0"/>
          <w:lang w:eastAsia="da-DK"/>
          <w14:ligatures w14:val="none"/>
        </w:rPr>
        <w:t>Skrevet af:</w:t>
      </w:r>
      <w:r w:rsidR="000E0FE7" w:rsidRPr="000E0FE7">
        <w:rPr>
          <w:rFonts w:ascii="Georgia" w:eastAsia="Times New Roman" w:hAnsi="Georgia" w:cs="Times New Roman"/>
          <w:i/>
          <w:iCs/>
          <w:kern w:val="0"/>
          <w:lang w:eastAsia="da-DK"/>
          <w14:ligatures w14:val="none"/>
        </w:rPr>
        <w:t xml:space="preserve"> </w:t>
      </w:r>
      <w:hyperlink r:id="rId7" w:history="1">
        <w:r w:rsidRPr="00695000">
          <w:rPr>
            <w:rFonts w:ascii="Georgia" w:eastAsia="Times New Roman" w:hAnsi="Georgia" w:cs="Times New Roman"/>
            <w:i/>
            <w:iCs/>
            <w:kern w:val="0"/>
            <w:lang w:eastAsia="da-DK"/>
            <w14:ligatures w14:val="none"/>
          </w:rPr>
          <w:t>Peter Keldorff</w:t>
        </w:r>
      </w:hyperlink>
      <w:r w:rsidR="000E0FE7" w:rsidRPr="000E0FE7">
        <w:rPr>
          <w:rFonts w:ascii="Georgia" w:eastAsia="Times New Roman" w:hAnsi="Georgia" w:cs="Times New Roman"/>
          <w:i/>
          <w:iCs/>
          <w:kern w:val="0"/>
          <w:lang w:eastAsia="da-DK"/>
          <w14:ligatures w14:val="none"/>
        </w:rPr>
        <w:t xml:space="preserve">, </w:t>
      </w:r>
      <w:r w:rsidR="00A71B33">
        <w:rPr>
          <w:rFonts w:ascii="Georgia" w:eastAsia="Times New Roman" w:hAnsi="Georgia" w:cs="Times New Roman"/>
          <w:i/>
          <w:iCs/>
          <w:kern w:val="0"/>
          <w:lang w:eastAsia="da-DK"/>
          <w14:ligatures w14:val="none"/>
        </w:rPr>
        <w:t xml:space="preserve">Information.dk, </w:t>
      </w:r>
      <w:r w:rsidR="00695000" w:rsidRPr="00695000">
        <w:rPr>
          <w:rFonts w:ascii="Georgia" w:eastAsia="Times New Roman" w:hAnsi="Georgia" w:cs="Times New Roman"/>
          <w:i/>
          <w:iCs/>
          <w:kern w:val="0"/>
          <w:lang w:eastAsia="da-DK"/>
          <w14:ligatures w14:val="none"/>
        </w:rPr>
        <w:t>2. juli 2018</w:t>
      </w:r>
    </w:p>
    <w:p w14:paraId="2CDADCC0" w14:textId="77777777" w:rsidR="000E0FE7" w:rsidRPr="00695000" w:rsidRDefault="000E0FE7" w:rsidP="00695000">
      <w:pPr>
        <w:spacing w:after="0" w:line="240" w:lineRule="auto"/>
        <w:rPr>
          <w:rFonts w:ascii="founders-grotesk-regular" w:eastAsia="Times New Roman" w:hAnsi="founders-grotesk-regular" w:cs="Times New Roman"/>
          <w:color w:val="666666"/>
          <w:kern w:val="0"/>
          <w:sz w:val="24"/>
          <w:szCs w:val="24"/>
          <w:lang w:eastAsia="da-DK"/>
          <w14:ligatures w14:val="none"/>
        </w:rPr>
      </w:pPr>
    </w:p>
    <w:p w14:paraId="20456905"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SAN DIEGO – 22-årige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Pr="00695000">
        <w:rPr>
          <w:rFonts w:ascii="Georgia" w:eastAsia="Times New Roman" w:hAnsi="Georgia" w:cs="Times New Roman"/>
          <w:color w:val="222222"/>
          <w:kern w:val="0"/>
          <w:sz w:val="24"/>
          <w:szCs w:val="24"/>
          <w:lang w:eastAsia="da-DK"/>
          <w14:ligatures w14:val="none"/>
        </w:rPr>
        <w:t xml:space="preserve"> begyndte sin dag i december 2014 med at stikke sine tre roommates ihjel i den californiske universitetsby Isla Vista. Derefter tog han på Starbucks og købte sig en tredobbelt </w:t>
      </w:r>
      <w:proofErr w:type="spellStart"/>
      <w:r w:rsidRPr="00695000">
        <w:rPr>
          <w:rFonts w:ascii="Georgia" w:eastAsia="Times New Roman" w:hAnsi="Georgia" w:cs="Times New Roman"/>
          <w:color w:val="222222"/>
          <w:kern w:val="0"/>
          <w:sz w:val="24"/>
          <w:szCs w:val="24"/>
          <w:lang w:eastAsia="da-DK"/>
          <w14:ligatures w14:val="none"/>
        </w:rPr>
        <w:t>vanille</w:t>
      </w:r>
      <w:proofErr w:type="spellEnd"/>
      <w:r w:rsidRPr="00695000">
        <w:rPr>
          <w:rFonts w:ascii="Georgia" w:eastAsia="Times New Roman" w:hAnsi="Georgia" w:cs="Times New Roman"/>
          <w:color w:val="222222"/>
          <w:kern w:val="0"/>
          <w:sz w:val="24"/>
          <w:szCs w:val="24"/>
          <w:lang w:eastAsia="da-DK"/>
          <w14:ligatures w14:val="none"/>
        </w:rPr>
        <w:t xml:space="preserve">-latte. Efter latten uploadede han et videomanifest til </w:t>
      </w:r>
      <w:proofErr w:type="spellStart"/>
      <w:r w:rsidRPr="00695000">
        <w:rPr>
          <w:rFonts w:ascii="Georgia" w:eastAsia="Times New Roman" w:hAnsi="Georgia" w:cs="Times New Roman"/>
          <w:color w:val="222222"/>
          <w:kern w:val="0"/>
          <w:sz w:val="24"/>
          <w:szCs w:val="24"/>
          <w:lang w:eastAsia="da-DK"/>
          <w14:ligatures w14:val="none"/>
        </w:rPr>
        <w:t>Youtube</w:t>
      </w:r>
      <w:proofErr w:type="spellEnd"/>
      <w:r w:rsidRPr="00695000">
        <w:rPr>
          <w:rFonts w:ascii="Georgia" w:eastAsia="Times New Roman" w:hAnsi="Georgia" w:cs="Times New Roman"/>
          <w:color w:val="222222"/>
          <w:kern w:val="0"/>
          <w:sz w:val="24"/>
          <w:szCs w:val="24"/>
          <w:lang w:eastAsia="da-DK"/>
          <w14:ligatures w14:val="none"/>
        </w:rPr>
        <w:t xml:space="preserve"> og fortsatte sin bersærkergang blandt unge collegestuderende.</w:t>
      </w:r>
    </w:p>
    <w:p w14:paraId="21DAAB8D"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Han skød tre piger i en studenterforening. To af dem døde. Derefter kørte han videre i sin åbne BMW, og skød vildt omkring sig på åben gade. Han torpederede flere tilfældige </w:t>
      </w:r>
      <w:r w:rsidRPr="00695000">
        <w:rPr>
          <w:rFonts w:ascii="Georgia" w:eastAsia="Times New Roman" w:hAnsi="Georgia" w:cs="Times New Roman"/>
          <w:color w:val="222222"/>
          <w:kern w:val="0"/>
          <w:sz w:val="24"/>
          <w:szCs w:val="24"/>
          <w:lang w:eastAsia="da-DK"/>
          <w14:ligatures w14:val="none"/>
        </w:rPr>
        <w:lastRenderedPageBreak/>
        <w:t xml:space="preserve">fodgængere, inden han kørte frontalt ind i en parkeret bil. Da det tilkaldte politi åbnede bildøren, havde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Pr="00695000">
        <w:rPr>
          <w:rFonts w:ascii="Georgia" w:eastAsia="Times New Roman" w:hAnsi="Georgia" w:cs="Times New Roman"/>
          <w:color w:val="222222"/>
          <w:kern w:val="0"/>
          <w:sz w:val="24"/>
          <w:szCs w:val="24"/>
          <w:lang w:eastAsia="da-DK"/>
          <w14:ligatures w14:val="none"/>
        </w:rPr>
        <w:t xml:space="preserve"> skudt sig selv i hovedet.</w:t>
      </w:r>
    </w:p>
    <w:p w14:paraId="5CF405AE"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Inden da havde han dræbt seks personer og såret 14 i den lille by tæt på Santa Barbara i det sydlige Californien.</w:t>
      </w:r>
    </w:p>
    <w:p w14:paraId="188ACCAA"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Med sin ugerning blev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Pr="00695000">
        <w:rPr>
          <w:rFonts w:ascii="Georgia" w:eastAsia="Times New Roman" w:hAnsi="Georgia" w:cs="Times New Roman"/>
          <w:color w:val="222222"/>
          <w:kern w:val="0"/>
          <w:sz w:val="24"/>
          <w:szCs w:val="24"/>
          <w:lang w:eastAsia="da-DK"/>
          <w14:ligatures w14:val="none"/>
        </w:rPr>
        <w:t xml:space="preserve"> den første af en række drabsmænd med forbindelse til den amerikanske højreekstremistiske bevægelse alt-right. ’Alt-right-mordere’ står bag i alt 43 drab i de seneste fire år, viser en opgørelse lavet af ngo’en Southern </w:t>
      </w:r>
      <w:proofErr w:type="spellStart"/>
      <w:r w:rsidRPr="00695000">
        <w:rPr>
          <w:rFonts w:ascii="Georgia" w:eastAsia="Times New Roman" w:hAnsi="Georgia" w:cs="Times New Roman"/>
          <w:color w:val="222222"/>
          <w:kern w:val="0"/>
          <w:sz w:val="24"/>
          <w:szCs w:val="24"/>
          <w:lang w:eastAsia="da-DK"/>
          <w14:ligatures w14:val="none"/>
        </w:rPr>
        <w:t>Poverty</w:t>
      </w:r>
      <w:proofErr w:type="spellEnd"/>
      <w:r w:rsidRPr="00695000">
        <w:rPr>
          <w:rFonts w:ascii="Georgia" w:eastAsia="Times New Roman" w:hAnsi="Georgia" w:cs="Times New Roman"/>
          <w:color w:val="222222"/>
          <w:kern w:val="0"/>
          <w:sz w:val="24"/>
          <w:szCs w:val="24"/>
          <w:lang w:eastAsia="da-DK"/>
          <w14:ligatures w14:val="none"/>
        </w:rPr>
        <w:t xml:space="preserve"> Law Center.</w:t>
      </w:r>
    </w:p>
    <w:p w14:paraId="1FDA512E" w14:textId="635370EA"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»Vi har gennemgået en række mord, hvor man kunne påvise gerningsmændenes bagvedliggende ideologi. Vores dataindsamling viser, at de mange alt-right-mord begyndte med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Pr="00695000">
        <w:rPr>
          <w:rFonts w:ascii="Georgia" w:eastAsia="Times New Roman" w:hAnsi="Georgia" w:cs="Times New Roman"/>
          <w:color w:val="222222"/>
          <w:kern w:val="0"/>
          <w:sz w:val="24"/>
          <w:szCs w:val="24"/>
          <w:lang w:eastAsia="da-DK"/>
          <w14:ligatures w14:val="none"/>
        </w:rPr>
        <w:t xml:space="preserve"> tilbage i 2014. Han var motiveret af had til kvinder, men også af racehad,« forklarer Ryan Lenz, redaktør og skribent hos Southern </w:t>
      </w:r>
      <w:proofErr w:type="spellStart"/>
      <w:r w:rsidRPr="00695000">
        <w:rPr>
          <w:rFonts w:ascii="Georgia" w:eastAsia="Times New Roman" w:hAnsi="Georgia" w:cs="Times New Roman"/>
          <w:color w:val="222222"/>
          <w:kern w:val="0"/>
          <w:sz w:val="24"/>
          <w:szCs w:val="24"/>
          <w:lang w:eastAsia="da-DK"/>
          <w14:ligatures w14:val="none"/>
        </w:rPr>
        <w:t>Poverty</w:t>
      </w:r>
      <w:proofErr w:type="spellEnd"/>
      <w:r w:rsidRPr="00695000">
        <w:rPr>
          <w:rFonts w:ascii="Georgia" w:eastAsia="Times New Roman" w:hAnsi="Georgia" w:cs="Times New Roman"/>
          <w:color w:val="222222"/>
          <w:kern w:val="0"/>
          <w:sz w:val="24"/>
          <w:szCs w:val="24"/>
          <w:lang w:eastAsia="da-DK"/>
          <w14:ligatures w14:val="none"/>
        </w:rPr>
        <w:t xml:space="preserve"> Law Center, der overvåger og modarbejder hadgrupper i USA.</w:t>
      </w:r>
    </w:p>
    <w:p w14:paraId="79353164" w14:textId="31723535" w:rsidR="00695000" w:rsidRPr="00695000" w:rsidRDefault="00695000" w:rsidP="00E75840">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Ti ud af de i alt 13 mordere var hvide mænd under 30 år. Én var canadier, resten amerikanske statsborgere. Morderne havde en </w:t>
      </w:r>
      <w:r w:rsidR="0079310D" w:rsidRPr="00695000">
        <w:rPr>
          <w:rFonts w:ascii="Georgia" w:eastAsia="Times New Roman" w:hAnsi="Georgia" w:cs="Times New Roman"/>
          <w:color w:val="222222"/>
          <w:kern w:val="0"/>
          <w:sz w:val="24"/>
          <w:szCs w:val="24"/>
          <w:lang w:eastAsia="da-DK"/>
          <w14:ligatures w14:val="none"/>
        </w:rPr>
        <w:t>gennemsnitsalder</w:t>
      </w:r>
      <w:r w:rsidRPr="00695000">
        <w:rPr>
          <w:rFonts w:ascii="Georgia" w:eastAsia="Times New Roman" w:hAnsi="Georgia" w:cs="Times New Roman"/>
          <w:color w:val="222222"/>
          <w:kern w:val="0"/>
          <w:sz w:val="24"/>
          <w:szCs w:val="24"/>
          <w:lang w:eastAsia="da-DK"/>
          <w14:ligatures w14:val="none"/>
        </w:rPr>
        <w:t xml:space="preserve"> på 26 år.</w:t>
      </w:r>
      <w:r w:rsidR="000B3A33">
        <w:rPr>
          <w:rFonts w:ascii="Georgia" w:eastAsia="Times New Roman" w:hAnsi="Georgia" w:cs="Times New Roman"/>
          <w:color w:val="222222"/>
          <w:kern w:val="0"/>
          <w:sz w:val="24"/>
          <w:szCs w:val="24"/>
          <w:lang w:eastAsia="da-DK"/>
          <w14:ligatures w14:val="none"/>
        </w:rPr>
        <w:t xml:space="preserve"> (…)</w:t>
      </w:r>
    </w:p>
    <w:p w14:paraId="191A69F3" w14:textId="461E75CE" w:rsidR="00695000" w:rsidRPr="00695000" w:rsidRDefault="00695000" w:rsidP="00734F6B">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b/>
          <w:bCs/>
          <w:color w:val="222222"/>
          <w:kern w:val="0"/>
          <w:sz w:val="24"/>
          <w:szCs w:val="24"/>
          <w:lang w:eastAsia="da-DK"/>
          <w14:ligatures w14:val="none"/>
        </w:rPr>
        <w:t>Alt-right: Løst struktureret bevægelse</w:t>
      </w:r>
    </w:p>
    <w:p w14:paraId="255F4561"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Alt-right er betegnelsen for ’Det alternative højre’, som er et bredt og ustruktureret sammensurium af hvide nationalister, antisemitter, racister, fascister, nynazister og andre ekstreme højreradikale grupper. Bevægelsen kommunikerer, rekrutterer og radikaliserer primært via utallige internetfora.</w:t>
      </w:r>
    </w:p>
    <w:p w14:paraId="52F55342" w14:textId="2588B5DB"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Alt-right skaffede sig massiv omtale omkring valget af Donald Trump. Præsidentens tidligere rådgiver Steve </w:t>
      </w:r>
      <w:proofErr w:type="spellStart"/>
      <w:r w:rsidRPr="00695000">
        <w:rPr>
          <w:rFonts w:ascii="Georgia" w:eastAsia="Times New Roman" w:hAnsi="Georgia" w:cs="Times New Roman"/>
          <w:color w:val="222222"/>
          <w:kern w:val="0"/>
          <w:sz w:val="24"/>
          <w:szCs w:val="24"/>
          <w:lang w:eastAsia="da-DK"/>
          <w14:ligatures w14:val="none"/>
        </w:rPr>
        <w:t>Bannon</w:t>
      </w:r>
      <w:proofErr w:type="spellEnd"/>
      <w:r w:rsidRPr="00695000">
        <w:rPr>
          <w:rFonts w:ascii="Georgia" w:eastAsia="Times New Roman" w:hAnsi="Georgia" w:cs="Times New Roman"/>
          <w:color w:val="222222"/>
          <w:kern w:val="0"/>
          <w:sz w:val="24"/>
          <w:szCs w:val="24"/>
          <w:lang w:eastAsia="da-DK"/>
          <w14:ligatures w14:val="none"/>
        </w:rPr>
        <w:t xml:space="preserve"> blev nemlig set som et ideologisk fyrtårn for den løst organiserede bevægelse. </w:t>
      </w:r>
      <w:proofErr w:type="spellStart"/>
      <w:r w:rsidRPr="00695000">
        <w:rPr>
          <w:rFonts w:ascii="Georgia" w:eastAsia="Times New Roman" w:hAnsi="Georgia" w:cs="Times New Roman"/>
          <w:color w:val="222222"/>
          <w:kern w:val="0"/>
          <w:sz w:val="24"/>
          <w:szCs w:val="24"/>
          <w:lang w:eastAsia="da-DK"/>
          <w14:ligatures w14:val="none"/>
        </w:rPr>
        <w:t>Bannon</w:t>
      </w:r>
      <w:proofErr w:type="spellEnd"/>
      <w:r w:rsidRPr="00695000">
        <w:rPr>
          <w:rFonts w:ascii="Georgia" w:eastAsia="Times New Roman" w:hAnsi="Georgia" w:cs="Times New Roman"/>
          <w:color w:val="222222"/>
          <w:kern w:val="0"/>
          <w:sz w:val="24"/>
          <w:szCs w:val="24"/>
          <w:lang w:eastAsia="da-DK"/>
          <w14:ligatures w14:val="none"/>
        </w:rPr>
        <w:t xml:space="preserve"> var chefredaktør for </w:t>
      </w:r>
      <w:proofErr w:type="spellStart"/>
      <w:r w:rsidRPr="00695000">
        <w:rPr>
          <w:rFonts w:ascii="Georgia" w:eastAsia="Times New Roman" w:hAnsi="Georgia" w:cs="Times New Roman"/>
          <w:color w:val="222222"/>
          <w:kern w:val="0"/>
          <w:sz w:val="24"/>
          <w:szCs w:val="24"/>
          <w:lang w:eastAsia="da-DK"/>
          <w14:ligatures w14:val="none"/>
        </w:rPr>
        <w:t>Breitbart</w:t>
      </w:r>
      <w:proofErr w:type="spellEnd"/>
      <w:r w:rsidRPr="00695000">
        <w:rPr>
          <w:rFonts w:ascii="Georgia" w:eastAsia="Times New Roman" w:hAnsi="Georgia" w:cs="Times New Roman"/>
          <w:color w:val="222222"/>
          <w:kern w:val="0"/>
          <w:sz w:val="24"/>
          <w:szCs w:val="24"/>
          <w:lang w:eastAsia="da-DK"/>
          <w14:ligatures w14:val="none"/>
        </w:rPr>
        <w:t xml:space="preserve"> News, som han selv har omtalt som »en platform for alt-right«.</w:t>
      </w:r>
      <w:r w:rsidR="00825799">
        <w:rPr>
          <w:rFonts w:ascii="Georgia" w:eastAsia="Times New Roman" w:hAnsi="Georgia" w:cs="Times New Roman"/>
          <w:color w:val="222222"/>
          <w:kern w:val="0"/>
          <w:sz w:val="24"/>
          <w:szCs w:val="24"/>
          <w:lang w:eastAsia="da-DK"/>
          <w14:ligatures w14:val="none"/>
        </w:rPr>
        <w:t xml:space="preserve"> (…)</w:t>
      </w:r>
    </w:p>
    <w:p w14:paraId="474DEC83" w14:textId="77777777" w:rsidR="00734F6B" w:rsidRDefault="00695000" w:rsidP="00734F6B">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»De er en mangefacetteret og </w:t>
      </w:r>
      <w:proofErr w:type="spellStart"/>
      <w:r w:rsidRPr="00695000">
        <w:rPr>
          <w:rFonts w:ascii="Georgia" w:eastAsia="Times New Roman" w:hAnsi="Georgia" w:cs="Times New Roman"/>
          <w:color w:val="222222"/>
          <w:kern w:val="0"/>
          <w:sz w:val="24"/>
          <w:szCs w:val="24"/>
          <w:lang w:eastAsia="da-DK"/>
          <w14:ligatures w14:val="none"/>
        </w:rPr>
        <w:t>mosaistisk</w:t>
      </w:r>
      <w:proofErr w:type="spellEnd"/>
      <w:r w:rsidRPr="00695000">
        <w:rPr>
          <w:rFonts w:ascii="Georgia" w:eastAsia="Times New Roman" w:hAnsi="Georgia" w:cs="Times New Roman"/>
          <w:color w:val="222222"/>
          <w:kern w:val="0"/>
          <w:sz w:val="24"/>
          <w:szCs w:val="24"/>
          <w:lang w:eastAsia="da-DK"/>
          <w14:ligatures w14:val="none"/>
        </w:rPr>
        <w:t xml:space="preserve"> bevægelse, som er svær at beskrive helt præcist. Men ideerne, der eksisterer i bevægelsen, fører ofte til vold,« siger Ryan Lenz fra Southern </w:t>
      </w:r>
      <w:proofErr w:type="spellStart"/>
      <w:r w:rsidRPr="00695000">
        <w:rPr>
          <w:rFonts w:ascii="Georgia" w:eastAsia="Times New Roman" w:hAnsi="Georgia" w:cs="Times New Roman"/>
          <w:color w:val="222222"/>
          <w:kern w:val="0"/>
          <w:sz w:val="24"/>
          <w:szCs w:val="24"/>
          <w:lang w:eastAsia="da-DK"/>
          <w14:ligatures w14:val="none"/>
        </w:rPr>
        <w:t>Poverty</w:t>
      </w:r>
      <w:proofErr w:type="spellEnd"/>
      <w:r w:rsidRPr="00695000">
        <w:rPr>
          <w:rFonts w:ascii="Georgia" w:eastAsia="Times New Roman" w:hAnsi="Georgia" w:cs="Times New Roman"/>
          <w:color w:val="222222"/>
          <w:kern w:val="0"/>
          <w:sz w:val="24"/>
          <w:szCs w:val="24"/>
          <w:lang w:eastAsia="da-DK"/>
          <w14:ligatures w14:val="none"/>
        </w:rPr>
        <w:t xml:space="preserve"> Law Center.</w:t>
      </w:r>
    </w:p>
    <w:p w14:paraId="31BBA369" w14:textId="468DC1BB" w:rsidR="00695000" w:rsidRPr="00695000" w:rsidRDefault="00695000" w:rsidP="00734F6B">
      <w:pPr>
        <w:spacing w:after="180" w:line="276" w:lineRule="auto"/>
        <w:rPr>
          <w:rFonts w:ascii="Georgia" w:eastAsia="Times New Roman" w:hAnsi="Georgia" w:cs="Times New Roman"/>
          <w:b/>
          <w:bCs/>
          <w:color w:val="222222"/>
          <w:kern w:val="0"/>
          <w:sz w:val="24"/>
          <w:szCs w:val="24"/>
          <w:lang w:eastAsia="da-DK"/>
          <w14:ligatures w14:val="none"/>
        </w:rPr>
      </w:pPr>
      <w:r w:rsidRPr="00695000">
        <w:rPr>
          <w:rFonts w:ascii="Georgia" w:eastAsia="Times New Roman" w:hAnsi="Georgia" w:cs="Times New Roman"/>
          <w:b/>
          <w:bCs/>
          <w:color w:val="222222"/>
          <w:kern w:val="0"/>
          <w:sz w:val="24"/>
          <w:szCs w:val="24"/>
          <w:lang w:eastAsia="da-DK"/>
          <w14:ligatures w14:val="none"/>
        </w:rPr>
        <w:t>Mord-manifest blev inspiration</w:t>
      </w:r>
    </w:p>
    <w:p w14:paraId="607152D7" w14:textId="20AAEFF3"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Da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Pr="00695000">
        <w:rPr>
          <w:rFonts w:ascii="Georgia" w:eastAsia="Times New Roman" w:hAnsi="Georgia" w:cs="Times New Roman"/>
          <w:color w:val="222222"/>
          <w:kern w:val="0"/>
          <w:sz w:val="24"/>
          <w:szCs w:val="24"/>
          <w:lang w:eastAsia="da-DK"/>
          <w14:ligatures w14:val="none"/>
        </w:rPr>
        <w:t xml:space="preserve"> blev fundet død af politiet i collegebyen Isla Vista, havde han ikke bare uploadet en </w:t>
      </w:r>
      <w:proofErr w:type="spellStart"/>
      <w:r w:rsidRPr="00695000">
        <w:rPr>
          <w:rFonts w:ascii="Georgia" w:eastAsia="Times New Roman" w:hAnsi="Georgia" w:cs="Times New Roman"/>
          <w:color w:val="222222"/>
          <w:kern w:val="0"/>
          <w:sz w:val="24"/>
          <w:szCs w:val="24"/>
          <w:lang w:eastAsia="da-DK"/>
          <w14:ligatures w14:val="none"/>
        </w:rPr>
        <w:t>youtube</w:t>
      </w:r>
      <w:proofErr w:type="spellEnd"/>
      <w:r w:rsidRPr="00695000">
        <w:rPr>
          <w:rFonts w:ascii="Georgia" w:eastAsia="Times New Roman" w:hAnsi="Georgia" w:cs="Times New Roman"/>
          <w:color w:val="222222"/>
          <w:kern w:val="0"/>
          <w:sz w:val="24"/>
          <w:szCs w:val="24"/>
          <w:lang w:eastAsia="da-DK"/>
          <w14:ligatures w14:val="none"/>
        </w:rPr>
        <w:t>-video, men også sendt et 141 sider langt manifest ud til 34 personer på mail. I </w:t>
      </w:r>
      <w:r w:rsidR="00D85A0F">
        <w:rPr>
          <w:rFonts w:ascii="Georgia" w:eastAsia="Times New Roman" w:hAnsi="Georgia" w:cs="Times New Roman"/>
          <w:color w:val="222222"/>
          <w:kern w:val="0"/>
          <w:sz w:val="24"/>
          <w:szCs w:val="24"/>
          <w:lang w:eastAsia="da-DK"/>
          <w14:ligatures w14:val="none"/>
        </w:rPr>
        <w:t>”</w:t>
      </w:r>
      <w:r w:rsidRPr="00695000">
        <w:rPr>
          <w:rFonts w:ascii="Georgia" w:eastAsia="Times New Roman" w:hAnsi="Georgia" w:cs="Times New Roman"/>
          <w:color w:val="222222"/>
          <w:kern w:val="0"/>
          <w:sz w:val="24"/>
          <w:szCs w:val="24"/>
          <w:lang w:eastAsia="da-DK"/>
          <w14:ligatures w14:val="none"/>
        </w:rPr>
        <w:t xml:space="preserve">Min underlige verden: Historien om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00DB1E2D">
        <w:rPr>
          <w:rFonts w:ascii="Georgia" w:eastAsia="Times New Roman" w:hAnsi="Georgia" w:cs="Times New Roman"/>
          <w:color w:val="222222"/>
          <w:kern w:val="0"/>
          <w:sz w:val="24"/>
          <w:szCs w:val="24"/>
          <w:lang w:eastAsia="da-DK"/>
          <w14:ligatures w14:val="none"/>
        </w:rPr>
        <w:t>”</w:t>
      </w:r>
      <w:r w:rsidRPr="00695000">
        <w:rPr>
          <w:rFonts w:ascii="Georgia" w:eastAsia="Times New Roman" w:hAnsi="Georgia" w:cs="Times New Roman"/>
          <w:color w:val="222222"/>
          <w:kern w:val="0"/>
          <w:sz w:val="24"/>
          <w:szCs w:val="24"/>
          <w:lang w:eastAsia="da-DK"/>
          <w14:ligatures w14:val="none"/>
        </w:rPr>
        <w:t> klargjorde han sine motiver for de velplanlagte mord. Både racisme og ekstremt kvindehad var blandt de toneangivende elementer.</w:t>
      </w:r>
      <w:r w:rsidR="00BE4C22">
        <w:rPr>
          <w:rFonts w:ascii="Georgia" w:eastAsia="Times New Roman" w:hAnsi="Georgia" w:cs="Times New Roman"/>
          <w:color w:val="222222"/>
          <w:kern w:val="0"/>
          <w:sz w:val="24"/>
          <w:szCs w:val="24"/>
          <w:lang w:eastAsia="da-DK"/>
          <w14:ligatures w14:val="none"/>
        </w:rPr>
        <w:t xml:space="preserve"> </w:t>
      </w:r>
      <w:r w:rsidRPr="00695000">
        <w:rPr>
          <w:rFonts w:ascii="Georgia" w:eastAsia="Times New Roman" w:hAnsi="Georgia" w:cs="Times New Roman"/>
          <w:color w:val="222222"/>
          <w:kern w:val="0"/>
          <w:sz w:val="24"/>
          <w:szCs w:val="24"/>
          <w:lang w:eastAsia="da-DK"/>
          <w14:ligatures w14:val="none"/>
        </w:rPr>
        <w:t>Siden er manifestet blevet kult blandt hadgrupper på internettet, og den californiske morder er blevet inspirationskilde for en anden hadefuld bevægelse, de såkaldte ’</w:t>
      </w:r>
      <w:proofErr w:type="spellStart"/>
      <w:r w:rsidRPr="00695000">
        <w:rPr>
          <w:rFonts w:ascii="Georgia" w:eastAsia="Times New Roman" w:hAnsi="Georgia" w:cs="Times New Roman"/>
          <w:color w:val="222222"/>
          <w:kern w:val="0"/>
          <w:sz w:val="24"/>
          <w:szCs w:val="24"/>
          <w:lang w:eastAsia="da-DK"/>
          <w14:ligatures w14:val="none"/>
        </w:rPr>
        <w:t>incels</w:t>
      </w:r>
      <w:proofErr w:type="spellEnd"/>
      <w:r w:rsidRPr="00695000">
        <w:rPr>
          <w:rFonts w:ascii="Georgia" w:eastAsia="Times New Roman" w:hAnsi="Georgia" w:cs="Times New Roman"/>
          <w:color w:val="222222"/>
          <w:kern w:val="0"/>
          <w:sz w:val="24"/>
          <w:szCs w:val="24"/>
          <w:lang w:eastAsia="da-DK"/>
          <w14:ligatures w14:val="none"/>
        </w:rPr>
        <w:t>’.</w:t>
      </w:r>
    </w:p>
    <w:p w14:paraId="40E0A7CE" w14:textId="30DCB046"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lastRenderedPageBreak/>
        <w:t>Betegnelsen dækker over mænd, der lever i ’</w:t>
      </w:r>
      <w:proofErr w:type="spellStart"/>
      <w:r w:rsidRPr="00695000">
        <w:rPr>
          <w:rFonts w:ascii="Georgia" w:eastAsia="Times New Roman" w:hAnsi="Georgia" w:cs="Times New Roman"/>
          <w:color w:val="222222"/>
          <w:kern w:val="0"/>
          <w:sz w:val="24"/>
          <w:szCs w:val="24"/>
          <w:lang w:eastAsia="da-DK"/>
          <w14:ligatures w14:val="none"/>
        </w:rPr>
        <w:t>involuntary</w:t>
      </w:r>
      <w:proofErr w:type="spellEnd"/>
      <w:r w:rsidRPr="00695000">
        <w:rPr>
          <w:rFonts w:ascii="Georgia" w:eastAsia="Times New Roman" w:hAnsi="Georgia" w:cs="Times New Roman"/>
          <w:color w:val="222222"/>
          <w:kern w:val="0"/>
          <w:sz w:val="24"/>
          <w:szCs w:val="24"/>
          <w:lang w:eastAsia="da-DK"/>
          <w14:ligatures w14:val="none"/>
        </w:rPr>
        <w:t xml:space="preserve"> </w:t>
      </w:r>
      <w:proofErr w:type="spellStart"/>
      <w:r w:rsidRPr="00695000">
        <w:rPr>
          <w:rFonts w:ascii="Georgia" w:eastAsia="Times New Roman" w:hAnsi="Georgia" w:cs="Times New Roman"/>
          <w:color w:val="222222"/>
          <w:kern w:val="0"/>
          <w:sz w:val="24"/>
          <w:szCs w:val="24"/>
          <w:lang w:eastAsia="da-DK"/>
          <w14:ligatures w14:val="none"/>
        </w:rPr>
        <w:t>celibacy</w:t>
      </w:r>
      <w:proofErr w:type="spellEnd"/>
      <w:r w:rsidRPr="00695000">
        <w:rPr>
          <w:rFonts w:ascii="Georgia" w:eastAsia="Times New Roman" w:hAnsi="Georgia" w:cs="Times New Roman"/>
          <w:color w:val="222222"/>
          <w:kern w:val="0"/>
          <w:sz w:val="24"/>
          <w:szCs w:val="24"/>
          <w:lang w:eastAsia="da-DK"/>
          <w14:ligatures w14:val="none"/>
        </w:rPr>
        <w:t>’ – ufrivilligt cølibat. Mænd som bliver afvist af kvinder eller generelt har begrænset succes med det modsatte køn.</w:t>
      </w:r>
      <w:r w:rsidR="00601197">
        <w:rPr>
          <w:rFonts w:ascii="Georgia" w:eastAsia="Times New Roman" w:hAnsi="Georgia" w:cs="Times New Roman"/>
          <w:color w:val="222222"/>
          <w:kern w:val="0"/>
          <w:sz w:val="24"/>
          <w:szCs w:val="24"/>
          <w:lang w:eastAsia="da-DK"/>
          <w14:ligatures w14:val="none"/>
        </w:rPr>
        <w:t xml:space="preserve"> </w:t>
      </w:r>
      <w:r w:rsidRPr="00695000">
        <w:rPr>
          <w:rFonts w:ascii="Georgia" w:eastAsia="Times New Roman" w:hAnsi="Georgia" w:cs="Times New Roman"/>
          <w:color w:val="222222"/>
          <w:kern w:val="0"/>
          <w:sz w:val="24"/>
          <w:szCs w:val="24"/>
          <w:lang w:eastAsia="da-DK"/>
          <w14:ligatures w14:val="none"/>
        </w:rPr>
        <w:t xml:space="preserve">Mændene dyrker gennem onlinefora deres massive had til kvinder og hylder både kønsbaseret vold og massemordere som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Pr="00695000">
        <w:rPr>
          <w:rFonts w:ascii="Georgia" w:eastAsia="Times New Roman" w:hAnsi="Georgia" w:cs="Times New Roman"/>
          <w:color w:val="222222"/>
          <w:kern w:val="0"/>
          <w:sz w:val="24"/>
          <w:szCs w:val="24"/>
          <w:lang w:eastAsia="da-DK"/>
          <w14:ligatures w14:val="none"/>
        </w:rPr>
        <w:t>.</w:t>
      </w:r>
    </w:p>
    <w:p w14:paraId="0592507F"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w:t>
      </w:r>
      <w:proofErr w:type="spellStart"/>
      <w:r w:rsidRPr="00695000">
        <w:rPr>
          <w:rFonts w:ascii="Georgia" w:eastAsia="Times New Roman" w:hAnsi="Georgia" w:cs="Times New Roman"/>
          <w:color w:val="222222"/>
          <w:kern w:val="0"/>
          <w:sz w:val="24"/>
          <w:szCs w:val="24"/>
          <w:lang w:eastAsia="da-DK"/>
          <w14:ligatures w14:val="none"/>
        </w:rPr>
        <w:t>Incel</w:t>
      </w:r>
      <w:proofErr w:type="spellEnd"/>
      <w:r w:rsidRPr="00695000">
        <w:rPr>
          <w:rFonts w:ascii="Georgia" w:eastAsia="Times New Roman" w:hAnsi="Georgia" w:cs="Times New Roman"/>
          <w:color w:val="222222"/>
          <w:kern w:val="0"/>
          <w:sz w:val="24"/>
          <w:szCs w:val="24"/>
          <w:lang w:eastAsia="da-DK"/>
          <w14:ligatures w14:val="none"/>
        </w:rPr>
        <w:t xml:space="preserve">-revolutionen er begyndt. Al magt til den sublime gentleman Elliot </w:t>
      </w:r>
      <w:proofErr w:type="spellStart"/>
      <w:r w:rsidRPr="00695000">
        <w:rPr>
          <w:rFonts w:ascii="Georgia" w:eastAsia="Times New Roman" w:hAnsi="Georgia" w:cs="Times New Roman"/>
          <w:color w:val="222222"/>
          <w:kern w:val="0"/>
          <w:sz w:val="24"/>
          <w:szCs w:val="24"/>
          <w:lang w:eastAsia="da-DK"/>
          <w14:ligatures w14:val="none"/>
        </w:rPr>
        <w:t>Rodger</w:t>
      </w:r>
      <w:proofErr w:type="spellEnd"/>
      <w:r w:rsidRPr="00695000">
        <w:rPr>
          <w:rFonts w:ascii="Georgia" w:eastAsia="Times New Roman" w:hAnsi="Georgia" w:cs="Times New Roman"/>
          <w:color w:val="222222"/>
          <w:kern w:val="0"/>
          <w:sz w:val="24"/>
          <w:szCs w:val="24"/>
          <w:lang w:eastAsia="da-DK"/>
          <w14:ligatures w14:val="none"/>
        </w:rPr>
        <w:t>,« lød afskedsbudskabet, da en massemorder i april i år dræbte 10 personer i Toronto, Canada, ved at køre dem ned med en varevogn.</w:t>
      </w:r>
    </w:p>
    <w:p w14:paraId="5926D6A0"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Ifølge Ryan Lenz fra Southern </w:t>
      </w:r>
      <w:proofErr w:type="spellStart"/>
      <w:r w:rsidRPr="00695000">
        <w:rPr>
          <w:rFonts w:ascii="Georgia" w:eastAsia="Times New Roman" w:hAnsi="Georgia" w:cs="Times New Roman"/>
          <w:color w:val="222222"/>
          <w:kern w:val="0"/>
          <w:sz w:val="24"/>
          <w:szCs w:val="24"/>
          <w:lang w:eastAsia="da-DK"/>
          <w14:ligatures w14:val="none"/>
        </w:rPr>
        <w:t>Poverty</w:t>
      </w:r>
      <w:proofErr w:type="spellEnd"/>
      <w:r w:rsidRPr="00695000">
        <w:rPr>
          <w:rFonts w:ascii="Georgia" w:eastAsia="Times New Roman" w:hAnsi="Georgia" w:cs="Times New Roman"/>
          <w:color w:val="222222"/>
          <w:kern w:val="0"/>
          <w:sz w:val="24"/>
          <w:szCs w:val="24"/>
          <w:lang w:eastAsia="da-DK"/>
          <w14:ligatures w14:val="none"/>
        </w:rPr>
        <w:t xml:space="preserve"> Law Center er de kvindehadende </w:t>
      </w:r>
      <w:proofErr w:type="spellStart"/>
      <w:r w:rsidRPr="00695000">
        <w:rPr>
          <w:rFonts w:ascii="Georgia" w:eastAsia="Times New Roman" w:hAnsi="Georgia" w:cs="Times New Roman"/>
          <w:color w:val="222222"/>
          <w:kern w:val="0"/>
          <w:sz w:val="24"/>
          <w:szCs w:val="24"/>
          <w:lang w:eastAsia="da-DK"/>
          <w14:ligatures w14:val="none"/>
        </w:rPr>
        <w:t>incels</w:t>
      </w:r>
      <w:proofErr w:type="spellEnd"/>
      <w:r w:rsidRPr="00695000">
        <w:rPr>
          <w:rFonts w:ascii="Georgia" w:eastAsia="Times New Roman" w:hAnsi="Georgia" w:cs="Times New Roman"/>
          <w:color w:val="222222"/>
          <w:kern w:val="0"/>
          <w:sz w:val="24"/>
          <w:szCs w:val="24"/>
          <w:lang w:eastAsia="da-DK"/>
          <w14:ligatures w14:val="none"/>
        </w:rPr>
        <w:t xml:space="preserve"> blevet inkorporeret i alt-right-bevægelsen gennem fælles internetfora som for eksempel 4chan.</w:t>
      </w:r>
    </w:p>
    <w:p w14:paraId="4204A4B2"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w:t>
      </w:r>
      <w:proofErr w:type="spellStart"/>
      <w:r w:rsidRPr="00695000">
        <w:rPr>
          <w:rFonts w:ascii="Georgia" w:eastAsia="Times New Roman" w:hAnsi="Georgia" w:cs="Times New Roman"/>
          <w:color w:val="222222"/>
          <w:kern w:val="0"/>
          <w:sz w:val="24"/>
          <w:szCs w:val="24"/>
          <w:lang w:eastAsia="da-DK"/>
          <w14:ligatures w14:val="none"/>
        </w:rPr>
        <w:t>Incels</w:t>
      </w:r>
      <w:proofErr w:type="spellEnd"/>
      <w:r w:rsidRPr="00695000">
        <w:rPr>
          <w:rFonts w:ascii="Georgia" w:eastAsia="Times New Roman" w:hAnsi="Georgia" w:cs="Times New Roman"/>
          <w:color w:val="222222"/>
          <w:kern w:val="0"/>
          <w:sz w:val="24"/>
          <w:szCs w:val="24"/>
          <w:lang w:eastAsia="da-DK"/>
          <w14:ligatures w14:val="none"/>
        </w:rPr>
        <w:t xml:space="preserve"> er nu i høj grad en del af alt-right-bevægelsen. De beskrivelser og ideer, som kom frem i Elliot </w:t>
      </w:r>
      <w:proofErr w:type="spellStart"/>
      <w:r w:rsidRPr="00695000">
        <w:rPr>
          <w:rFonts w:ascii="Georgia" w:eastAsia="Times New Roman" w:hAnsi="Georgia" w:cs="Times New Roman"/>
          <w:color w:val="222222"/>
          <w:kern w:val="0"/>
          <w:sz w:val="24"/>
          <w:szCs w:val="24"/>
          <w:lang w:eastAsia="da-DK"/>
          <w14:ligatures w14:val="none"/>
        </w:rPr>
        <w:t>Rodgers</w:t>
      </w:r>
      <w:proofErr w:type="spellEnd"/>
      <w:r w:rsidRPr="00695000">
        <w:rPr>
          <w:rFonts w:ascii="Georgia" w:eastAsia="Times New Roman" w:hAnsi="Georgia" w:cs="Times New Roman"/>
          <w:color w:val="222222"/>
          <w:kern w:val="0"/>
          <w:sz w:val="24"/>
          <w:szCs w:val="24"/>
          <w:lang w:eastAsia="da-DK"/>
          <w14:ligatures w14:val="none"/>
        </w:rPr>
        <w:t xml:space="preserve"> manifest er nu grundlæggende for de toneangivende ideer i alt-right,« siger Ryan Lentz i telefonen fra Atlanta i Georgia.</w:t>
      </w:r>
    </w:p>
    <w:p w14:paraId="472F2212"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Ifølge David </w:t>
      </w:r>
      <w:proofErr w:type="spellStart"/>
      <w:r w:rsidRPr="00695000">
        <w:rPr>
          <w:rFonts w:ascii="Georgia" w:eastAsia="Times New Roman" w:hAnsi="Georgia" w:cs="Times New Roman"/>
          <w:color w:val="222222"/>
          <w:kern w:val="0"/>
          <w:sz w:val="24"/>
          <w:szCs w:val="24"/>
          <w:lang w:eastAsia="da-DK"/>
          <w14:ligatures w14:val="none"/>
        </w:rPr>
        <w:t>Cunningham</w:t>
      </w:r>
      <w:proofErr w:type="spellEnd"/>
      <w:r w:rsidRPr="00695000">
        <w:rPr>
          <w:rFonts w:ascii="Georgia" w:eastAsia="Times New Roman" w:hAnsi="Georgia" w:cs="Times New Roman"/>
          <w:color w:val="222222"/>
          <w:kern w:val="0"/>
          <w:sz w:val="24"/>
          <w:szCs w:val="24"/>
          <w:lang w:eastAsia="da-DK"/>
          <w14:ligatures w14:val="none"/>
        </w:rPr>
        <w:t xml:space="preserve">, der er professor i Sociologi ved Washington University og forsker i hadgrupper, er dataindsamlingen fra Southern </w:t>
      </w:r>
      <w:proofErr w:type="spellStart"/>
      <w:r w:rsidRPr="00695000">
        <w:rPr>
          <w:rFonts w:ascii="Georgia" w:eastAsia="Times New Roman" w:hAnsi="Georgia" w:cs="Times New Roman"/>
          <w:color w:val="222222"/>
          <w:kern w:val="0"/>
          <w:sz w:val="24"/>
          <w:szCs w:val="24"/>
          <w:lang w:eastAsia="da-DK"/>
          <w14:ligatures w14:val="none"/>
        </w:rPr>
        <w:t>Poverty</w:t>
      </w:r>
      <w:proofErr w:type="spellEnd"/>
      <w:r w:rsidRPr="00695000">
        <w:rPr>
          <w:rFonts w:ascii="Georgia" w:eastAsia="Times New Roman" w:hAnsi="Georgia" w:cs="Times New Roman"/>
          <w:color w:val="222222"/>
          <w:kern w:val="0"/>
          <w:sz w:val="24"/>
          <w:szCs w:val="24"/>
          <w:lang w:eastAsia="da-DK"/>
          <w14:ligatures w14:val="none"/>
        </w:rPr>
        <w:t xml:space="preserve"> Law Center iøjnefaldende. Han mener, at myndighederne i høj grad burde skifte deres fokus mod højreorienterede hadgrupper.</w:t>
      </w:r>
    </w:p>
    <w:p w14:paraId="763AEB78"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»Siden 11. september 2001 har fokus primært været mod islamistisk terror. Men de højreorienterede grupper står bag langt flere mord og mere vold. Der burde allokeres flere ressourcer til at stoppe dem, og de burde i en række tilfælde kategoriseres som hjemlig terror, der kommer fra en organisation, og ikke som gerninger begået af enkeltstående individer,« siger David </w:t>
      </w:r>
      <w:proofErr w:type="spellStart"/>
      <w:r w:rsidRPr="00695000">
        <w:rPr>
          <w:rFonts w:ascii="Georgia" w:eastAsia="Times New Roman" w:hAnsi="Georgia" w:cs="Times New Roman"/>
          <w:color w:val="222222"/>
          <w:kern w:val="0"/>
          <w:sz w:val="24"/>
          <w:szCs w:val="24"/>
          <w:lang w:eastAsia="da-DK"/>
          <w14:ligatures w14:val="none"/>
        </w:rPr>
        <w:t>Cunningham</w:t>
      </w:r>
      <w:proofErr w:type="spellEnd"/>
      <w:r w:rsidRPr="00695000">
        <w:rPr>
          <w:rFonts w:ascii="Georgia" w:eastAsia="Times New Roman" w:hAnsi="Georgia" w:cs="Times New Roman"/>
          <w:color w:val="222222"/>
          <w:kern w:val="0"/>
          <w:sz w:val="24"/>
          <w:szCs w:val="24"/>
          <w:lang w:eastAsia="da-DK"/>
          <w14:ligatures w14:val="none"/>
        </w:rPr>
        <w:t>.</w:t>
      </w:r>
    </w:p>
    <w:p w14:paraId="4D68601E" w14:textId="721B2EC4"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Midt i maj skete endnu et masseskyderi med tegn på sexistiske og racistiske motiver. På et gymnasium i Santa Fe i Texas skød og dræbte den 17-årige Dimitrios </w:t>
      </w:r>
      <w:proofErr w:type="spellStart"/>
      <w:r w:rsidRPr="00695000">
        <w:rPr>
          <w:rFonts w:ascii="Georgia" w:eastAsia="Times New Roman" w:hAnsi="Georgia" w:cs="Times New Roman"/>
          <w:color w:val="222222"/>
          <w:kern w:val="0"/>
          <w:sz w:val="24"/>
          <w:szCs w:val="24"/>
          <w:lang w:eastAsia="da-DK"/>
          <w14:ligatures w14:val="none"/>
        </w:rPr>
        <w:t>Pagourtzis</w:t>
      </w:r>
      <w:proofErr w:type="spellEnd"/>
      <w:r w:rsidRPr="00695000">
        <w:rPr>
          <w:rFonts w:ascii="Georgia" w:eastAsia="Times New Roman" w:hAnsi="Georgia" w:cs="Times New Roman"/>
          <w:color w:val="222222"/>
          <w:kern w:val="0"/>
          <w:sz w:val="24"/>
          <w:szCs w:val="24"/>
          <w:lang w:eastAsia="da-DK"/>
          <w14:ligatures w14:val="none"/>
        </w:rPr>
        <w:t xml:space="preserve"> 10 personer. En af de dræbte var en ung pige, som massemorderen forgæves havde gjort kur til i flere måneder. Ifølge den dræbte piges mor havde Dimitrios </w:t>
      </w:r>
      <w:proofErr w:type="spellStart"/>
      <w:r w:rsidRPr="00695000">
        <w:rPr>
          <w:rFonts w:ascii="Georgia" w:eastAsia="Times New Roman" w:hAnsi="Georgia" w:cs="Times New Roman"/>
          <w:color w:val="222222"/>
          <w:kern w:val="0"/>
          <w:sz w:val="24"/>
          <w:szCs w:val="24"/>
          <w:lang w:eastAsia="da-DK"/>
          <w14:ligatures w14:val="none"/>
        </w:rPr>
        <w:t>Pagourtzis</w:t>
      </w:r>
      <w:proofErr w:type="spellEnd"/>
      <w:r w:rsidRPr="00695000">
        <w:rPr>
          <w:rFonts w:ascii="Georgia" w:eastAsia="Times New Roman" w:hAnsi="Georgia" w:cs="Times New Roman"/>
          <w:color w:val="222222"/>
          <w:kern w:val="0"/>
          <w:sz w:val="24"/>
          <w:szCs w:val="24"/>
          <w:lang w:eastAsia="da-DK"/>
          <w14:ligatures w14:val="none"/>
        </w:rPr>
        <w:t xml:space="preserve"> været så pågående, at det havde grænset til chikane.</w:t>
      </w:r>
      <w:r w:rsidR="00825799">
        <w:rPr>
          <w:rFonts w:ascii="Georgia" w:eastAsia="Times New Roman" w:hAnsi="Georgia" w:cs="Times New Roman"/>
          <w:color w:val="222222"/>
          <w:kern w:val="0"/>
          <w:sz w:val="24"/>
          <w:szCs w:val="24"/>
          <w:lang w:eastAsia="da-DK"/>
          <w14:ligatures w14:val="none"/>
        </w:rPr>
        <w:t xml:space="preserve"> (…)</w:t>
      </w:r>
    </w:p>
    <w:p w14:paraId="0BC2DEED"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 xml:space="preserve">Et andet af de 43 mord blev begået af en tidligere praktikant hos alt-right-lederen Milo </w:t>
      </w:r>
      <w:proofErr w:type="spellStart"/>
      <w:r w:rsidRPr="00695000">
        <w:rPr>
          <w:rFonts w:ascii="Georgia" w:eastAsia="Times New Roman" w:hAnsi="Georgia" w:cs="Times New Roman"/>
          <w:color w:val="222222"/>
          <w:kern w:val="0"/>
          <w:sz w:val="24"/>
          <w:szCs w:val="24"/>
          <w:lang w:eastAsia="da-DK"/>
          <w14:ligatures w14:val="none"/>
        </w:rPr>
        <w:t>Yiannopoulos</w:t>
      </w:r>
      <w:proofErr w:type="spellEnd"/>
      <w:r w:rsidRPr="00695000">
        <w:rPr>
          <w:rFonts w:ascii="Georgia" w:eastAsia="Times New Roman" w:hAnsi="Georgia" w:cs="Times New Roman"/>
          <w:color w:val="222222"/>
          <w:kern w:val="0"/>
          <w:sz w:val="24"/>
          <w:szCs w:val="24"/>
          <w:lang w:eastAsia="da-DK"/>
          <w14:ligatures w14:val="none"/>
        </w:rPr>
        <w:t>. Morderen var besat af kampen mod pædofili og den såkaldte ’pizzagate’, som er en konspirationsteori, der kom frem under valgkampen i 2016, om, at højtstående demokrater ledte en pædofiliring fra et pizzeria.</w:t>
      </w:r>
    </w:p>
    <w:p w14:paraId="4DEEF0D4"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Morderen endte med at slå sin far ihjel efter at have anklaget ham for pædofili.</w:t>
      </w:r>
    </w:p>
    <w:p w14:paraId="6299E0D6" w14:textId="77777777" w:rsidR="00695000" w:rsidRPr="00695000" w:rsidRDefault="00695000" w:rsidP="000E0FE7">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På båndoptagelsen fra opkaldet til alarmcentralen kan man høre den forfærdede mor i minutterne inden mordet:</w:t>
      </w:r>
    </w:p>
    <w:p w14:paraId="4F932EB7" w14:textId="55085983" w:rsidR="00663149" w:rsidRPr="00C37179" w:rsidRDefault="00695000" w:rsidP="00C37179">
      <w:pPr>
        <w:spacing w:after="180" w:line="276" w:lineRule="auto"/>
        <w:rPr>
          <w:rFonts w:ascii="Georgia" w:eastAsia="Times New Roman" w:hAnsi="Georgia" w:cs="Times New Roman"/>
          <w:color w:val="222222"/>
          <w:kern w:val="0"/>
          <w:sz w:val="24"/>
          <w:szCs w:val="24"/>
          <w:lang w:eastAsia="da-DK"/>
          <w14:ligatures w14:val="none"/>
        </w:rPr>
      </w:pPr>
      <w:r w:rsidRPr="00695000">
        <w:rPr>
          <w:rFonts w:ascii="Georgia" w:eastAsia="Times New Roman" w:hAnsi="Georgia" w:cs="Times New Roman"/>
          <w:color w:val="222222"/>
          <w:kern w:val="0"/>
          <w:sz w:val="24"/>
          <w:szCs w:val="24"/>
          <w:lang w:eastAsia="da-DK"/>
          <w14:ligatures w14:val="none"/>
        </w:rPr>
        <w:t>»Han er vred over et eller andet på internettet og kalder os venstreorienterede og pædofile,« siger morderens mor, mens hun jagtes rundt i huset.</w:t>
      </w:r>
      <w:r w:rsidR="00C37179">
        <w:rPr>
          <w:rFonts w:ascii="Georgia" w:eastAsia="Times New Roman" w:hAnsi="Georgia" w:cs="Times New Roman"/>
          <w:color w:val="222222"/>
          <w:kern w:val="0"/>
          <w:sz w:val="24"/>
          <w:szCs w:val="24"/>
          <w:lang w:eastAsia="da-DK"/>
          <w14:ligatures w14:val="none"/>
        </w:rPr>
        <w:t xml:space="preserve"> (…)</w:t>
      </w:r>
    </w:p>
    <w:sectPr w:rsidR="00663149" w:rsidRPr="00C37179">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E4C4" w14:textId="77777777" w:rsidR="00D64312" w:rsidRDefault="00D64312" w:rsidP="00BB166E">
      <w:pPr>
        <w:spacing w:after="0" w:line="240" w:lineRule="auto"/>
      </w:pPr>
      <w:r>
        <w:separator/>
      </w:r>
    </w:p>
  </w:endnote>
  <w:endnote w:type="continuationSeparator" w:id="0">
    <w:p w14:paraId="6E16B984" w14:textId="77777777" w:rsidR="00D64312" w:rsidRDefault="00D64312" w:rsidP="00BB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ar(--founders-grotesk-light)">
    <w:altName w:val="Cambria"/>
    <w:panose1 w:val="00000000000000000000"/>
    <w:charset w:val="00"/>
    <w:family w:val="roman"/>
    <w:notTrueType/>
    <w:pitch w:val="default"/>
  </w:font>
  <w:font w:name="var(--founders-grotesk-regular)">
    <w:altName w:val="Cambria"/>
    <w:panose1 w:val="00000000000000000000"/>
    <w:charset w:val="00"/>
    <w:family w:val="roman"/>
    <w:notTrueType/>
    <w:pitch w:val="default"/>
  </w:font>
  <w:font w:name="founders-grotesk-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001644"/>
      <w:docPartObj>
        <w:docPartGallery w:val="Page Numbers (Bottom of Page)"/>
        <w:docPartUnique/>
      </w:docPartObj>
    </w:sdtPr>
    <w:sdtContent>
      <w:p w14:paraId="5ECF274F" w14:textId="18FA342B" w:rsidR="00BB166E" w:rsidRDefault="00BB166E">
        <w:pPr>
          <w:pStyle w:val="Sidefod"/>
          <w:jc w:val="right"/>
        </w:pPr>
        <w:r>
          <w:fldChar w:fldCharType="begin"/>
        </w:r>
        <w:r>
          <w:instrText>PAGE   \* MERGEFORMAT</w:instrText>
        </w:r>
        <w:r>
          <w:fldChar w:fldCharType="separate"/>
        </w:r>
        <w:r>
          <w:t>2</w:t>
        </w:r>
        <w:r>
          <w:fldChar w:fldCharType="end"/>
        </w:r>
      </w:p>
    </w:sdtContent>
  </w:sdt>
  <w:p w14:paraId="56767715" w14:textId="77777777" w:rsidR="00BB166E" w:rsidRDefault="00BB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3435" w14:textId="77777777" w:rsidR="00D64312" w:rsidRDefault="00D64312" w:rsidP="00BB166E">
      <w:pPr>
        <w:spacing w:after="0" w:line="240" w:lineRule="auto"/>
      </w:pPr>
      <w:r>
        <w:separator/>
      </w:r>
    </w:p>
  </w:footnote>
  <w:footnote w:type="continuationSeparator" w:id="0">
    <w:p w14:paraId="79446928" w14:textId="77777777" w:rsidR="00D64312" w:rsidRDefault="00D64312" w:rsidP="00BB1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00"/>
    <w:rsid w:val="000B3A33"/>
    <w:rsid w:val="000E0FE7"/>
    <w:rsid w:val="0037576F"/>
    <w:rsid w:val="00601197"/>
    <w:rsid w:val="00663149"/>
    <w:rsid w:val="00695000"/>
    <w:rsid w:val="00734F6B"/>
    <w:rsid w:val="00736413"/>
    <w:rsid w:val="0079310D"/>
    <w:rsid w:val="00825799"/>
    <w:rsid w:val="00832110"/>
    <w:rsid w:val="00A71B33"/>
    <w:rsid w:val="00AD7A51"/>
    <w:rsid w:val="00B35EFC"/>
    <w:rsid w:val="00BA61E8"/>
    <w:rsid w:val="00BB166E"/>
    <w:rsid w:val="00BE4C22"/>
    <w:rsid w:val="00C37179"/>
    <w:rsid w:val="00CC6580"/>
    <w:rsid w:val="00D64312"/>
    <w:rsid w:val="00D85A0F"/>
    <w:rsid w:val="00DB1E2D"/>
    <w:rsid w:val="00E75840"/>
    <w:rsid w:val="00F432F9"/>
    <w:rsid w:val="00F531D8"/>
    <w:rsid w:val="00F96E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E2F5"/>
  <w15:chartTrackingRefBased/>
  <w15:docId w15:val="{6E0D3592-59D3-4264-B7E8-4EF87A1C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95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95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950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950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950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950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950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950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9500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0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950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9500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9500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9500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9500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9500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9500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95000"/>
    <w:rPr>
      <w:rFonts w:eastAsiaTheme="majorEastAsia" w:cstheme="majorBidi"/>
      <w:color w:val="272727" w:themeColor="text1" w:themeTint="D8"/>
    </w:rPr>
  </w:style>
  <w:style w:type="paragraph" w:styleId="Titel">
    <w:name w:val="Title"/>
    <w:basedOn w:val="Normal"/>
    <w:next w:val="Normal"/>
    <w:link w:val="TitelTegn"/>
    <w:uiPriority w:val="10"/>
    <w:qFormat/>
    <w:rsid w:val="00695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500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9500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9500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9500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95000"/>
    <w:rPr>
      <w:i/>
      <w:iCs/>
      <w:color w:val="404040" w:themeColor="text1" w:themeTint="BF"/>
    </w:rPr>
  </w:style>
  <w:style w:type="paragraph" w:styleId="Listeafsnit">
    <w:name w:val="List Paragraph"/>
    <w:basedOn w:val="Normal"/>
    <w:uiPriority w:val="34"/>
    <w:qFormat/>
    <w:rsid w:val="00695000"/>
    <w:pPr>
      <w:ind w:left="720"/>
      <w:contextualSpacing/>
    </w:pPr>
  </w:style>
  <w:style w:type="character" w:styleId="Kraftigfremhvning">
    <w:name w:val="Intense Emphasis"/>
    <w:basedOn w:val="Standardskrifttypeiafsnit"/>
    <w:uiPriority w:val="21"/>
    <w:qFormat/>
    <w:rsid w:val="00695000"/>
    <w:rPr>
      <w:i/>
      <w:iCs/>
      <w:color w:val="0F4761" w:themeColor="accent1" w:themeShade="BF"/>
    </w:rPr>
  </w:style>
  <w:style w:type="paragraph" w:styleId="Strktcitat">
    <w:name w:val="Intense Quote"/>
    <w:basedOn w:val="Normal"/>
    <w:next w:val="Normal"/>
    <w:link w:val="StrktcitatTegn"/>
    <w:uiPriority w:val="30"/>
    <w:qFormat/>
    <w:rsid w:val="00695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95000"/>
    <w:rPr>
      <w:i/>
      <w:iCs/>
      <w:color w:val="0F4761" w:themeColor="accent1" w:themeShade="BF"/>
    </w:rPr>
  </w:style>
  <w:style w:type="character" w:styleId="Kraftighenvisning">
    <w:name w:val="Intense Reference"/>
    <w:basedOn w:val="Standardskrifttypeiafsnit"/>
    <w:uiPriority w:val="32"/>
    <w:qFormat/>
    <w:rsid w:val="00695000"/>
    <w:rPr>
      <w:b/>
      <w:bCs/>
      <w:smallCaps/>
      <w:color w:val="0F4761" w:themeColor="accent1" w:themeShade="BF"/>
      <w:spacing w:val="5"/>
    </w:rPr>
  </w:style>
  <w:style w:type="character" w:styleId="Hyperlink">
    <w:name w:val="Hyperlink"/>
    <w:basedOn w:val="Standardskrifttypeiafsnit"/>
    <w:uiPriority w:val="99"/>
    <w:unhideWhenUsed/>
    <w:rsid w:val="00695000"/>
    <w:rPr>
      <w:color w:val="467886" w:themeColor="hyperlink"/>
      <w:u w:val="single"/>
    </w:rPr>
  </w:style>
  <w:style w:type="character" w:styleId="Ulstomtale">
    <w:name w:val="Unresolved Mention"/>
    <w:basedOn w:val="Standardskrifttypeiafsnit"/>
    <w:uiPriority w:val="99"/>
    <w:semiHidden/>
    <w:unhideWhenUsed/>
    <w:rsid w:val="00695000"/>
    <w:rPr>
      <w:color w:val="605E5C"/>
      <w:shd w:val="clear" w:color="auto" w:fill="E1DFDD"/>
    </w:rPr>
  </w:style>
  <w:style w:type="paragraph" w:styleId="Sidehoved">
    <w:name w:val="header"/>
    <w:basedOn w:val="Normal"/>
    <w:link w:val="SidehovedTegn"/>
    <w:uiPriority w:val="99"/>
    <w:unhideWhenUsed/>
    <w:rsid w:val="00BB166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166E"/>
  </w:style>
  <w:style w:type="paragraph" w:styleId="Sidefod">
    <w:name w:val="footer"/>
    <w:basedOn w:val="Normal"/>
    <w:link w:val="SidefodTegn"/>
    <w:uiPriority w:val="99"/>
    <w:unhideWhenUsed/>
    <w:rsid w:val="00BB16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4328">
      <w:bodyDiv w:val="1"/>
      <w:marLeft w:val="0"/>
      <w:marRight w:val="0"/>
      <w:marTop w:val="0"/>
      <w:marBottom w:val="0"/>
      <w:divBdr>
        <w:top w:val="none" w:sz="0" w:space="0" w:color="auto"/>
        <w:left w:val="none" w:sz="0" w:space="0" w:color="auto"/>
        <w:bottom w:val="none" w:sz="0" w:space="0" w:color="auto"/>
        <w:right w:val="none" w:sz="0" w:space="0" w:color="auto"/>
      </w:divBdr>
      <w:divsChild>
        <w:div w:id="426122216">
          <w:marLeft w:val="0"/>
          <w:marRight w:val="0"/>
          <w:marTop w:val="0"/>
          <w:marBottom w:val="0"/>
          <w:divBdr>
            <w:top w:val="none" w:sz="0" w:space="0" w:color="auto"/>
            <w:left w:val="none" w:sz="0" w:space="0" w:color="auto"/>
            <w:bottom w:val="none" w:sz="0" w:space="0" w:color="auto"/>
            <w:right w:val="none" w:sz="0" w:space="0" w:color="auto"/>
          </w:divBdr>
          <w:divsChild>
            <w:div w:id="1441486451">
              <w:marLeft w:val="0"/>
              <w:marRight w:val="0"/>
              <w:marTop w:val="0"/>
              <w:marBottom w:val="0"/>
              <w:divBdr>
                <w:top w:val="none" w:sz="0" w:space="0" w:color="auto"/>
                <w:left w:val="none" w:sz="0" w:space="0" w:color="auto"/>
                <w:bottom w:val="none" w:sz="0" w:space="0" w:color="auto"/>
                <w:right w:val="none" w:sz="0" w:space="0" w:color="auto"/>
              </w:divBdr>
              <w:divsChild>
                <w:div w:id="1680500157">
                  <w:marLeft w:val="0"/>
                  <w:marRight w:val="0"/>
                  <w:marTop w:val="0"/>
                  <w:marBottom w:val="0"/>
                  <w:divBdr>
                    <w:top w:val="none" w:sz="0" w:space="0" w:color="auto"/>
                    <w:left w:val="none" w:sz="0" w:space="0" w:color="auto"/>
                    <w:bottom w:val="none" w:sz="0" w:space="0" w:color="auto"/>
                    <w:right w:val="none" w:sz="0" w:space="0" w:color="auto"/>
                  </w:divBdr>
                </w:div>
                <w:div w:id="1047756150">
                  <w:marLeft w:val="0"/>
                  <w:marRight w:val="0"/>
                  <w:marTop w:val="0"/>
                  <w:marBottom w:val="0"/>
                  <w:divBdr>
                    <w:top w:val="none" w:sz="0" w:space="0" w:color="auto"/>
                    <w:left w:val="none" w:sz="0" w:space="0" w:color="auto"/>
                    <w:bottom w:val="none" w:sz="0" w:space="0" w:color="auto"/>
                    <w:right w:val="none" w:sz="0" w:space="0" w:color="auto"/>
                  </w:divBdr>
                  <w:divsChild>
                    <w:div w:id="1090781619">
                      <w:marLeft w:val="0"/>
                      <w:marRight w:val="0"/>
                      <w:marTop w:val="0"/>
                      <w:marBottom w:val="0"/>
                      <w:divBdr>
                        <w:top w:val="none" w:sz="0" w:space="0" w:color="auto"/>
                        <w:left w:val="none" w:sz="0" w:space="0" w:color="auto"/>
                        <w:bottom w:val="none" w:sz="0" w:space="0" w:color="auto"/>
                        <w:right w:val="none" w:sz="0" w:space="0" w:color="auto"/>
                      </w:divBdr>
                      <w:divsChild>
                        <w:div w:id="8203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7899">
          <w:marLeft w:val="0"/>
          <w:marRight w:val="0"/>
          <w:marTop w:val="0"/>
          <w:marBottom w:val="0"/>
          <w:divBdr>
            <w:top w:val="none" w:sz="0" w:space="0" w:color="auto"/>
            <w:left w:val="none" w:sz="0" w:space="0" w:color="auto"/>
            <w:bottom w:val="none" w:sz="0" w:space="0" w:color="auto"/>
            <w:right w:val="none" w:sz="0" w:space="0" w:color="auto"/>
          </w:divBdr>
          <w:divsChild>
            <w:div w:id="621376572">
              <w:marLeft w:val="-450"/>
              <w:marRight w:val="0"/>
              <w:marTop w:val="0"/>
              <w:marBottom w:val="0"/>
              <w:divBdr>
                <w:top w:val="none" w:sz="0" w:space="0" w:color="auto"/>
                <w:left w:val="none" w:sz="0" w:space="0" w:color="auto"/>
                <w:bottom w:val="none" w:sz="0" w:space="0" w:color="auto"/>
                <w:right w:val="none" w:sz="0" w:space="0" w:color="auto"/>
              </w:divBdr>
            </w:div>
            <w:div w:id="911279768">
              <w:marLeft w:val="0"/>
              <w:marRight w:val="0"/>
              <w:marTop w:val="0"/>
              <w:marBottom w:val="0"/>
              <w:divBdr>
                <w:top w:val="none" w:sz="0" w:space="0" w:color="auto"/>
                <w:left w:val="none" w:sz="0" w:space="0" w:color="auto"/>
                <w:bottom w:val="none" w:sz="0" w:space="0" w:color="auto"/>
                <w:right w:val="none" w:sz="0" w:space="0" w:color="auto"/>
              </w:divBdr>
              <w:divsChild>
                <w:div w:id="1462074901">
                  <w:marLeft w:val="0"/>
                  <w:marRight w:val="0"/>
                  <w:marTop w:val="0"/>
                  <w:marBottom w:val="0"/>
                  <w:divBdr>
                    <w:top w:val="none" w:sz="0" w:space="0" w:color="auto"/>
                    <w:left w:val="none" w:sz="0" w:space="0" w:color="auto"/>
                    <w:bottom w:val="none" w:sz="0" w:space="0" w:color="auto"/>
                    <w:right w:val="none" w:sz="0" w:space="0" w:color="auto"/>
                  </w:divBdr>
                </w:div>
                <w:div w:id="184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546">
          <w:marLeft w:val="0"/>
          <w:marRight w:val="0"/>
          <w:marTop w:val="0"/>
          <w:marBottom w:val="0"/>
          <w:divBdr>
            <w:top w:val="none" w:sz="0" w:space="0" w:color="auto"/>
            <w:left w:val="none" w:sz="0" w:space="0" w:color="auto"/>
            <w:bottom w:val="none" w:sz="0" w:space="0" w:color="auto"/>
            <w:right w:val="none" w:sz="0" w:space="0" w:color="auto"/>
          </w:divBdr>
          <w:divsChild>
            <w:div w:id="1250774619">
              <w:marLeft w:val="0"/>
              <w:marRight w:val="0"/>
              <w:marTop w:val="0"/>
              <w:marBottom w:val="0"/>
              <w:divBdr>
                <w:top w:val="none" w:sz="0" w:space="0" w:color="auto"/>
                <w:left w:val="none" w:sz="0" w:space="0" w:color="auto"/>
                <w:bottom w:val="none" w:sz="0" w:space="0" w:color="auto"/>
                <w:right w:val="none" w:sz="0" w:space="0" w:color="auto"/>
              </w:divBdr>
              <w:divsChild>
                <w:div w:id="1724332462">
                  <w:marLeft w:val="0"/>
                  <w:marRight w:val="0"/>
                  <w:marTop w:val="0"/>
                  <w:marBottom w:val="0"/>
                  <w:divBdr>
                    <w:top w:val="none" w:sz="0" w:space="0" w:color="auto"/>
                    <w:left w:val="none" w:sz="0" w:space="0" w:color="auto"/>
                    <w:bottom w:val="none" w:sz="0" w:space="0" w:color="auto"/>
                    <w:right w:val="none" w:sz="0" w:space="0" w:color="auto"/>
                  </w:divBdr>
                </w:div>
                <w:div w:id="1009406813">
                  <w:marLeft w:val="0"/>
                  <w:marRight w:val="0"/>
                  <w:marTop w:val="0"/>
                  <w:marBottom w:val="0"/>
                  <w:divBdr>
                    <w:top w:val="none" w:sz="0" w:space="0" w:color="auto"/>
                    <w:left w:val="none" w:sz="0" w:space="0" w:color="auto"/>
                    <w:bottom w:val="none" w:sz="0" w:space="0" w:color="auto"/>
                    <w:right w:val="none" w:sz="0" w:space="0" w:color="auto"/>
                  </w:divBdr>
                  <w:divsChild>
                    <w:div w:id="19288808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35939139">
      <w:bodyDiv w:val="1"/>
      <w:marLeft w:val="0"/>
      <w:marRight w:val="0"/>
      <w:marTop w:val="0"/>
      <w:marBottom w:val="0"/>
      <w:divBdr>
        <w:top w:val="none" w:sz="0" w:space="0" w:color="auto"/>
        <w:left w:val="none" w:sz="0" w:space="0" w:color="auto"/>
        <w:bottom w:val="none" w:sz="0" w:space="0" w:color="auto"/>
        <w:right w:val="none" w:sz="0" w:space="0" w:color="auto"/>
      </w:divBdr>
      <w:divsChild>
        <w:div w:id="438180046">
          <w:marLeft w:val="0"/>
          <w:marRight w:val="0"/>
          <w:marTop w:val="0"/>
          <w:marBottom w:val="0"/>
          <w:divBdr>
            <w:top w:val="none" w:sz="0" w:space="0" w:color="auto"/>
            <w:left w:val="none" w:sz="0" w:space="0" w:color="auto"/>
            <w:bottom w:val="none" w:sz="0" w:space="0" w:color="auto"/>
            <w:right w:val="none" w:sz="0" w:space="0" w:color="auto"/>
          </w:divBdr>
          <w:divsChild>
            <w:div w:id="2097363075">
              <w:marLeft w:val="0"/>
              <w:marRight w:val="0"/>
              <w:marTop w:val="0"/>
              <w:marBottom w:val="0"/>
              <w:divBdr>
                <w:top w:val="none" w:sz="0" w:space="0" w:color="auto"/>
                <w:left w:val="none" w:sz="0" w:space="0" w:color="auto"/>
                <w:bottom w:val="none" w:sz="0" w:space="0" w:color="auto"/>
                <w:right w:val="none" w:sz="0" w:space="0" w:color="auto"/>
              </w:divBdr>
              <w:divsChild>
                <w:div w:id="2048093241">
                  <w:marLeft w:val="0"/>
                  <w:marRight w:val="0"/>
                  <w:marTop w:val="0"/>
                  <w:marBottom w:val="0"/>
                  <w:divBdr>
                    <w:top w:val="none" w:sz="0" w:space="0" w:color="auto"/>
                    <w:left w:val="none" w:sz="0" w:space="0" w:color="auto"/>
                    <w:bottom w:val="none" w:sz="0" w:space="0" w:color="auto"/>
                    <w:right w:val="none" w:sz="0" w:space="0" w:color="auto"/>
                  </w:divBdr>
                </w:div>
                <w:div w:id="1098871486">
                  <w:marLeft w:val="0"/>
                  <w:marRight w:val="0"/>
                  <w:marTop w:val="0"/>
                  <w:marBottom w:val="0"/>
                  <w:divBdr>
                    <w:top w:val="none" w:sz="0" w:space="0" w:color="auto"/>
                    <w:left w:val="none" w:sz="0" w:space="0" w:color="auto"/>
                    <w:bottom w:val="none" w:sz="0" w:space="0" w:color="auto"/>
                    <w:right w:val="none" w:sz="0" w:space="0" w:color="auto"/>
                  </w:divBdr>
                  <w:divsChild>
                    <w:div w:id="1506436732">
                      <w:marLeft w:val="0"/>
                      <w:marRight w:val="0"/>
                      <w:marTop w:val="0"/>
                      <w:marBottom w:val="0"/>
                      <w:divBdr>
                        <w:top w:val="none" w:sz="0" w:space="0" w:color="auto"/>
                        <w:left w:val="none" w:sz="0" w:space="0" w:color="auto"/>
                        <w:bottom w:val="none" w:sz="0" w:space="0" w:color="auto"/>
                        <w:right w:val="none" w:sz="0" w:space="0" w:color="auto"/>
                      </w:divBdr>
                      <w:divsChild>
                        <w:div w:id="2050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8808">
          <w:marLeft w:val="0"/>
          <w:marRight w:val="0"/>
          <w:marTop w:val="0"/>
          <w:marBottom w:val="0"/>
          <w:divBdr>
            <w:top w:val="none" w:sz="0" w:space="0" w:color="auto"/>
            <w:left w:val="none" w:sz="0" w:space="0" w:color="auto"/>
            <w:bottom w:val="none" w:sz="0" w:space="0" w:color="auto"/>
            <w:right w:val="none" w:sz="0" w:space="0" w:color="auto"/>
          </w:divBdr>
          <w:divsChild>
            <w:div w:id="958605344">
              <w:marLeft w:val="-450"/>
              <w:marRight w:val="0"/>
              <w:marTop w:val="0"/>
              <w:marBottom w:val="0"/>
              <w:divBdr>
                <w:top w:val="none" w:sz="0" w:space="0" w:color="auto"/>
                <w:left w:val="none" w:sz="0" w:space="0" w:color="auto"/>
                <w:bottom w:val="none" w:sz="0" w:space="0" w:color="auto"/>
                <w:right w:val="none" w:sz="0" w:space="0" w:color="auto"/>
              </w:divBdr>
            </w:div>
            <w:div w:id="986055664">
              <w:marLeft w:val="0"/>
              <w:marRight w:val="0"/>
              <w:marTop w:val="0"/>
              <w:marBottom w:val="0"/>
              <w:divBdr>
                <w:top w:val="none" w:sz="0" w:space="0" w:color="auto"/>
                <w:left w:val="none" w:sz="0" w:space="0" w:color="auto"/>
                <w:bottom w:val="none" w:sz="0" w:space="0" w:color="auto"/>
                <w:right w:val="none" w:sz="0" w:space="0" w:color="auto"/>
              </w:divBdr>
              <w:divsChild>
                <w:div w:id="1711760438">
                  <w:marLeft w:val="0"/>
                  <w:marRight w:val="0"/>
                  <w:marTop w:val="0"/>
                  <w:marBottom w:val="0"/>
                  <w:divBdr>
                    <w:top w:val="none" w:sz="0" w:space="0" w:color="auto"/>
                    <w:left w:val="none" w:sz="0" w:space="0" w:color="auto"/>
                    <w:bottom w:val="none" w:sz="0" w:space="0" w:color="auto"/>
                    <w:right w:val="none" w:sz="0" w:space="0" w:color="auto"/>
                  </w:divBdr>
                </w:div>
                <w:div w:id="3493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39270">
          <w:marLeft w:val="0"/>
          <w:marRight w:val="0"/>
          <w:marTop w:val="0"/>
          <w:marBottom w:val="0"/>
          <w:divBdr>
            <w:top w:val="none" w:sz="0" w:space="0" w:color="auto"/>
            <w:left w:val="none" w:sz="0" w:space="0" w:color="auto"/>
            <w:bottom w:val="none" w:sz="0" w:space="0" w:color="auto"/>
            <w:right w:val="none" w:sz="0" w:space="0" w:color="auto"/>
          </w:divBdr>
          <w:divsChild>
            <w:div w:id="2058115441">
              <w:marLeft w:val="0"/>
              <w:marRight w:val="0"/>
              <w:marTop w:val="0"/>
              <w:marBottom w:val="0"/>
              <w:divBdr>
                <w:top w:val="none" w:sz="0" w:space="0" w:color="auto"/>
                <w:left w:val="none" w:sz="0" w:space="0" w:color="auto"/>
                <w:bottom w:val="none" w:sz="0" w:space="0" w:color="auto"/>
                <w:right w:val="none" w:sz="0" w:space="0" w:color="auto"/>
              </w:divBdr>
              <w:divsChild>
                <w:div w:id="493299581">
                  <w:marLeft w:val="0"/>
                  <w:marRight w:val="0"/>
                  <w:marTop w:val="0"/>
                  <w:marBottom w:val="0"/>
                  <w:divBdr>
                    <w:top w:val="none" w:sz="0" w:space="0" w:color="auto"/>
                    <w:left w:val="none" w:sz="0" w:space="0" w:color="auto"/>
                    <w:bottom w:val="none" w:sz="0" w:space="0" w:color="auto"/>
                    <w:right w:val="none" w:sz="0" w:space="0" w:color="auto"/>
                  </w:divBdr>
                </w:div>
                <w:div w:id="1545021683">
                  <w:marLeft w:val="0"/>
                  <w:marRight w:val="0"/>
                  <w:marTop w:val="0"/>
                  <w:marBottom w:val="0"/>
                  <w:divBdr>
                    <w:top w:val="none" w:sz="0" w:space="0" w:color="auto"/>
                    <w:left w:val="none" w:sz="0" w:space="0" w:color="auto"/>
                    <w:bottom w:val="none" w:sz="0" w:space="0" w:color="auto"/>
                    <w:right w:val="none" w:sz="0" w:space="0" w:color="auto"/>
                  </w:divBdr>
                  <w:divsChild>
                    <w:div w:id="21065317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13041943">
      <w:bodyDiv w:val="1"/>
      <w:marLeft w:val="0"/>
      <w:marRight w:val="0"/>
      <w:marTop w:val="0"/>
      <w:marBottom w:val="0"/>
      <w:divBdr>
        <w:top w:val="none" w:sz="0" w:space="0" w:color="auto"/>
        <w:left w:val="none" w:sz="0" w:space="0" w:color="auto"/>
        <w:bottom w:val="none" w:sz="0" w:space="0" w:color="auto"/>
        <w:right w:val="none" w:sz="0" w:space="0" w:color="auto"/>
      </w:divBdr>
      <w:divsChild>
        <w:div w:id="1911302550">
          <w:marLeft w:val="0"/>
          <w:marRight w:val="0"/>
          <w:marTop w:val="0"/>
          <w:marBottom w:val="0"/>
          <w:divBdr>
            <w:top w:val="none" w:sz="0" w:space="0" w:color="auto"/>
            <w:left w:val="none" w:sz="0" w:space="0" w:color="auto"/>
            <w:bottom w:val="none" w:sz="0" w:space="0" w:color="auto"/>
            <w:right w:val="none" w:sz="0" w:space="0" w:color="auto"/>
          </w:divBdr>
          <w:divsChild>
            <w:div w:id="418257631">
              <w:marLeft w:val="0"/>
              <w:marRight w:val="0"/>
              <w:marTop w:val="0"/>
              <w:marBottom w:val="0"/>
              <w:divBdr>
                <w:top w:val="none" w:sz="0" w:space="0" w:color="auto"/>
                <w:left w:val="none" w:sz="0" w:space="0" w:color="auto"/>
                <w:bottom w:val="none" w:sz="0" w:space="0" w:color="auto"/>
                <w:right w:val="none" w:sz="0" w:space="0" w:color="auto"/>
              </w:divBdr>
              <w:divsChild>
                <w:div w:id="1636182429">
                  <w:marLeft w:val="0"/>
                  <w:marRight w:val="0"/>
                  <w:marTop w:val="0"/>
                  <w:marBottom w:val="0"/>
                  <w:divBdr>
                    <w:top w:val="none" w:sz="0" w:space="0" w:color="auto"/>
                    <w:left w:val="none" w:sz="0" w:space="0" w:color="auto"/>
                    <w:bottom w:val="none" w:sz="0" w:space="0" w:color="auto"/>
                    <w:right w:val="none" w:sz="0" w:space="0" w:color="auto"/>
                  </w:divBdr>
                </w:div>
                <w:div w:id="2037922867">
                  <w:marLeft w:val="0"/>
                  <w:marRight w:val="0"/>
                  <w:marTop w:val="0"/>
                  <w:marBottom w:val="0"/>
                  <w:divBdr>
                    <w:top w:val="none" w:sz="0" w:space="0" w:color="auto"/>
                    <w:left w:val="none" w:sz="0" w:space="0" w:color="auto"/>
                    <w:bottom w:val="none" w:sz="0" w:space="0" w:color="auto"/>
                    <w:right w:val="none" w:sz="0" w:space="0" w:color="auto"/>
                  </w:divBdr>
                  <w:divsChild>
                    <w:div w:id="1714958022">
                      <w:marLeft w:val="0"/>
                      <w:marRight w:val="0"/>
                      <w:marTop w:val="0"/>
                      <w:marBottom w:val="0"/>
                      <w:divBdr>
                        <w:top w:val="none" w:sz="0" w:space="0" w:color="auto"/>
                        <w:left w:val="none" w:sz="0" w:space="0" w:color="auto"/>
                        <w:bottom w:val="none" w:sz="0" w:space="0" w:color="auto"/>
                        <w:right w:val="none" w:sz="0" w:space="0" w:color="auto"/>
                      </w:divBdr>
                      <w:divsChild>
                        <w:div w:id="18621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89793">
          <w:marLeft w:val="0"/>
          <w:marRight w:val="0"/>
          <w:marTop w:val="0"/>
          <w:marBottom w:val="0"/>
          <w:divBdr>
            <w:top w:val="none" w:sz="0" w:space="0" w:color="auto"/>
            <w:left w:val="none" w:sz="0" w:space="0" w:color="auto"/>
            <w:bottom w:val="none" w:sz="0" w:space="0" w:color="auto"/>
            <w:right w:val="none" w:sz="0" w:space="0" w:color="auto"/>
          </w:divBdr>
          <w:divsChild>
            <w:div w:id="2066678685">
              <w:marLeft w:val="-450"/>
              <w:marRight w:val="0"/>
              <w:marTop w:val="0"/>
              <w:marBottom w:val="0"/>
              <w:divBdr>
                <w:top w:val="none" w:sz="0" w:space="0" w:color="auto"/>
                <w:left w:val="none" w:sz="0" w:space="0" w:color="auto"/>
                <w:bottom w:val="none" w:sz="0" w:space="0" w:color="auto"/>
                <w:right w:val="none" w:sz="0" w:space="0" w:color="auto"/>
              </w:divBdr>
            </w:div>
            <w:div w:id="1229807792">
              <w:marLeft w:val="0"/>
              <w:marRight w:val="0"/>
              <w:marTop w:val="0"/>
              <w:marBottom w:val="0"/>
              <w:divBdr>
                <w:top w:val="none" w:sz="0" w:space="0" w:color="auto"/>
                <w:left w:val="none" w:sz="0" w:space="0" w:color="auto"/>
                <w:bottom w:val="none" w:sz="0" w:space="0" w:color="auto"/>
                <w:right w:val="none" w:sz="0" w:space="0" w:color="auto"/>
              </w:divBdr>
              <w:divsChild>
                <w:div w:id="930773703">
                  <w:marLeft w:val="0"/>
                  <w:marRight w:val="0"/>
                  <w:marTop w:val="0"/>
                  <w:marBottom w:val="0"/>
                  <w:divBdr>
                    <w:top w:val="none" w:sz="0" w:space="0" w:color="auto"/>
                    <w:left w:val="none" w:sz="0" w:space="0" w:color="auto"/>
                    <w:bottom w:val="none" w:sz="0" w:space="0" w:color="auto"/>
                    <w:right w:val="none" w:sz="0" w:space="0" w:color="auto"/>
                  </w:divBdr>
                </w:div>
                <w:div w:id="1349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6210">
          <w:marLeft w:val="0"/>
          <w:marRight w:val="0"/>
          <w:marTop w:val="0"/>
          <w:marBottom w:val="0"/>
          <w:divBdr>
            <w:top w:val="none" w:sz="0" w:space="0" w:color="auto"/>
            <w:left w:val="none" w:sz="0" w:space="0" w:color="auto"/>
            <w:bottom w:val="none" w:sz="0" w:space="0" w:color="auto"/>
            <w:right w:val="none" w:sz="0" w:space="0" w:color="auto"/>
          </w:divBdr>
          <w:divsChild>
            <w:div w:id="2019505132">
              <w:marLeft w:val="0"/>
              <w:marRight w:val="0"/>
              <w:marTop w:val="0"/>
              <w:marBottom w:val="0"/>
              <w:divBdr>
                <w:top w:val="none" w:sz="0" w:space="0" w:color="auto"/>
                <w:left w:val="none" w:sz="0" w:space="0" w:color="auto"/>
                <w:bottom w:val="none" w:sz="0" w:space="0" w:color="auto"/>
                <w:right w:val="none" w:sz="0" w:space="0" w:color="auto"/>
              </w:divBdr>
              <w:divsChild>
                <w:div w:id="175579360">
                  <w:marLeft w:val="0"/>
                  <w:marRight w:val="0"/>
                  <w:marTop w:val="0"/>
                  <w:marBottom w:val="0"/>
                  <w:divBdr>
                    <w:top w:val="none" w:sz="0" w:space="0" w:color="auto"/>
                    <w:left w:val="none" w:sz="0" w:space="0" w:color="auto"/>
                    <w:bottom w:val="none" w:sz="0" w:space="0" w:color="auto"/>
                    <w:right w:val="none" w:sz="0" w:space="0" w:color="auto"/>
                  </w:divBdr>
                </w:div>
                <w:div w:id="647902955">
                  <w:marLeft w:val="0"/>
                  <w:marRight w:val="0"/>
                  <w:marTop w:val="0"/>
                  <w:marBottom w:val="0"/>
                  <w:divBdr>
                    <w:top w:val="none" w:sz="0" w:space="0" w:color="auto"/>
                    <w:left w:val="none" w:sz="0" w:space="0" w:color="auto"/>
                    <w:bottom w:val="none" w:sz="0" w:space="0" w:color="auto"/>
                    <w:right w:val="none" w:sz="0" w:space="0" w:color="auto"/>
                  </w:divBdr>
                  <w:divsChild>
                    <w:div w:id="13055005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nformation.dk/peter-keldor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909</Words>
  <Characters>5549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10</cp:revision>
  <dcterms:created xsi:type="dcterms:W3CDTF">2024-12-10T20:32:00Z</dcterms:created>
  <dcterms:modified xsi:type="dcterms:W3CDTF">2024-12-10T20:39:00Z</dcterms:modified>
</cp:coreProperties>
</file>