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6F3E9B" w14:textId="747EE4B3" w:rsidR="0072226E" w:rsidRPr="00913C5F" w:rsidRDefault="00C83985" w:rsidP="0072226E">
      <w:pPr>
        <w:rPr>
          <w:rFonts w:ascii="Garamond" w:hAnsi="Garamond" w:cs="Verdana"/>
          <w:bCs/>
          <w:iCs/>
          <w:sz w:val="36"/>
          <w:szCs w:val="36"/>
          <w:lang w:val="en-US"/>
        </w:rPr>
      </w:pPr>
      <w:r w:rsidRPr="00913C5F">
        <w:rPr>
          <w:rFonts w:ascii="Garamond" w:hAnsi="Garamond" w:cs="Verdana"/>
          <w:bCs/>
          <w:iCs/>
          <w:sz w:val="36"/>
          <w:szCs w:val="36"/>
          <w:lang w:val="en-US"/>
        </w:rPr>
        <w:t>Soap advertisements</w:t>
      </w:r>
      <w:r w:rsidR="00826EDB" w:rsidRPr="00913C5F">
        <w:rPr>
          <w:rFonts w:ascii="Garamond" w:hAnsi="Garamond" w:cs="Verdana"/>
          <w:bCs/>
          <w:iCs/>
          <w:sz w:val="36"/>
          <w:szCs w:val="36"/>
          <w:lang w:val="en-US"/>
        </w:rPr>
        <w:t xml:space="preserve"> from the 1890’</w:t>
      </w:r>
      <w:r w:rsidR="0072226E" w:rsidRPr="00913C5F">
        <w:rPr>
          <w:rFonts w:ascii="Garamond" w:hAnsi="Garamond" w:cs="Verdana"/>
          <w:bCs/>
          <w:iCs/>
          <w:sz w:val="36"/>
          <w:szCs w:val="36"/>
          <w:lang w:val="en-US"/>
        </w:rPr>
        <w:t>s</w:t>
      </w:r>
    </w:p>
    <w:p w14:paraId="7DC17A86" w14:textId="518AFCC7" w:rsidR="00C83985" w:rsidRPr="00913C5F" w:rsidRDefault="00C83985" w:rsidP="0072226E">
      <w:pPr>
        <w:rPr>
          <w:rFonts w:ascii="Garamond" w:hAnsi="Garamond" w:cs="Verdana"/>
          <w:b/>
          <w:iCs/>
          <w:lang w:val="en-US"/>
        </w:rPr>
      </w:pPr>
    </w:p>
    <w:p w14:paraId="5735A683" w14:textId="77777777" w:rsidR="00E45680" w:rsidRPr="009B38F8" w:rsidRDefault="00E45680" w:rsidP="00E45680">
      <w:pPr>
        <w:rPr>
          <w:rFonts w:ascii="Garamond" w:hAnsi="Garamond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90"/>
        <w:gridCol w:w="1444"/>
        <w:gridCol w:w="1444"/>
        <w:gridCol w:w="1444"/>
        <w:gridCol w:w="1196"/>
        <w:gridCol w:w="1444"/>
        <w:gridCol w:w="1444"/>
        <w:gridCol w:w="1444"/>
      </w:tblGrid>
      <w:tr w:rsidR="00E45680" w:rsidRPr="009B38F8" w14:paraId="2B4BBC75" w14:textId="0064A5C1" w:rsidTr="00C61EE5">
        <w:tc>
          <w:tcPr>
            <w:tcW w:w="590" w:type="dxa"/>
            <w:shd w:val="clear" w:color="auto" w:fill="9CC2E5" w:themeFill="accent5" w:themeFillTint="99"/>
          </w:tcPr>
          <w:p w14:paraId="4041DD0F" w14:textId="77777777" w:rsidR="00E45680" w:rsidRPr="009B38F8" w:rsidRDefault="00E45680" w:rsidP="00525841">
            <w:pP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444" w:type="dxa"/>
            <w:shd w:val="clear" w:color="auto" w:fill="9CC2E5" w:themeFill="accent5" w:themeFillTint="99"/>
          </w:tcPr>
          <w:p w14:paraId="39CA70C0" w14:textId="6E164086" w:rsidR="00E45680" w:rsidRPr="009B38F8" w:rsidRDefault="00E45680" w:rsidP="00525841">
            <w:pP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Advertisement </w:t>
            </w:r>
            <w:r w:rsidRPr="009B38F8"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1444" w:type="dxa"/>
            <w:shd w:val="clear" w:color="auto" w:fill="9CC2E5" w:themeFill="accent5" w:themeFillTint="99"/>
          </w:tcPr>
          <w:p w14:paraId="26544999" w14:textId="6076565C" w:rsidR="00E45680" w:rsidRPr="009B38F8" w:rsidRDefault="00E45680" w:rsidP="00525841">
            <w:pP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  <w:t>Advertisement 2</w:t>
            </w:r>
          </w:p>
        </w:tc>
        <w:tc>
          <w:tcPr>
            <w:tcW w:w="1444" w:type="dxa"/>
            <w:shd w:val="clear" w:color="auto" w:fill="9CC2E5" w:themeFill="accent5" w:themeFillTint="99"/>
          </w:tcPr>
          <w:p w14:paraId="0A982FE1" w14:textId="31DF4AF2" w:rsidR="00E45680" w:rsidRPr="009B38F8" w:rsidRDefault="00E45680" w:rsidP="00525841">
            <w:pP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  <w:t>Advertisement 3</w:t>
            </w:r>
          </w:p>
        </w:tc>
        <w:tc>
          <w:tcPr>
            <w:tcW w:w="1196" w:type="dxa"/>
            <w:shd w:val="clear" w:color="auto" w:fill="4472C4" w:themeFill="accent1"/>
          </w:tcPr>
          <w:p w14:paraId="0B716E2F" w14:textId="3A487868" w:rsidR="00E45680" w:rsidRPr="009B38F8" w:rsidRDefault="00E45680" w:rsidP="00525841">
            <w:pP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444" w:type="dxa"/>
            <w:shd w:val="clear" w:color="auto" w:fill="9CC2E5" w:themeFill="accent5" w:themeFillTint="99"/>
          </w:tcPr>
          <w:p w14:paraId="18956EC4" w14:textId="09400261" w:rsidR="00E45680" w:rsidRDefault="00E45680" w:rsidP="00525841">
            <w:pP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  <w:t>Advertisement 1</w:t>
            </w:r>
          </w:p>
        </w:tc>
        <w:tc>
          <w:tcPr>
            <w:tcW w:w="1444" w:type="dxa"/>
            <w:shd w:val="clear" w:color="auto" w:fill="9CC2E5" w:themeFill="accent5" w:themeFillTint="99"/>
          </w:tcPr>
          <w:p w14:paraId="199CB155" w14:textId="1F2CE68D" w:rsidR="00E45680" w:rsidRPr="009B38F8" w:rsidRDefault="00E45680" w:rsidP="00525841">
            <w:pP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  <w:t>Advertisement 2</w:t>
            </w:r>
          </w:p>
        </w:tc>
        <w:tc>
          <w:tcPr>
            <w:tcW w:w="1444" w:type="dxa"/>
            <w:shd w:val="clear" w:color="auto" w:fill="9CC2E5" w:themeFill="accent5" w:themeFillTint="99"/>
          </w:tcPr>
          <w:p w14:paraId="303782CE" w14:textId="0A65E49C" w:rsidR="00E45680" w:rsidRDefault="00E45680" w:rsidP="00525841">
            <w:pP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  <w:lang w:val="en-US"/>
              </w:rPr>
              <w:t>Advertisement 3</w:t>
            </w:r>
          </w:p>
        </w:tc>
      </w:tr>
      <w:tr w:rsidR="00E45680" w:rsidRPr="009B38F8" w14:paraId="0259AFDF" w14:textId="5CA1DA53" w:rsidTr="00C61EE5">
        <w:tc>
          <w:tcPr>
            <w:tcW w:w="590" w:type="dxa"/>
            <w:shd w:val="clear" w:color="auto" w:fill="9CC2E5" w:themeFill="accent5" w:themeFillTint="99"/>
          </w:tcPr>
          <w:p w14:paraId="13899F49" w14:textId="77777777" w:rsidR="00E45680" w:rsidRPr="00783223" w:rsidRDefault="00E45680" w:rsidP="00525841">
            <w:pPr>
              <w:rPr>
                <w:rFonts w:ascii="Garamond" w:hAnsi="Garamond"/>
                <w:b/>
                <w:bCs/>
                <w:sz w:val="20"/>
                <w:szCs w:val="20"/>
                <w:lang w:val="en-US"/>
              </w:rPr>
            </w:pPr>
            <w:r w:rsidRPr="00783223">
              <w:rPr>
                <w:rFonts w:ascii="Garamond" w:hAnsi="Garamond"/>
                <w:b/>
                <w:bCs/>
                <w:sz w:val="20"/>
                <w:szCs w:val="20"/>
                <w:lang w:val="en-US"/>
              </w:rPr>
              <w:t>A</w:t>
            </w:r>
          </w:p>
        </w:tc>
        <w:tc>
          <w:tcPr>
            <w:tcW w:w="1444" w:type="dxa"/>
          </w:tcPr>
          <w:p w14:paraId="21B071A3" w14:textId="2CB7492A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Astrid</w:t>
            </w:r>
          </w:p>
        </w:tc>
        <w:tc>
          <w:tcPr>
            <w:tcW w:w="1444" w:type="dxa"/>
          </w:tcPr>
          <w:p w14:paraId="090443F3" w14:textId="44E0B858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Nanna</w:t>
            </w:r>
          </w:p>
        </w:tc>
        <w:tc>
          <w:tcPr>
            <w:tcW w:w="1444" w:type="dxa"/>
          </w:tcPr>
          <w:p w14:paraId="03AF6A91" w14:textId="5490A232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Niels-Emil</w:t>
            </w:r>
          </w:p>
        </w:tc>
        <w:tc>
          <w:tcPr>
            <w:tcW w:w="1196" w:type="dxa"/>
            <w:shd w:val="clear" w:color="auto" w:fill="4472C4" w:themeFill="accent1"/>
          </w:tcPr>
          <w:p w14:paraId="7B97F35F" w14:textId="71F9CB99" w:rsidR="00E45680" w:rsidRPr="009B38F8" w:rsidRDefault="00E45680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</w:p>
        </w:tc>
        <w:tc>
          <w:tcPr>
            <w:tcW w:w="1444" w:type="dxa"/>
          </w:tcPr>
          <w:p w14:paraId="69D2CAD0" w14:textId="1802AC65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Johannes</w:t>
            </w:r>
          </w:p>
        </w:tc>
        <w:tc>
          <w:tcPr>
            <w:tcW w:w="1444" w:type="dxa"/>
          </w:tcPr>
          <w:p w14:paraId="0F607448" w14:textId="76492224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aramond" w:hAnsi="Garamond"/>
                <w:sz w:val="20"/>
                <w:szCs w:val="20"/>
                <w:lang w:val="en-US"/>
              </w:rPr>
              <w:t>Alberte</w:t>
            </w:r>
            <w:proofErr w:type="spellEnd"/>
            <w:r>
              <w:rPr>
                <w:rFonts w:ascii="Garamond" w:hAnsi="Garamond"/>
                <w:sz w:val="20"/>
                <w:szCs w:val="20"/>
                <w:lang w:val="en-US"/>
              </w:rPr>
              <w:t xml:space="preserve"> S</w:t>
            </w:r>
          </w:p>
        </w:tc>
        <w:tc>
          <w:tcPr>
            <w:tcW w:w="1444" w:type="dxa"/>
          </w:tcPr>
          <w:p w14:paraId="484180F0" w14:textId="77971423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Laura R</w:t>
            </w:r>
          </w:p>
        </w:tc>
      </w:tr>
      <w:tr w:rsidR="00E45680" w:rsidRPr="009B38F8" w14:paraId="22FC5B92" w14:textId="13FC486A" w:rsidTr="00C61EE5">
        <w:tc>
          <w:tcPr>
            <w:tcW w:w="590" w:type="dxa"/>
            <w:shd w:val="clear" w:color="auto" w:fill="9CC2E5" w:themeFill="accent5" w:themeFillTint="99"/>
          </w:tcPr>
          <w:p w14:paraId="45BCBCF4" w14:textId="77777777" w:rsidR="00E45680" w:rsidRPr="00783223" w:rsidRDefault="00E45680" w:rsidP="00525841">
            <w:pPr>
              <w:rPr>
                <w:rFonts w:ascii="Garamond" w:hAnsi="Garamond"/>
                <w:b/>
                <w:bCs/>
                <w:sz w:val="20"/>
                <w:szCs w:val="20"/>
                <w:lang w:val="en-US"/>
              </w:rPr>
            </w:pPr>
            <w:r w:rsidRPr="00783223">
              <w:rPr>
                <w:rFonts w:ascii="Garamond" w:hAnsi="Garamond"/>
                <w:b/>
                <w:bCs/>
                <w:sz w:val="20"/>
                <w:szCs w:val="20"/>
                <w:lang w:val="en-US"/>
              </w:rPr>
              <w:t>B</w:t>
            </w:r>
          </w:p>
        </w:tc>
        <w:tc>
          <w:tcPr>
            <w:tcW w:w="1444" w:type="dxa"/>
          </w:tcPr>
          <w:p w14:paraId="74A9A64B" w14:textId="5B952011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Sofie D</w:t>
            </w:r>
          </w:p>
        </w:tc>
        <w:tc>
          <w:tcPr>
            <w:tcW w:w="1444" w:type="dxa"/>
          </w:tcPr>
          <w:p w14:paraId="2B5D914B" w14:textId="275E0CE5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Anne</w:t>
            </w:r>
          </w:p>
        </w:tc>
        <w:tc>
          <w:tcPr>
            <w:tcW w:w="1444" w:type="dxa"/>
          </w:tcPr>
          <w:p w14:paraId="3F9BC270" w14:textId="752C84E9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aramond" w:hAnsi="Garamond"/>
                <w:sz w:val="20"/>
                <w:szCs w:val="20"/>
                <w:lang w:val="en-US"/>
              </w:rPr>
              <w:t>Alberte</w:t>
            </w:r>
            <w:proofErr w:type="spellEnd"/>
            <w:r>
              <w:rPr>
                <w:rFonts w:ascii="Garamond" w:hAnsi="Garamond"/>
                <w:sz w:val="20"/>
                <w:szCs w:val="20"/>
                <w:lang w:val="en-US"/>
              </w:rPr>
              <w:t xml:space="preserve"> M</w:t>
            </w:r>
          </w:p>
        </w:tc>
        <w:tc>
          <w:tcPr>
            <w:tcW w:w="1196" w:type="dxa"/>
            <w:shd w:val="clear" w:color="auto" w:fill="4472C4" w:themeFill="accent1"/>
          </w:tcPr>
          <w:p w14:paraId="557F1482" w14:textId="24723E96" w:rsidR="00E45680" w:rsidRPr="009B38F8" w:rsidRDefault="00E45680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</w:p>
        </w:tc>
        <w:tc>
          <w:tcPr>
            <w:tcW w:w="1444" w:type="dxa"/>
          </w:tcPr>
          <w:p w14:paraId="70075A3D" w14:textId="79EB1D10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aramond" w:hAnsi="Garamond"/>
                <w:sz w:val="20"/>
                <w:szCs w:val="20"/>
                <w:lang w:val="en-US"/>
              </w:rPr>
              <w:t>Regitze</w:t>
            </w:r>
            <w:proofErr w:type="spellEnd"/>
          </w:p>
        </w:tc>
        <w:tc>
          <w:tcPr>
            <w:tcW w:w="1444" w:type="dxa"/>
          </w:tcPr>
          <w:p w14:paraId="0742A68E" w14:textId="5BC9190C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Anna</w:t>
            </w:r>
          </w:p>
        </w:tc>
        <w:tc>
          <w:tcPr>
            <w:tcW w:w="1444" w:type="dxa"/>
          </w:tcPr>
          <w:p w14:paraId="5072BA16" w14:textId="7B42FB66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Naja</w:t>
            </w:r>
          </w:p>
        </w:tc>
      </w:tr>
      <w:tr w:rsidR="00E45680" w:rsidRPr="009B38F8" w14:paraId="174DF3BA" w14:textId="5C59C4F1" w:rsidTr="00C61EE5">
        <w:tc>
          <w:tcPr>
            <w:tcW w:w="590" w:type="dxa"/>
            <w:shd w:val="clear" w:color="auto" w:fill="9CC2E5" w:themeFill="accent5" w:themeFillTint="99"/>
          </w:tcPr>
          <w:p w14:paraId="4651BC8A" w14:textId="77777777" w:rsidR="00E45680" w:rsidRPr="00783223" w:rsidRDefault="00E45680" w:rsidP="00525841">
            <w:pPr>
              <w:rPr>
                <w:rFonts w:ascii="Garamond" w:hAnsi="Garamond"/>
                <w:b/>
                <w:bCs/>
                <w:sz w:val="20"/>
                <w:szCs w:val="20"/>
                <w:lang w:val="en-US"/>
              </w:rPr>
            </w:pPr>
            <w:r w:rsidRPr="00783223">
              <w:rPr>
                <w:rFonts w:ascii="Garamond" w:hAnsi="Garamond"/>
                <w:b/>
                <w:bCs/>
                <w:sz w:val="20"/>
                <w:szCs w:val="20"/>
                <w:lang w:val="en-US"/>
              </w:rPr>
              <w:t>C</w:t>
            </w:r>
          </w:p>
        </w:tc>
        <w:tc>
          <w:tcPr>
            <w:tcW w:w="1444" w:type="dxa"/>
          </w:tcPr>
          <w:p w14:paraId="48BAE56E" w14:textId="6D0FC115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Emma</w:t>
            </w:r>
          </w:p>
        </w:tc>
        <w:tc>
          <w:tcPr>
            <w:tcW w:w="1444" w:type="dxa"/>
          </w:tcPr>
          <w:p w14:paraId="45008AFF" w14:textId="4F352A5F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Florence + Marie</w:t>
            </w:r>
          </w:p>
        </w:tc>
        <w:tc>
          <w:tcPr>
            <w:tcW w:w="1444" w:type="dxa"/>
          </w:tcPr>
          <w:p w14:paraId="40E130E7" w14:textId="378FBB5F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Freja</w:t>
            </w:r>
          </w:p>
        </w:tc>
        <w:tc>
          <w:tcPr>
            <w:tcW w:w="1196" w:type="dxa"/>
            <w:shd w:val="clear" w:color="auto" w:fill="4472C4" w:themeFill="accent1"/>
          </w:tcPr>
          <w:p w14:paraId="1A1DE6B6" w14:textId="5AC17463" w:rsidR="00E45680" w:rsidRPr="009B38F8" w:rsidRDefault="00E45680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</w:p>
        </w:tc>
        <w:tc>
          <w:tcPr>
            <w:tcW w:w="1444" w:type="dxa"/>
          </w:tcPr>
          <w:p w14:paraId="45A6F4AB" w14:textId="33D78B6C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Sofie W</w:t>
            </w:r>
          </w:p>
        </w:tc>
        <w:tc>
          <w:tcPr>
            <w:tcW w:w="1444" w:type="dxa"/>
          </w:tcPr>
          <w:p w14:paraId="082890F6" w14:textId="0AD2FEF4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Julie</w:t>
            </w:r>
          </w:p>
        </w:tc>
        <w:tc>
          <w:tcPr>
            <w:tcW w:w="1444" w:type="dxa"/>
          </w:tcPr>
          <w:p w14:paraId="7AE5416A" w14:textId="070519F3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aramond" w:hAnsi="Garamond"/>
                <w:sz w:val="20"/>
                <w:szCs w:val="20"/>
                <w:lang w:val="en-US"/>
              </w:rPr>
              <w:t>Søs</w:t>
            </w:r>
            <w:proofErr w:type="spellEnd"/>
          </w:p>
        </w:tc>
      </w:tr>
      <w:tr w:rsidR="00E45680" w:rsidRPr="009B38F8" w14:paraId="33247FBF" w14:textId="480B86FA" w:rsidTr="00C61EE5">
        <w:tc>
          <w:tcPr>
            <w:tcW w:w="590" w:type="dxa"/>
            <w:shd w:val="clear" w:color="auto" w:fill="9CC2E5" w:themeFill="accent5" w:themeFillTint="99"/>
          </w:tcPr>
          <w:p w14:paraId="248BEF8D" w14:textId="77777777" w:rsidR="00E45680" w:rsidRPr="00783223" w:rsidRDefault="00E45680" w:rsidP="00525841">
            <w:pPr>
              <w:rPr>
                <w:rFonts w:ascii="Garamond" w:hAnsi="Garamond"/>
                <w:b/>
                <w:bCs/>
                <w:sz w:val="20"/>
                <w:szCs w:val="20"/>
                <w:lang w:val="en-US"/>
              </w:rPr>
            </w:pPr>
            <w:r w:rsidRPr="00783223">
              <w:rPr>
                <w:rFonts w:ascii="Garamond" w:hAnsi="Garamond"/>
                <w:b/>
                <w:bCs/>
                <w:sz w:val="20"/>
                <w:szCs w:val="20"/>
                <w:lang w:val="en-US"/>
              </w:rPr>
              <w:t>D</w:t>
            </w:r>
          </w:p>
        </w:tc>
        <w:tc>
          <w:tcPr>
            <w:tcW w:w="1444" w:type="dxa"/>
          </w:tcPr>
          <w:p w14:paraId="2771CAEB" w14:textId="52F0E822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aramond" w:hAnsi="Garamond"/>
                <w:sz w:val="20"/>
                <w:szCs w:val="20"/>
                <w:lang w:val="en-US"/>
              </w:rPr>
              <w:t>Silja</w:t>
            </w:r>
            <w:proofErr w:type="spellEnd"/>
          </w:p>
        </w:tc>
        <w:tc>
          <w:tcPr>
            <w:tcW w:w="1444" w:type="dxa"/>
          </w:tcPr>
          <w:p w14:paraId="538252EA" w14:textId="2E4060B0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Laura F</w:t>
            </w:r>
          </w:p>
        </w:tc>
        <w:tc>
          <w:tcPr>
            <w:tcW w:w="1444" w:type="dxa"/>
          </w:tcPr>
          <w:p w14:paraId="49B3C807" w14:textId="373BA039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Caroline A</w:t>
            </w:r>
          </w:p>
        </w:tc>
        <w:tc>
          <w:tcPr>
            <w:tcW w:w="1196" w:type="dxa"/>
            <w:shd w:val="clear" w:color="auto" w:fill="4472C4" w:themeFill="accent1"/>
          </w:tcPr>
          <w:p w14:paraId="110D9966" w14:textId="113728D6" w:rsidR="00E45680" w:rsidRPr="009B38F8" w:rsidRDefault="00E45680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</w:p>
        </w:tc>
        <w:tc>
          <w:tcPr>
            <w:tcW w:w="1444" w:type="dxa"/>
          </w:tcPr>
          <w:p w14:paraId="2D32CE57" w14:textId="69F13C75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Caroline R</w:t>
            </w:r>
          </w:p>
        </w:tc>
        <w:tc>
          <w:tcPr>
            <w:tcW w:w="1444" w:type="dxa"/>
          </w:tcPr>
          <w:p w14:paraId="51C2A443" w14:textId="48415DE8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Jakob</w:t>
            </w:r>
          </w:p>
        </w:tc>
        <w:tc>
          <w:tcPr>
            <w:tcW w:w="1444" w:type="dxa"/>
          </w:tcPr>
          <w:p w14:paraId="7D460E3E" w14:textId="1FBF2222" w:rsidR="00E45680" w:rsidRPr="009B38F8" w:rsidRDefault="00C61EE5" w:rsidP="00525841">
            <w:pPr>
              <w:rPr>
                <w:rFonts w:ascii="Garamond" w:hAnsi="Garamond"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Harriet</w:t>
            </w:r>
          </w:p>
        </w:tc>
      </w:tr>
    </w:tbl>
    <w:p w14:paraId="20317057" w14:textId="77777777" w:rsidR="00E45680" w:rsidRDefault="00E45680" w:rsidP="00E45680">
      <w:pPr>
        <w:pStyle w:val="Listeafsnit"/>
        <w:tabs>
          <w:tab w:val="left" w:pos="1697"/>
        </w:tabs>
        <w:rPr>
          <w:rFonts w:ascii="Garamond" w:hAnsi="Garamond"/>
          <w:b/>
          <w:bCs/>
          <w:sz w:val="24"/>
          <w:szCs w:val="24"/>
          <w:lang w:val="en-GB"/>
        </w:rPr>
      </w:pPr>
    </w:p>
    <w:p w14:paraId="6F595753" w14:textId="77777777" w:rsidR="00E45680" w:rsidRDefault="00E45680" w:rsidP="00E45680">
      <w:pPr>
        <w:pStyle w:val="Listeafsnit"/>
        <w:tabs>
          <w:tab w:val="left" w:pos="1697"/>
        </w:tabs>
        <w:rPr>
          <w:rFonts w:ascii="Garamond" w:hAnsi="Garamond"/>
          <w:b/>
          <w:bCs/>
          <w:sz w:val="24"/>
          <w:szCs w:val="24"/>
          <w:lang w:val="en-GB"/>
        </w:rPr>
      </w:pPr>
    </w:p>
    <w:p w14:paraId="46E6EE00" w14:textId="77777777" w:rsidR="00804DBB" w:rsidRDefault="00913C5F" w:rsidP="00804DBB">
      <w:pPr>
        <w:pStyle w:val="Listeafsnit"/>
        <w:numPr>
          <w:ilvl w:val="0"/>
          <w:numId w:val="3"/>
        </w:numPr>
        <w:tabs>
          <w:tab w:val="left" w:pos="1697"/>
        </w:tabs>
        <w:rPr>
          <w:rFonts w:ascii="Garamond" w:hAnsi="Garamond"/>
          <w:b/>
          <w:bCs/>
          <w:sz w:val="24"/>
          <w:szCs w:val="24"/>
          <w:lang w:val="en-GB"/>
        </w:rPr>
      </w:pPr>
      <w:r w:rsidRPr="00913C5F">
        <w:rPr>
          <w:rFonts w:ascii="Garamond" w:hAnsi="Garamond"/>
          <w:b/>
          <w:bCs/>
          <w:sz w:val="24"/>
          <w:szCs w:val="24"/>
          <w:lang w:val="en-GB"/>
        </w:rPr>
        <w:t>Give a detailed description of the ad</w:t>
      </w:r>
      <w:r w:rsidR="00804DBB">
        <w:rPr>
          <w:rFonts w:ascii="Garamond" w:hAnsi="Garamond"/>
          <w:b/>
          <w:bCs/>
          <w:sz w:val="24"/>
          <w:szCs w:val="24"/>
          <w:lang w:val="en-GB"/>
        </w:rPr>
        <w:t>:</w:t>
      </w:r>
    </w:p>
    <w:p w14:paraId="20404519" w14:textId="1B006332" w:rsidR="00804DBB" w:rsidRPr="00804DBB" w:rsidRDefault="00913C5F" w:rsidP="00804DBB">
      <w:pPr>
        <w:pStyle w:val="Listeafsnit"/>
        <w:numPr>
          <w:ilvl w:val="0"/>
          <w:numId w:val="12"/>
        </w:numPr>
        <w:tabs>
          <w:tab w:val="left" w:pos="1697"/>
        </w:tabs>
        <w:rPr>
          <w:rFonts w:ascii="Garamond" w:hAnsi="Garamond"/>
          <w:sz w:val="24"/>
          <w:szCs w:val="24"/>
          <w:lang w:val="en-GB"/>
        </w:rPr>
      </w:pPr>
      <w:r w:rsidRPr="00804DBB">
        <w:rPr>
          <w:rFonts w:ascii="Garamond" w:hAnsi="Garamond"/>
          <w:lang w:val="en-US"/>
        </w:rPr>
        <w:t>Explain the attitude to the British Empire shown in the ad.</w:t>
      </w:r>
    </w:p>
    <w:p w14:paraId="48F5C8B3" w14:textId="56429346" w:rsidR="00913C5F" w:rsidRPr="00804DBB" w:rsidRDefault="00913C5F" w:rsidP="00804DBB">
      <w:pPr>
        <w:pStyle w:val="Listeafsnit"/>
        <w:numPr>
          <w:ilvl w:val="0"/>
          <w:numId w:val="12"/>
        </w:numPr>
        <w:tabs>
          <w:tab w:val="left" w:pos="1697"/>
        </w:tabs>
        <w:rPr>
          <w:rFonts w:ascii="Garamond" w:hAnsi="Garamond"/>
          <w:lang w:val="en-GB"/>
        </w:rPr>
      </w:pPr>
      <w:r w:rsidRPr="00804DBB">
        <w:rPr>
          <w:rFonts w:ascii="Garamond" w:hAnsi="Garamond"/>
          <w:lang w:val="en-US"/>
        </w:rPr>
        <w:t xml:space="preserve">How are the </w:t>
      </w:r>
      <w:proofErr w:type="spellStart"/>
      <w:r w:rsidRPr="00804DBB">
        <w:rPr>
          <w:rFonts w:ascii="Garamond" w:hAnsi="Garamond"/>
          <w:lang w:val="en-US"/>
        </w:rPr>
        <w:t>coloniser</w:t>
      </w:r>
      <w:proofErr w:type="spellEnd"/>
      <w:r w:rsidRPr="00804DBB">
        <w:rPr>
          <w:rFonts w:ascii="Garamond" w:hAnsi="Garamond"/>
          <w:lang w:val="en-US"/>
        </w:rPr>
        <w:t xml:space="preserve"> and the </w:t>
      </w:r>
      <w:proofErr w:type="spellStart"/>
      <w:r w:rsidRPr="00804DBB">
        <w:rPr>
          <w:rFonts w:ascii="Garamond" w:hAnsi="Garamond"/>
          <w:lang w:val="en-US"/>
        </w:rPr>
        <w:t>colonised</w:t>
      </w:r>
      <w:proofErr w:type="spellEnd"/>
      <w:r w:rsidRPr="00804DBB">
        <w:rPr>
          <w:rFonts w:ascii="Garamond" w:hAnsi="Garamond"/>
          <w:lang w:val="en-US"/>
        </w:rPr>
        <w:t xml:space="preserve"> portrayed?</w:t>
      </w:r>
    </w:p>
    <w:p w14:paraId="18215372" w14:textId="77777777" w:rsidR="00913C5F" w:rsidRPr="00913C5F" w:rsidRDefault="00913C5F" w:rsidP="00913C5F">
      <w:pPr>
        <w:rPr>
          <w:rFonts w:ascii="Garamond" w:hAnsi="Garamond"/>
          <w:b/>
          <w:lang w:val="en-US"/>
        </w:rPr>
      </w:pPr>
    </w:p>
    <w:p w14:paraId="407F3363" w14:textId="77777777" w:rsidR="00913C5F" w:rsidRPr="00913C5F" w:rsidRDefault="00913C5F" w:rsidP="00913C5F">
      <w:pPr>
        <w:pStyle w:val="Listeafsnit"/>
        <w:tabs>
          <w:tab w:val="left" w:pos="1739"/>
        </w:tabs>
        <w:rPr>
          <w:rFonts w:ascii="Garamond" w:hAnsi="Garamond"/>
          <w:b/>
          <w:sz w:val="24"/>
          <w:szCs w:val="24"/>
          <w:lang w:val="en-GB"/>
        </w:rPr>
      </w:pPr>
    </w:p>
    <w:p w14:paraId="79EC14D9" w14:textId="514433AC" w:rsidR="00801B29" w:rsidRPr="00913C5F" w:rsidRDefault="00801B29" w:rsidP="00801B29">
      <w:pPr>
        <w:pStyle w:val="Listeafsnit"/>
        <w:numPr>
          <w:ilvl w:val="0"/>
          <w:numId w:val="3"/>
        </w:numPr>
        <w:tabs>
          <w:tab w:val="left" w:pos="1739"/>
        </w:tabs>
        <w:rPr>
          <w:rFonts w:ascii="Garamond" w:hAnsi="Garamond"/>
          <w:b/>
          <w:sz w:val="24"/>
          <w:szCs w:val="24"/>
          <w:lang w:val="en-GB"/>
        </w:rPr>
      </w:pPr>
      <w:r w:rsidRPr="00913C5F">
        <w:rPr>
          <w:rFonts w:ascii="Garamond" w:hAnsi="Garamond"/>
          <w:b/>
          <w:sz w:val="24"/>
          <w:szCs w:val="24"/>
          <w:lang w:val="en-GB"/>
        </w:rPr>
        <w:t>Use the rhetorical pentagram</w:t>
      </w:r>
    </w:p>
    <w:p w14:paraId="70E8B8C6" w14:textId="0A112982" w:rsidR="00801B29" w:rsidRPr="00913C5F" w:rsidRDefault="00801B29" w:rsidP="00804DBB">
      <w:pPr>
        <w:pStyle w:val="Listeafsnit"/>
        <w:numPr>
          <w:ilvl w:val="0"/>
          <w:numId w:val="13"/>
        </w:numPr>
        <w:rPr>
          <w:rFonts w:ascii="Garamond" w:hAnsi="Garamond"/>
          <w:sz w:val="24"/>
          <w:szCs w:val="24"/>
          <w:lang w:val="en-GB"/>
        </w:rPr>
      </w:pPr>
      <w:r w:rsidRPr="00913C5F">
        <w:rPr>
          <w:rFonts w:ascii="Garamond" w:hAnsi="Garamond"/>
          <w:sz w:val="24"/>
          <w:szCs w:val="24"/>
          <w:lang w:val="en-GB"/>
        </w:rPr>
        <w:t>What is the intention of</w:t>
      </w:r>
      <w:r w:rsidR="00FA6878" w:rsidRPr="00913C5F">
        <w:rPr>
          <w:rFonts w:ascii="Garamond" w:hAnsi="Garamond"/>
          <w:sz w:val="24"/>
          <w:szCs w:val="24"/>
          <w:lang w:val="en-GB"/>
        </w:rPr>
        <w:t xml:space="preserve"> the ad</w:t>
      </w:r>
      <w:r w:rsidRPr="00913C5F">
        <w:rPr>
          <w:rFonts w:ascii="Garamond" w:hAnsi="Garamond"/>
          <w:sz w:val="24"/>
          <w:szCs w:val="24"/>
          <w:lang w:val="en-GB"/>
        </w:rPr>
        <w:t>?</w:t>
      </w:r>
    </w:p>
    <w:p w14:paraId="2B058316" w14:textId="77777777" w:rsidR="00801B29" w:rsidRPr="00913C5F" w:rsidRDefault="00801B29" w:rsidP="00804DBB">
      <w:pPr>
        <w:pStyle w:val="Listeafsnit"/>
        <w:numPr>
          <w:ilvl w:val="0"/>
          <w:numId w:val="13"/>
        </w:numPr>
        <w:spacing w:after="0" w:line="240" w:lineRule="auto"/>
        <w:rPr>
          <w:rFonts w:ascii="Garamond" w:hAnsi="Garamond"/>
          <w:sz w:val="24"/>
          <w:szCs w:val="24"/>
          <w:lang w:val="en-GB"/>
        </w:rPr>
      </w:pPr>
      <w:r w:rsidRPr="00913C5F">
        <w:rPr>
          <w:rFonts w:ascii="Garamond" w:hAnsi="Garamond"/>
          <w:sz w:val="24"/>
          <w:szCs w:val="24"/>
          <w:lang w:val="en-GB"/>
        </w:rPr>
        <w:t>Who is the sender?</w:t>
      </w:r>
    </w:p>
    <w:p w14:paraId="0D829FEA" w14:textId="77777777" w:rsidR="00801B29" w:rsidRPr="00913C5F" w:rsidRDefault="00801B29" w:rsidP="00804DBB">
      <w:pPr>
        <w:pStyle w:val="Listeafsnit"/>
        <w:numPr>
          <w:ilvl w:val="0"/>
          <w:numId w:val="13"/>
        </w:numPr>
        <w:spacing w:after="0" w:line="240" w:lineRule="auto"/>
        <w:rPr>
          <w:rFonts w:ascii="Garamond" w:hAnsi="Garamond"/>
          <w:sz w:val="24"/>
          <w:szCs w:val="24"/>
          <w:lang w:val="en-GB"/>
        </w:rPr>
      </w:pPr>
      <w:r w:rsidRPr="00913C5F">
        <w:rPr>
          <w:rFonts w:ascii="Garamond" w:hAnsi="Garamond"/>
          <w:sz w:val="24"/>
          <w:szCs w:val="24"/>
          <w:lang w:val="en-GB"/>
        </w:rPr>
        <w:t>Who is the target group/receiver?</w:t>
      </w:r>
    </w:p>
    <w:p w14:paraId="673D7AF8" w14:textId="195F0F12" w:rsidR="00801B29" w:rsidRPr="00913C5F" w:rsidRDefault="00801B29" w:rsidP="00804DBB">
      <w:pPr>
        <w:pStyle w:val="Listeafsnit"/>
        <w:numPr>
          <w:ilvl w:val="0"/>
          <w:numId w:val="13"/>
        </w:numPr>
        <w:spacing w:after="0" w:line="240" w:lineRule="auto"/>
        <w:rPr>
          <w:rFonts w:ascii="Garamond" w:hAnsi="Garamond"/>
          <w:sz w:val="24"/>
          <w:szCs w:val="24"/>
          <w:lang w:val="en-GB"/>
        </w:rPr>
      </w:pPr>
      <w:r w:rsidRPr="00913C5F">
        <w:rPr>
          <w:rFonts w:ascii="Garamond" w:hAnsi="Garamond"/>
          <w:sz w:val="24"/>
          <w:szCs w:val="24"/>
          <w:lang w:val="en-GB"/>
        </w:rPr>
        <w:t>What is</w:t>
      </w:r>
      <w:r w:rsidR="00FA6878" w:rsidRPr="00913C5F">
        <w:rPr>
          <w:rFonts w:ascii="Garamond" w:hAnsi="Garamond"/>
          <w:sz w:val="24"/>
          <w:szCs w:val="24"/>
          <w:lang w:val="en-GB"/>
        </w:rPr>
        <w:t xml:space="preserve"> the topic/story of the</w:t>
      </w:r>
      <w:r w:rsidRPr="00913C5F">
        <w:rPr>
          <w:rFonts w:ascii="Garamond" w:hAnsi="Garamond"/>
          <w:sz w:val="24"/>
          <w:szCs w:val="24"/>
          <w:lang w:val="en-GB"/>
        </w:rPr>
        <w:t xml:space="preserve"> </w:t>
      </w:r>
      <w:r w:rsidR="00913C5F" w:rsidRPr="00913C5F">
        <w:rPr>
          <w:rFonts w:ascii="Garamond" w:hAnsi="Garamond"/>
          <w:sz w:val="24"/>
          <w:szCs w:val="24"/>
          <w:lang w:val="en-GB"/>
        </w:rPr>
        <w:t>ad</w:t>
      </w:r>
      <w:r w:rsidRPr="00913C5F">
        <w:rPr>
          <w:rFonts w:ascii="Garamond" w:hAnsi="Garamond"/>
          <w:sz w:val="24"/>
          <w:szCs w:val="24"/>
          <w:lang w:val="en-GB"/>
        </w:rPr>
        <w:t>?</w:t>
      </w:r>
    </w:p>
    <w:p w14:paraId="3CA36751" w14:textId="54C1D00B" w:rsidR="00801B29" w:rsidRPr="00913C5F" w:rsidRDefault="00FA6878" w:rsidP="00804DBB">
      <w:pPr>
        <w:pStyle w:val="Listeafsnit"/>
        <w:numPr>
          <w:ilvl w:val="0"/>
          <w:numId w:val="13"/>
        </w:numPr>
        <w:spacing w:after="0" w:line="240" w:lineRule="auto"/>
        <w:rPr>
          <w:rFonts w:ascii="Garamond" w:hAnsi="Garamond"/>
          <w:sz w:val="24"/>
          <w:szCs w:val="24"/>
          <w:lang w:val="en-GB"/>
        </w:rPr>
      </w:pPr>
      <w:r w:rsidRPr="00913C5F">
        <w:rPr>
          <w:rFonts w:ascii="Garamond" w:hAnsi="Garamond"/>
          <w:sz w:val="24"/>
          <w:szCs w:val="24"/>
          <w:lang w:val="en-GB"/>
        </w:rPr>
        <w:t>Circumstances: why was the ad</w:t>
      </w:r>
      <w:r w:rsidR="00801B29" w:rsidRPr="00913C5F">
        <w:rPr>
          <w:rFonts w:ascii="Garamond" w:hAnsi="Garamond"/>
          <w:sz w:val="24"/>
          <w:szCs w:val="24"/>
          <w:lang w:val="en-GB"/>
        </w:rPr>
        <w:t xml:space="preserve"> made?</w:t>
      </w:r>
    </w:p>
    <w:p w14:paraId="40A56F29" w14:textId="571BE56B" w:rsidR="00801B29" w:rsidRPr="00913C5F" w:rsidRDefault="00801B29" w:rsidP="00804DBB">
      <w:pPr>
        <w:pStyle w:val="Listeafsnit"/>
        <w:numPr>
          <w:ilvl w:val="0"/>
          <w:numId w:val="13"/>
        </w:numPr>
        <w:spacing w:after="0" w:line="240" w:lineRule="auto"/>
        <w:rPr>
          <w:rFonts w:ascii="Garamond" w:hAnsi="Garamond"/>
          <w:sz w:val="24"/>
          <w:szCs w:val="24"/>
          <w:lang w:val="en-GB"/>
        </w:rPr>
      </w:pPr>
      <w:r w:rsidRPr="00913C5F">
        <w:rPr>
          <w:rFonts w:ascii="Garamond" w:hAnsi="Garamond"/>
          <w:sz w:val="24"/>
          <w:szCs w:val="24"/>
          <w:lang w:val="en-GB"/>
        </w:rPr>
        <w:t xml:space="preserve">Language: </w:t>
      </w:r>
      <w:r w:rsidR="00FA6878" w:rsidRPr="00913C5F">
        <w:rPr>
          <w:rFonts w:ascii="Garamond" w:hAnsi="Garamond"/>
          <w:sz w:val="24"/>
          <w:szCs w:val="24"/>
          <w:lang w:val="en-GB"/>
        </w:rPr>
        <w:t>any stylistic devices used worth noticing? (e.g. metaphors, direct address, imperatives, puns, contrasts etc.)</w:t>
      </w:r>
    </w:p>
    <w:p w14:paraId="25A65050" w14:textId="77777777" w:rsidR="00801B29" w:rsidRPr="00913C5F" w:rsidRDefault="00801B29" w:rsidP="00801B29">
      <w:pPr>
        <w:rPr>
          <w:rFonts w:ascii="Garamond" w:hAnsi="Garamond"/>
          <w:lang w:val="en-GB"/>
        </w:rPr>
      </w:pPr>
    </w:p>
    <w:p w14:paraId="7863CD6C" w14:textId="44F6F5E5" w:rsidR="00801B29" w:rsidRPr="00913C5F" w:rsidRDefault="00913C5F" w:rsidP="00801B29">
      <w:pPr>
        <w:pStyle w:val="Listeafsnit"/>
        <w:numPr>
          <w:ilvl w:val="0"/>
          <w:numId w:val="3"/>
        </w:numPr>
        <w:tabs>
          <w:tab w:val="left" w:pos="1739"/>
        </w:tabs>
        <w:rPr>
          <w:rFonts w:ascii="Garamond" w:hAnsi="Garamond"/>
          <w:b/>
          <w:sz w:val="24"/>
          <w:szCs w:val="24"/>
          <w:lang w:val="en-GB"/>
        </w:rPr>
      </w:pPr>
      <w:r w:rsidRPr="00913C5F">
        <w:rPr>
          <w:rFonts w:ascii="Garamond" w:hAnsi="Garamond"/>
          <w:b/>
          <w:sz w:val="24"/>
          <w:szCs w:val="24"/>
          <w:lang w:val="en-GB"/>
        </w:rPr>
        <w:t>Forms of appeal</w:t>
      </w:r>
    </w:p>
    <w:p w14:paraId="27CCA990" w14:textId="6A972DA9" w:rsidR="00801B29" w:rsidRPr="00913C5F" w:rsidRDefault="00801B29" w:rsidP="00804DBB">
      <w:pPr>
        <w:pStyle w:val="Listeafsnit"/>
        <w:numPr>
          <w:ilvl w:val="0"/>
          <w:numId w:val="14"/>
        </w:numPr>
        <w:tabs>
          <w:tab w:val="left" w:pos="1739"/>
        </w:tabs>
        <w:rPr>
          <w:rFonts w:ascii="Garamond" w:hAnsi="Garamond"/>
          <w:sz w:val="24"/>
          <w:szCs w:val="24"/>
          <w:lang w:val="en-GB"/>
        </w:rPr>
      </w:pPr>
      <w:r w:rsidRPr="00913C5F">
        <w:rPr>
          <w:rFonts w:ascii="Garamond" w:hAnsi="Garamond"/>
          <w:sz w:val="24"/>
          <w:szCs w:val="24"/>
          <w:lang w:val="en-GB"/>
        </w:rPr>
        <w:t xml:space="preserve">Does the </w:t>
      </w:r>
      <w:r w:rsidR="00913C5F" w:rsidRPr="00913C5F">
        <w:rPr>
          <w:rFonts w:ascii="Garamond" w:hAnsi="Garamond"/>
          <w:sz w:val="24"/>
          <w:szCs w:val="24"/>
          <w:lang w:val="en-GB"/>
        </w:rPr>
        <w:t>ad</w:t>
      </w:r>
      <w:r w:rsidR="00913C5F">
        <w:rPr>
          <w:rFonts w:ascii="Garamond" w:hAnsi="Garamond"/>
          <w:sz w:val="24"/>
          <w:szCs w:val="24"/>
          <w:lang w:val="en-GB"/>
        </w:rPr>
        <w:t>vertisement</w:t>
      </w:r>
      <w:r w:rsidRPr="00913C5F">
        <w:rPr>
          <w:rFonts w:ascii="Garamond" w:hAnsi="Garamond"/>
          <w:sz w:val="24"/>
          <w:szCs w:val="24"/>
          <w:lang w:val="en-GB"/>
        </w:rPr>
        <w:t xml:space="preserve"> appeal to logos, ethos or pathos? Use examples from the </w:t>
      </w:r>
      <w:r w:rsidR="00913C5F">
        <w:rPr>
          <w:rFonts w:ascii="Garamond" w:hAnsi="Garamond"/>
          <w:sz w:val="24"/>
          <w:szCs w:val="24"/>
          <w:lang w:val="en-GB"/>
        </w:rPr>
        <w:t>ad</w:t>
      </w:r>
      <w:r w:rsidRPr="00913C5F">
        <w:rPr>
          <w:rFonts w:ascii="Garamond" w:hAnsi="Garamond"/>
          <w:sz w:val="24"/>
          <w:szCs w:val="24"/>
          <w:lang w:val="en-GB"/>
        </w:rPr>
        <w:t xml:space="preserve"> to underline you answer.</w:t>
      </w:r>
    </w:p>
    <w:p w14:paraId="7191C091" w14:textId="77777777" w:rsidR="00801B29" w:rsidRPr="00913C5F" w:rsidRDefault="00801B29" w:rsidP="00801B29">
      <w:pPr>
        <w:pStyle w:val="Listeafsnit"/>
        <w:tabs>
          <w:tab w:val="left" w:pos="1739"/>
        </w:tabs>
        <w:rPr>
          <w:rFonts w:ascii="Garamond" w:hAnsi="Garamond"/>
          <w:sz w:val="24"/>
          <w:szCs w:val="24"/>
          <w:lang w:val="en-GB"/>
        </w:rPr>
      </w:pPr>
    </w:p>
    <w:p w14:paraId="2639E0E5" w14:textId="0FB1A14A" w:rsidR="0072226E" w:rsidRPr="00913C5F" w:rsidRDefault="00913C5F" w:rsidP="0072226E">
      <w:pPr>
        <w:widowControl w:val="0"/>
        <w:autoSpaceDE w:val="0"/>
        <w:autoSpaceDN w:val="0"/>
        <w:adjustRightInd w:val="0"/>
        <w:rPr>
          <w:rFonts w:ascii="Garamond" w:hAnsi="Garamond" w:cs="Helvetica"/>
          <w:b/>
          <w:bCs/>
          <w:color w:val="000000" w:themeColor="text1"/>
          <w:lang w:val="en-US"/>
        </w:rPr>
      </w:pPr>
      <w:r w:rsidRPr="00913C5F">
        <w:rPr>
          <w:rFonts w:ascii="Garamond" w:hAnsi="Garamond" w:cs="Helvetica"/>
          <w:b/>
          <w:bCs/>
          <w:color w:val="000000" w:themeColor="text1"/>
          <w:lang w:val="en-US"/>
        </w:rPr>
        <w:t>1)</w:t>
      </w:r>
    </w:p>
    <w:p w14:paraId="157572AF" w14:textId="16CB8F26" w:rsidR="0072226E" w:rsidRPr="00913C5F" w:rsidRDefault="0072226E" w:rsidP="0072226E">
      <w:pPr>
        <w:widowControl w:val="0"/>
        <w:autoSpaceDE w:val="0"/>
        <w:autoSpaceDN w:val="0"/>
        <w:adjustRightInd w:val="0"/>
        <w:rPr>
          <w:rFonts w:ascii="Garamond" w:hAnsi="Garamond" w:cs="Verdana"/>
          <w:i/>
          <w:iCs/>
          <w:color w:val="0B5601"/>
        </w:rPr>
      </w:pPr>
      <w:r w:rsidRPr="00913C5F">
        <w:rPr>
          <w:rFonts w:ascii="Garamond" w:hAnsi="Garamond" w:cs="Helvetica"/>
          <w:noProof/>
          <w:color w:val="757575"/>
          <w:lang w:eastAsia="da-DK"/>
        </w:rPr>
        <w:drawing>
          <wp:inline distT="0" distB="0" distL="0" distR="0" wp14:anchorId="3F9BD7CC" wp14:editId="0C63207A">
            <wp:extent cx="2307243" cy="3683764"/>
            <wp:effectExtent l="0" t="0" r="444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76" cy="417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C5F">
        <w:rPr>
          <w:rFonts w:ascii="Garamond" w:hAnsi="Garamond" w:cs="Verdana"/>
          <w:i/>
          <w:iCs/>
          <w:color w:val="0B5601"/>
        </w:rPr>
        <w:t xml:space="preserve">  </w:t>
      </w:r>
    </w:p>
    <w:p w14:paraId="55BD4D9C" w14:textId="77777777" w:rsidR="00522A62" w:rsidRPr="00913C5F" w:rsidRDefault="00522A62">
      <w:pPr>
        <w:rPr>
          <w:rFonts w:ascii="Garamond" w:hAnsi="Garamond"/>
        </w:rPr>
      </w:pPr>
    </w:p>
    <w:p w14:paraId="5DCD60DB" w14:textId="79071927" w:rsidR="00AA5BBF" w:rsidRPr="00913C5F" w:rsidRDefault="00913C5F">
      <w:pPr>
        <w:rPr>
          <w:rFonts w:ascii="Garamond" w:hAnsi="Garamond"/>
        </w:rPr>
      </w:pPr>
      <w:r w:rsidRPr="00913C5F">
        <w:rPr>
          <w:rFonts w:ascii="Garamond" w:hAnsi="Garamond"/>
          <w:b/>
          <w:bCs/>
        </w:rPr>
        <w:lastRenderedPageBreak/>
        <w:t>2)</w:t>
      </w:r>
      <w:r w:rsidR="00596FDD" w:rsidRPr="00913C5F">
        <w:rPr>
          <w:rFonts w:ascii="Garamond" w:hAnsi="Garamond"/>
        </w:rPr>
        <w:br/>
      </w:r>
      <w:r w:rsidR="00596FDD" w:rsidRPr="00913C5F">
        <w:rPr>
          <w:rFonts w:ascii="Garamond" w:hAnsi="Garamond"/>
        </w:rPr>
        <w:fldChar w:fldCharType="begin"/>
      </w:r>
      <w:r w:rsidR="00596FDD" w:rsidRPr="00913C5F">
        <w:rPr>
          <w:rFonts w:ascii="Garamond" w:hAnsi="Garamond"/>
        </w:rPr>
        <w:instrText xml:space="preserve"> INCLUDEPICTURE "https://esmeesculturalhistory.files.wordpress.com/2016/11/pears-soap-white-mans-burden.jpg?w=521&amp;h=784" \* MERGEFORMATINET </w:instrText>
      </w:r>
      <w:r w:rsidR="00596FDD" w:rsidRPr="00913C5F">
        <w:rPr>
          <w:rFonts w:ascii="Garamond" w:hAnsi="Garamond"/>
        </w:rPr>
        <w:fldChar w:fldCharType="separate"/>
      </w:r>
      <w:r w:rsidR="00596FDD" w:rsidRPr="00913C5F">
        <w:rPr>
          <w:rFonts w:ascii="Garamond" w:hAnsi="Garamond"/>
          <w:noProof/>
        </w:rPr>
        <w:drawing>
          <wp:inline distT="0" distB="0" distL="0" distR="0" wp14:anchorId="66FEFB7B" wp14:editId="360287B2">
            <wp:extent cx="2987040" cy="4497057"/>
            <wp:effectExtent l="0" t="0" r="0" b="0"/>
            <wp:docPr id="1" name="Billede 1" descr="pears-soap-white-mans-bu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ars-soap-white-mans-burd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54" cy="45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FDD" w:rsidRPr="00913C5F">
        <w:rPr>
          <w:rFonts w:ascii="Garamond" w:hAnsi="Garamond"/>
        </w:rPr>
        <w:fldChar w:fldCharType="end"/>
      </w:r>
    </w:p>
    <w:p w14:paraId="3BFDE874" w14:textId="79696464" w:rsidR="00596FDD" w:rsidRPr="00913C5F" w:rsidRDefault="00596FDD">
      <w:pPr>
        <w:rPr>
          <w:rFonts w:ascii="Garamond" w:hAnsi="Garamond"/>
        </w:rPr>
      </w:pPr>
    </w:p>
    <w:p w14:paraId="5B3D3BB3" w14:textId="3FDC890D" w:rsidR="00596FDD" w:rsidRPr="00913C5F" w:rsidRDefault="00913C5F">
      <w:pPr>
        <w:rPr>
          <w:rFonts w:ascii="Garamond" w:hAnsi="Garamond"/>
          <w:b/>
          <w:bCs/>
        </w:rPr>
      </w:pPr>
      <w:r w:rsidRPr="00913C5F">
        <w:rPr>
          <w:rFonts w:ascii="Garamond" w:hAnsi="Garamond"/>
          <w:b/>
          <w:bCs/>
        </w:rPr>
        <w:t>3)</w:t>
      </w:r>
    </w:p>
    <w:p w14:paraId="3A7111EC" w14:textId="4D0249D1" w:rsidR="00596FDD" w:rsidRPr="00913C5F" w:rsidRDefault="00596FDD">
      <w:pPr>
        <w:rPr>
          <w:rFonts w:ascii="Garamond" w:hAnsi="Garamond"/>
        </w:rPr>
      </w:pPr>
      <w:r w:rsidRPr="00913C5F">
        <w:rPr>
          <w:rFonts w:ascii="Garamond" w:hAnsi="Garamond"/>
        </w:rPr>
        <w:fldChar w:fldCharType="begin"/>
      </w:r>
      <w:r w:rsidRPr="00913C5F">
        <w:rPr>
          <w:rFonts w:ascii="Garamond" w:hAnsi="Garamond"/>
        </w:rPr>
        <w:instrText xml:space="preserve"> INCLUDEPICTURE "/Users/ceciliaahrenkiel/Library/Group Containers/UBF8T346G9.ms/WebArchiveCopyPasteTempFiles/com.microsoft.Word/deliveryService?id=SIL-SIL28-299-04_edit" \* MERGEFORMATINET </w:instrText>
      </w:r>
      <w:r w:rsidRPr="00913C5F">
        <w:rPr>
          <w:rFonts w:ascii="Garamond" w:hAnsi="Garamond"/>
        </w:rPr>
        <w:fldChar w:fldCharType="separate"/>
      </w:r>
      <w:r w:rsidRPr="00913C5F">
        <w:rPr>
          <w:rFonts w:ascii="Garamond" w:hAnsi="Garamond"/>
          <w:noProof/>
        </w:rPr>
        <w:drawing>
          <wp:inline distT="0" distB="0" distL="0" distR="0" wp14:anchorId="352EFB4E" wp14:editId="1EB3D73C">
            <wp:extent cx="2987205" cy="4251198"/>
            <wp:effectExtent l="0" t="0" r="0" b="3810"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23" cy="427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C5F">
        <w:rPr>
          <w:rFonts w:ascii="Garamond" w:hAnsi="Garamond"/>
        </w:rPr>
        <w:fldChar w:fldCharType="end"/>
      </w:r>
    </w:p>
    <w:p w14:paraId="7A1E3828" w14:textId="4B30C50D" w:rsidR="0072226E" w:rsidRPr="00913C5F" w:rsidRDefault="0072226E" w:rsidP="00FA6878">
      <w:pPr>
        <w:widowControl w:val="0"/>
        <w:autoSpaceDE w:val="0"/>
        <w:autoSpaceDN w:val="0"/>
        <w:adjustRightInd w:val="0"/>
        <w:spacing w:line="280" w:lineRule="atLeast"/>
        <w:rPr>
          <w:rFonts w:ascii="Garamond" w:hAnsi="Garamond" w:cs="Times"/>
          <w:color w:val="000000"/>
        </w:rPr>
      </w:pPr>
    </w:p>
    <w:sectPr w:rsidR="0072226E" w:rsidRPr="00913C5F" w:rsidSect="0035741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34898"/>
    <w:multiLevelType w:val="hybridMultilevel"/>
    <w:tmpl w:val="4856676E"/>
    <w:lvl w:ilvl="0" w:tplc="20920B3C">
      <w:start w:val="13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972A4A"/>
    <w:multiLevelType w:val="hybridMultilevel"/>
    <w:tmpl w:val="80666916"/>
    <w:lvl w:ilvl="0" w:tplc="20920B3C">
      <w:start w:val="1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C55E2"/>
    <w:multiLevelType w:val="hybridMultilevel"/>
    <w:tmpl w:val="BFB405C0"/>
    <w:lvl w:ilvl="0" w:tplc="9A007A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D7AF7"/>
    <w:multiLevelType w:val="hybridMultilevel"/>
    <w:tmpl w:val="AE044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27FBE"/>
    <w:multiLevelType w:val="hybridMultilevel"/>
    <w:tmpl w:val="D3C82BCE"/>
    <w:lvl w:ilvl="0" w:tplc="FB3CEA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27DAB"/>
    <w:multiLevelType w:val="hybridMultilevel"/>
    <w:tmpl w:val="44FE36F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C66DC"/>
    <w:multiLevelType w:val="hybridMultilevel"/>
    <w:tmpl w:val="968E39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45B03"/>
    <w:multiLevelType w:val="hybridMultilevel"/>
    <w:tmpl w:val="AE044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2F3822"/>
    <w:multiLevelType w:val="hybridMultilevel"/>
    <w:tmpl w:val="16946FC8"/>
    <w:lvl w:ilvl="0" w:tplc="20920B3C">
      <w:start w:val="1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E742C"/>
    <w:multiLevelType w:val="hybridMultilevel"/>
    <w:tmpl w:val="3BA8F28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6534ADB"/>
    <w:multiLevelType w:val="hybridMultilevel"/>
    <w:tmpl w:val="13781E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D649E8"/>
    <w:multiLevelType w:val="hybridMultilevel"/>
    <w:tmpl w:val="FBF0DF98"/>
    <w:lvl w:ilvl="0" w:tplc="20920B3C">
      <w:start w:val="1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64093C"/>
    <w:multiLevelType w:val="hybridMultilevel"/>
    <w:tmpl w:val="E4F649D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E6F41CD"/>
    <w:multiLevelType w:val="hybridMultilevel"/>
    <w:tmpl w:val="4C2C9398"/>
    <w:lvl w:ilvl="0" w:tplc="20920B3C">
      <w:start w:val="1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512269">
    <w:abstractNumId w:val="2"/>
  </w:num>
  <w:num w:numId="2" w16cid:durableId="1983844258">
    <w:abstractNumId w:val="5"/>
  </w:num>
  <w:num w:numId="3" w16cid:durableId="1592202919">
    <w:abstractNumId w:val="4"/>
  </w:num>
  <w:num w:numId="4" w16cid:durableId="1468546028">
    <w:abstractNumId w:val="3"/>
  </w:num>
  <w:num w:numId="5" w16cid:durableId="1428888932">
    <w:abstractNumId w:val="7"/>
  </w:num>
  <w:num w:numId="6" w16cid:durableId="1780031680">
    <w:abstractNumId w:val="10"/>
  </w:num>
  <w:num w:numId="7" w16cid:durableId="1087537107">
    <w:abstractNumId w:val="6"/>
  </w:num>
  <w:num w:numId="8" w16cid:durableId="1149907073">
    <w:abstractNumId w:val="12"/>
  </w:num>
  <w:num w:numId="9" w16cid:durableId="1882136070">
    <w:abstractNumId w:val="1"/>
  </w:num>
  <w:num w:numId="10" w16cid:durableId="602616711">
    <w:abstractNumId w:val="0"/>
  </w:num>
  <w:num w:numId="11" w16cid:durableId="373653168">
    <w:abstractNumId w:val="9"/>
  </w:num>
  <w:num w:numId="12" w16cid:durableId="789200970">
    <w:abstractNumId w:val="8"/>
  </w:num>
  <w:num w:numId="13" w16cid:durableId="262613765">
    <w:abstractNumId w:val="13"/>
  </w:num>
  <w:num w:numId="14" w16cid:durableId="4690562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26E"/>
    <w:rsid w:val="00103895"/>
    <w:rsid w:val="0016281A"/>
    <w:rsid w:val="001A711A"/>
    <w:rsid w:val="00357418"/>
    <w:rsid w:val="003E1B2B"/>
    <w:rsid w:val="004236F2"/>
    <w:rsid w:val="00522A62"/>
    <w:rsid w:val="005423CC"/>
    <w:rsid w:val="00554999"/>
    <w:rsid w:val="00596FDD"/>
    <w:rsid w:val="0068499C"/>
    <w:rsid w:val="006E5B96"/>
    <w:rsid w:val="0072226E"/>
    <w:rsid w:val="00801B29"/>
    <w:rsid w:val="00804DBB"/>
    <w:rsid w:val="00826EDB"/>
    <w:rsid w:val="00913460"/>
    <w:rsid w:val="00913C5F"/>
    <w:rsid w:val="00AA5BBF"/>
    <w:rsid w:val="00BB628E"/>
    <w:rsid w:val="00BE5FCB"/>
    <w:rsid w:val="00C61EE5"/>
    <w:rsid w:val="00C83985"/>
    <w:rsid w:val="00E45680"/>
    <w:rsid w:val="00FA6878"/>
    <w:rsid w:val="00FA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15D8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2226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83985"/>
    <w:pPr>
      <w:spacing w:after="200" w:line="276" w:lineRule="auto"/>
      <w:ind w:left="720"/>
      <w:contextualSpacing/>
    </w:pPr>
    <w:rPr>
      <w:sz w:val="22"/>
      <w:szCs w:val="22"/>
    </w:rPr>
  </w:style>
  <w:style w:type="table" w:styleId="Tabel-Gitter">
    <w:name w:val="Table Grid"/>
    <w:basedOn w:val="Tabel-Normal"/>
    <w:uiPriority w:val="39"/>
    <w:rsid w:val="00E45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180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Ahrenkiel</dc:creator>
  <cp:keywords/>
  <dc:description/>
  <cp:lastModifiedBy>Cecilia Ahrenkiel</cp:lastModifiedBy>
  <cp:revision>10</cp:revision>
  <dcterms:created xsi:type="dcterms:W3CDTF">2017-08-28T15:04:00Z</dcterms:created>
  <dcterms:modified xsi:type="dcterms:W3CDTF">2024-12-13T06:20:00Z</dcterms:modified>
</cp:coreProperties>
</file>