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826CE" w14:textId="60581420" w:rsidR="002B27AE" w:rsidRDefault="002B27AE" w:rsidP="00CB0E45">
      <w:pPr>
        <w:rPr>
          <w:rFonts w:ascii="Georgia" w:hAnsi="Georgia"/>
          <w:b/>
          <w:sz w:val="40"/>
          <w:szCs w:val="40"/>
        </w:rPr>
      </w:pPr>
      <w:r w:rsidRPr="00CB0E45">
        <w:rPr>
          <w:rFonts w:ascii="Georgia" w:hAnsi="Georgia"/>
          <w:b/>
          <w:sz w:val="40"/>
          <w:szCs w:val="40"/>
        </w:rPr>
        <w:t xml:space="preserve">»Det, der er sket for mig, sker for </w:t>
      </w:r>
      <w:r w:rsidR="00422F2D">
        <w:rPr>
          <w:rFonts w:ascii="Georgia" w:hAnsi="Georgia"/>
          <w:b/>
          <w:sz w:val="40"/>
          <w:szCs w:val="40"/>
        </w:rPr>
        <w:t xml:space="preserve">mange unge. Vi bliver i orden« </w:t>
      </w:r>
    </w:p>
    <w:p w14:paraId="2E08F621" w14:textId="77777777" w:rsidR="00422F2D" w:rsidRPr="00CB0E45" w:rsidRDefault="00422F2D" w:rsidP="00CB0E45">
      <w:pPr>
        <w:rPr>
          <w:rFonts w:ascii="Georgia" w:hAnsi="Georgia"/>
          <w:b/>
          <w:sz w:val="40"/>
          <w:szCs w:val="40"/>
        </w:rPr>
      </w:pPr>
    </w:p>
    <w:p w14:paraId="0F0826CF" w14:textId="38F85999" w:rsidR="00CB0E45" w:rsidRDefault="002B27AE" w:rsidP="00CB0E45">
      <w:pPr>
        <w:rPr>
          <w:rFonts w:ascii="Georgia" w:hAnsi="Georgia"/>
        </w:rPr>
      </w:pPr>
      <w:r w:rsidRPr="00CB0E45">
        <w:rPr>
          <w:rFonts w:ascii="Georgia" w:hAnsi="Georgia"/>
          <w:i/>
          <w:iCs/>
        </w:rPr>
        <w:t xml:space="preserve">Af </w:t>
      </w:r>
      <w:r w:rsidRPr="00CB0E45">
        <w:rPr>
          <w:rFonts w:ascii="Georgia" w:hAnsi="Georgia"/>
          <w:bCs/>
          <w:i/>
          <w:iCs/>
        </w:rPr>
        <w:t>Olav Hergel</w:t>
      </w:r>
      <w:r w:rsidRPr="00CB0E45">
        <w:rPr>
          <w:rFonts w:ascii="Georgia" w:hAnsi="Georgia"/>
          <w:i/>
          <w:iCs/>
        </w:rPr>
        <w:t xml:space="preserve"> </w:t>
      </w:r>
      <w:r w:rsidRPr="00CB0E45">
        <w:rPr>
          <w:rFonts w:ascii="Georgia" w:hAnsi="Georgia"/>
        </w:rPr>
        <w:br/>
      </w:r>
    </w:p>
    <w:p w14:paraId="0F0826D0" w14:textId="5FBECB60" w:rsidR="00CB0E45" w:rsidRDefault="002B27AE" w:rsidP="00CB0E45">
      <w:pPr>
        <w:rPr>
          <w:rFonts w:ascii="Georgia" w:hAnsi="Georgia"/>
        </w:rPr>
      </w:pPr>
      <w:r w:rsidRPr="00CB0E45">
        <w:rPr>
          <w:rFonts w:ascii="Georgia" w:hAnsi="Georgia"/>
        </w:rPr>
        <w:t>Rassan siger, han hedder Mohammed. Det siger indvandrerdrenge ofte, når de skal se en journalist an. Mohammed eller Ali. Under det dæknavn kan man sige hvad som helst, og drengene og pigerne rundt om Rassan her på Handelsskolen i Ishøj griner. Mellem journalister og deres kilder handler det om tillid. Som udgangspunkt har vi den ikke. Medierne synes selv, de sigter godt, når de unge skal portrætteres. De nye danskere synes, at vi rammer skidt.</w:t>
      </w:r>
      <w:r w:rsidR="00FB2064">
        <w:rPr>
          <w:rFonts w:ascii="Georgia" w:hAnsi="Georgia"/>
        </w:rPr>
        <w:t xml:space="preserve"> </w:t>
      </w:r>
      <w:r w:rsidR="00EF743D">
        <w:rPr>
          <w:rFonts w:ascii="Georgia" w:hAnsi="Georgia"/>
        </w:rPr>
        <w:t>(…)</w:t>
      </w:r>
    </w:p>
    <w:p w14:paraId="0F0826D1" w14:textId="68D4BAA5" w:rsidR="00CB0E45" w:rsidRDefault="002B27AE" w:rsidP="00CB0E45">
      <w:pPr>
        <w:rPr>
          <w:rFonts w:ascii="Georgia" w:hAnsi="Georgia"/>
        </w:rPr>
      </w:pPr>
      <w:r w:rsidRPr="00CB0E45">
        <w:rPr>
          <w:rFonts w:ascii="Georgia" w:hAnsi="Georgia"/>
        </w:rPr>
        <w:br/>
        <w:t xml:space="preserve">Så Rassan, der svarer præcist og eftertænksomt på det, han bliver spurgt om, er tilbageholdende. Efter en halv times samtale kommer det så. »Mit rigtige navn er Rassan«, siger han. </w:t>
      </w:r>
      <w:r w:rsidRPr="00CB0E45">
        <w:rPr>
          <w:rFonts w:ascii="Georgia" w:hAnsi="Georgia"/>
        </w:rPr>
        <w:br/>
        <w:t>Han stoler på os nu. Det er også her, vi begynder at stole på ham. Han skal til time, for i sit nye liv går han til timerne. Men vi aftaler at mødes efter timen, og han kommer som aftalt.</w:t>
      </w:r>
    </w:p>
    <w:p w14:paraId="0F0826D2" w14:textId="5E0C029E" w:rsidR="00D224B3" w:rsidRDefault="002B27AE" w:rsidP="00D224B3">
      <w:pPr>
        <w:rPr>
          <w:rFonts w:ascii="Georgia" w:hAnsi="Georgia"/>
        </w:rPr>
      </w:pPr>
      <w:r w:rsidRPr="00CB0E45">
        <w:rPr>
          <w:rFonts w:ascii="Georgia" w:hAnsi="Georgia"/>
        </w:rPr>
        <w:t xml:space="preserve"> </w:t>
      </w:r>
      <w:r w:rsidRPr="00CB0E45">
        <w:rPr>
          <w:rFonts w:ascii="Georgia" w:hAnsi="Georgia"/>
        </w:rPr>
        <w:br/>
        <w:t xml:space="preserve">Rassan er barn af palæstinensiske flygtninge, født og opvokset i Hundige med forældre og tre søskende. De har det godt derhjemme. Faren har butik på Nørrebro, og moren er førtidspensioneret. Alligevel skete der noget med Rassan. Han blev småkriminel. Han er aldrig blevet taget, han har ren straffeattest, men noget gik galt. </w:t>
      </w:r>
      <w:r w:rsidR="00D224B3">
        <w:rPr>
          <w:rFonts w:ascii="Georgia" w:hAnsi="Georgia"/>
        </w:rPr>
        <w:t>(…)</w:t>
      </w:r>
    </w:p>
    <w:p w14:paraId="0DCD4CA1" w14:textId="77777777" w:rsidR="00D224B3" w:rsidRPr="00CB0E45" w:rsidRDefault="00D224B3" w:rsidP="00D224B3">
      <w:pPr>
        <w:rPr>
          <w:rFonts w:ascii="Georgia" w:hAnsi="Georgia"/>
        </w:rPr>
      </w:pPr>
    </w:p>
    <w:p w14:paraId="0F0826D3" w14:textId="03FD7687" w:rsidR="00CB0E45" w:rsidRDefault="002B27AE" w:rsidP="00CB0E45">
      <w:pPr>
        <w:rPr>
          <w:rFonts w:ascii="Georgia" w:hAnsi="Georgia"/>
        </w:rPr>
      </w:pPr>
      <w:r w:rsidRPr="00CB0E45">
        <w:rPr>
          <w:rFonts w:ascii="Georgia" w:hAnsi="Georgia"/>
        </w:rPr>
        <w:t xml:space="preserve">Så hvornår begyndte det egentlig at gå galt for Rassan? </w:t>
      </w:r>
      <w:r w:rsidRPr="00CB0E45">
        <w:rPr>
          <w:rFonts w:ascii="Georgia" w:hAnsi="Georgia"/>
        </w:rPr>
        <w:br/>
        <w:t xml:space="preserve">»I anden klasse. Jeg tænkte ikke på lektier. Kun på at ha' det sjovt. Vi var 8 år og gik bare rundt og råbte og skreg. Lærerne blev sure og sendte os op på kontoret. Sagde, at vi skulle tage os sammen, og sendte brev med hjem, hvor der stod, at vi skulle tage os sammen. Men jeg var ligeglad«. </w:t>
      </w:r>
    </w:p>
    <w:p w14:paraId="0F0826D4" w14:textId="77777777" w:rsidR="00CB0E45" w:rsidRDefault="002B27AE" w:rsidP="00CB0E45">
      <w:pPr>
        <w:rPr>
          <w:rFonts w:ascii="Georgia" w:hAnsi="Georgia"/>
        </w:rPr>
      </w:pPr>
      <w:r w:rsidRPr="00CB0E45">
        <w:rPr>
          <w:rFonts w:ascii="Georgia" w:hAnsi="Georgia"/>
        </w:rPr>
        <w:br/>
        <w:t xml:space="preserve">Lavede I noget ulovligt? </w:t>
      </w:r>
      <w:r w:rsidRPr="00CB0E45">
        <w:rPr>
          <w:rFonts w:ascii="Georgia" w:hAnsi="Georgia"/>
        </w:rPr>
        <w:br/>
        <w:t xml:space="preserve">»Nej, ikke der. Bare ballade«. </w:t>
      </w:r>
      <w:r w:rsidRPr="00CB0E45">
        <w:rPr>
          <w:rFonts w:ascii="Georgia" w:hAnsi="Georgia"/>
        </w:rPr>
        <w:br/>
      </w:r>
    </w:p>
    <w:p w14:paraId="0F0826D5" w14:textId="77777777" w:rsidR="00CB0E45" w:rsidRDefault="002B27AE" w:rsidP="00CB0E45">
      <w:pPr>
        <w:rPr>
          <w:rFonts w:ascii="Georgia" w:hAnsi="Georgia"/>
          <w:b/>
          <w:sz w:val="28"/>
          <w:szCs w:val="28"/>
        </w:rPr>
      </w:pPr>
      <w:r w:rsidRPr="00CB0E45">
        <w:rPr>
          <w:rFonts w:ascii="Georgia" w:hAnsi="Georgia"/>
          <w:b/>
          <w:sz w:val="28"/>
          <w:szCs w:val="28"/>
        </w:rPr>
        <w:t xml:space="preserve">Derfor går det galt </w:t>
      </w:r>
    </w:p>
    <w:p w14:paraId="0F0826D6" w14:textId="77777777" w:rsidR="00CB0E45" w:rsidRDefault="002B27AE" w:rsidP="00CB0E45">
      <w:pPr>
        <w:rPr>
          <w:rFonts w:ascii="Georgia" w:hAnsi="Georgia"/>
        </w:rPr>
      </w:pPr>
      <w:r w:rsidRPr="00CB0E45">
        <w:rPr>
          <w:rFonts w:ascii="Georgia" w:hAnsi="Georgia"/>
        </w:rPr>
        <w:t xml:space="preserve">Alle drenge laver ballade, men for alt for mange indvandrerdrenge bliver ballade til småkriminalitet, som bliver til grovere kriminalitet, og en dag er straffeattesten plettet. At være indvandrerdreng i Danmark er svært nok, »men er du perker med plettet straffeattest, så er du bare færdig. Så kan du lige så godt fortsætte«, som en ung mand siger. </w:t>
      </w:r>
    </w:p>
    <w:p w14:paraId="0F0826D7" w14:textId="0FF97FEC" w:rsidR="00CB0E45" w:rsidRDefault="002B27AE" w:rsidP="00CB0E45">
      <w:pPr>
        <w:rPr>
          <w:rFonts w:ascii="Georgia" w:hAnsi="Georgia"/>
        </w:rPr>
      </w:pPr>
      <w:r w:rsidRPr="00CB0E45">
        <w:rPr>
          <w:rFonts w:ascii="Georgia" w:hAnsi="Georgia"/>
        </w:rPr>
        <w:t xml:space="preserve">Omid har ren straffeattest. Han går i skole, arbejder i Irma og vil gerne være økonom, men går denne eftermiddag rundt på Fisketorvet med sine venner. </w:t>
      </w:r>
      <w:r w:rsidRPr="00CB0E45">
        <w:rPr>
          <w:rFonts w:ascii="Georgia" w:hAnsi="Georgia"/>
        </w:rPr>
        <w:br/>
        <w:t xml:space="preserve">»Vi har ikke så let ved det danske sprog som danskerne. Det begynder med dårlige karakterer, så mister man lysten til at gå i skole, og så bliver karaktererne endnu dårligere. Det bliver også dårligt derhjemme, for dine forældre bliver vrede, og så er der kun dem tilbage, som har de samme problemer som du, og det er de forkerte typer, du ender at gå med«, siger han. </w:t>
      </w:r>
      <w:r w:rsidRPr="00CB0E45">
        <w:rPr>
          <w:rFonts w:ascii="Georgia" w:hAnsi="Georgia"/>
        </w:rPr>
        <w:br/>
      </w:r>
    </w:p>
    <w:p w14:paraId="0F0826D8" w14:textId="77777777" w:rsidR="00866C58" w:rsidRDefault="002B27AE" w:rsidP="00CB0E45">
      <w:pPr>
        <w:rPr>
          <w:rFonts w:ascii="Georgia" w:hAnsi="Georgia"/>
        </w:rPr>
      </w:pPr>
      <w:r w:rsidRPr="00CB0E45">
        <w:rPr>
          <w:rFonts w:ascii="Georgia" w:hAnsi="Georgia"/>
        </w:rPr>
        <w:lastRenderedPageBreak/>
        <w:t xml:space="preserve">Ballan på 18 år, der også arbejder i Irma, forklarer det sådan her: »Det er meget nemmere at få status som kriminel end at få status i det virkelige liv. Som kriminel er det ikke evnerne, der tæller. Der er det kræfterne, og man kan meget hurtigere få en større status end ved at tage en uddannelse«. </w:t>
      </w:r>
      <w:r w:rsidRPr="00CB0E45">
        <w:rPr>
          <w:rFonts w:ascii="Georgia" w:hAnsi="Georgia"/>
        </w:rPr>
        <w:br/>
        <w:t xml:space="preserve">Egentlig er det ret simpelt: »Når man kommer bagud i skolen, skal man frem andre steder«, siger en ung mand på 17 år. </w:t>
      </w:r>
      <w:r w:rsidRPr="00CB0E45">
        <w:rPr>
          <w:rFonts w:ascii="Georgia" w:hAnsi="Georgia"/>
        </w:rPr>
        <w:br/>
      </w:r>
    </w:p>
    <w:p w14:paraId="0F0826D9" w14:textId="77777777" w:rsidR="00866C58" w:rsidRDefault="002B27AE" w:rsidP="00CB0E45">
      <w:pPr>
        <w:rPr>
          <w:rFonts w:ascii="Georgia" w:hAnsi="Georgia"/>
        </w:rPr>
      </w:pPr>
      <w:r w:rsidRPr="00CB0E45">
        <w:rPr>
          <w:rFonts w:ascii="Georgia" w:hAnsi="Georgia"/>
        </w:rPr>
        <w:t xml:space="preserve">Der er tusindvis af muligheder for at snyde forældrene med skolen, og de bunder næsten alle i forældrenes ringe kendskab til Danmark. Måske kan de ikke sproget. Måske viser du dem bare en dansk stil fra sidste uge, når du har fysikrapport for. De kan alligevel ikke se forskel. Måske arbejder din far konstant og er aldrig hjemme. </w:t>
      </w:r>
      <w:r w:rsidRPr="00CB0E45">
        <w:rPr>
          <w:rFonts w:ascii="Georgia" w:hAnsi="Georgia"/>
        </w:rPr>
        <w:br/>
      </w:r>
    </w:p>
    <w:p w14:paraId="0F0826DA" w14:textId="77AB262D" w:rsidR="00866C58" w:rsidRDefault="002B27AE" w:rsidP="00CB0E45">
      <w:pPr>
        <w:rPr>
          <w:rFonts w:ascii="Georgia" w:hAnsi="Georgia"/>
        </w:rPr>
      </w:pPr>
      <w:r w:rsidRPr="00CB0E45">
        <w:rPr>
          <w:rFonts w:ascii="Georgia" w:hAnsi="Georgia"/>
        </w:rPr>
        <w:t>Den forklaring får man ofte fra voksne indvandrere. De knokler så meget, for at deres børn og de selv skal have det godt, at de glemmer opdragelsen. Mange forældre kommer heller ikke i skolen, udebliver fra forældremøder og har den holdning, »at det med min dreng må skolen klare«. Sådan er det, hvor de kommer fra. Ofte er den banale årsag, at faren bare er ligeglad eller ude af stand til at arbejde, og hvor meget forbillede er der i en førtidspensionist? I en arbejdsløs? I en far, som brokker sig over Danmark, hvor han ikke har klaret sig godt, men er blevet hængende i en sump af ingenting og en luftig længsel efter et land, som han sidder og længes efter foran fjernsynet? Hvis han da ikke flipper ud.</w:t>
      </w:r>
      <w:r w:rsidR="00CD5340">
        <w:rPr>
          <w:rFonts w:ascii="Georgia" w:hAnsi="Georgia"/>
        </w:rPr>
        <w:t xml:space="preserve"> (…)</w:t>
      </w:r>
      <w:r w:rsidRPr="00CB0E45">
        <w:rPr>
          <w:rFonts w:ascii="Georgia" w:hAnsi="Georgia"/>
        </w:rPr>
        <w:t xml:space="preserve"> </w:t>
      </w:r>
      <w:r w:rsidRPr="00CB0E45">
        <w:rPr>
          <w:rFonts w:ascii="Georgia" w:hAnsi="Georgia"/>
        </w:rPr>
        <w:br/>
      </w:r>
    </w:p>
    <w:p w14:paraId="0F0826DC" w14:textId="77777777" w:rsidR="00866C58" w:rsidRDefault="002B27AE" w:rsidP="00CB0E45">
      <w:pPr>
        <w:rPr>
          <w:rFonts w:ascii="Georgia" w:hAnsi="Georgia"/>
        </w:rPr>
      </w:pPr>
      <w:r w:rsidRPr="00CB0E45">
        <w:rPr>
          <w:rFonts w:ascii="Georgia" w:hAnsi="Georgia"/>
        </w:rPr>
        <w:t xml:space="preserve">Spørger man Mansoor, hvad der skal til for at mindske kriminaliteten, lyder svaret: »Jeg ville tage fat i hver eneste af drengene og tale med dem. Ansigt til ansigt. Jeg ville tage ud i de belastede områder og spørge: »Hvad vil I have af mig?«. Jeg vil ikke høre forslag som sex. Jeg vil ikke høre forslag som sprut. Jeg vil ikke høre forslag som baseballkøller. Jeg vil have konstruktive forslag«. </w:t>
      </w:r>
      <w:r w:rsidRPr="00CB0E45">
        <w:rPr>
          <w:rFonts w:ascii="Georgia" w:hAnsi="Georgia"/>
        </w:rPr>
        <w:br/>
      </w:r>
      <w:r w:rsidRPr="00CB0E45">
        <w:rPr>
          <w:rFonts w:ascii="Georgia" w:hAnsi="Georgia"/>
        </w:rPr>
        <w:br/>
        <w:t>Rassan</w:t>
      </w:r>
      <w:r w:rsidR="00866C58">
        <w:rPr>
          <w:rFonts w:ascii="Georgia" w:hAnsi="Georgia"/>
        </w:rPr>
        <w:t>, h</w:t>
      </w:r>
      <w:r w:rsidRPr="00CB0E45">
        <w:rPr>
          <w:rFonts w:ascii="Georgia" w:hAnsi="Georgia"/>
        </w:rPr>
        <w:t xml:space="preserve">vordan kom du med i den gruppe, der gik rundt i gaderne? </w:t>
      </w:r>
      <w:r w:rsidRPr="00CB0E45">
        <w:rPr>
          <w:rFonts w:ascii="Georgia" w:hAnsi="Georgia"/>
        </w:rPr>
        <w:br/>
        <w:t xml:space="preserve">»Det var mine venner fra skolen. Efter skole gik vi ud. Ud i centrene, på gader og på stationer«. </w:t>
      </w:r>
      <w:r w:rsidRPr="00CB0E45">
        <w:rPr>
          <w:rFonts w:ascii="Georgia" w:hAnsi="Georgia"/>
        </w:rPr>
        <w:br/>
        <w:t xml:space="preserve">Kan du huske første gang, du lavede noget galt? </w:t>
      </w:r>
      <w:r w:rsidRPr="00CB0E45">
        <w:rPr>
          <w:rFonts w:ascii="Georgia" w:hAnsi="Georgia"/>
        </w:rPr>
        <w:br/>
        <w:t xml:space="preserve">»Nej. Men det var hærværk. Vi smadrede ruder. Bare for sjovs skyld. Fordi vi kedede os«. </w:t>
      </w:r>
      <w:r w:rsidRPr="00CB0E45">
        <w:rPr>
          <w:rFonts w:ascii="Georgia" w:hAnsi="Georgia"/>
        </w:rPr>
        <w:br/>
        <w:t xml:space="preserve">Lavede I også gaderøverier? </w:t>
      </w:r>
      <w:r w:rsidRPr="00CB0E45">
        <w:rPr>
          <w:rFonts w:ascii="Georgia" w:hAnsi="Georgia"/>
        </w:rPr>
        <w:br/>
        <w:t xml:space="preserve">»Jeg gjorde aldrig. Jeg var bange for at blive taget. Men jeg stod i udkanten og så på«. </w:t>
      </w:r>
      <w:r w:rsidRPr="00CB0E45">
        <w:rPr>
          <w:rFonts w:ascii="Georgia" w:hAnsi="Georgia"/>
        </w:rPr>
        <w:br/>
        <w:t xml:space="preserve">Hvordan foregår et gaderøveri? </w:t>
      </w:r>
      <w:r w:rsidRPr="00CB0E45">
        <w:rPr>
          <w:rFonts w:ascii="Georgia" w:hAnsi="Georgia"/>
        </w:rPr>
        <w:br/>
        <w:t xml:space="preserve">»De går hen til ham og siger for eksempel: »Hvad er klokken?«. Så tager han sit ur frem. Har han ikke ur på, spørger man, om man ikke lige må låne hans mobiltelefon for at ringe. Så ser man på telefonen. Er det en god telefon, så tager man den. De finder på noget«. </w:t>
      </w:r>
      <w:r w:rsidRPr="00CB0E45">
        <w:rPr>
          <w:rFonts w:ascii="Georgia" w:hAnsi="Georgia"/>
        </w:rPr>
        <w:br/>
        <w:t xml:space="preserve">Når det mest var danske drenge, er det så, fordi de alligevel ikke vil slås? </w:t>
      </w:r>
      <w:r w:rsidRPr="00CB0E45">
        <w:rPr>
          <w:rFonts w:ascii="Georgia" w:hAnsi="Georgia"/>
        </w:rPr>
        <w:br/>
        <w:t xml:space="preserve">»Man ved på forhånd, at de ikke vil slås. De bliver bange, når der kommer syv-otte mennesker, og så giver de nærmest bare deres telefon væk. De vil bare væk. Og hvis de ikke giver en telefonen, så får de slag«. </w:t>
      </w:r>
      <w:r w:rsidRPr="00CB0E45">
        <w:rPr>
          <w:rFonts w:ascii="Georgia" w:hAnsi="Georgia"/>
        </w:rPr>
        <w:br/>
        <w:t xml:space="preserve">Tænkte I ikke på, at det er fejt at komme syv-otte stykker mod en? </w:t>
      </w:r>
      <w:r w:rsidRPr="00CB0E45">
        <w:rPr>
          <w:rFonts w:ascii="Georgia" w:hAnsi="Georgia"/>
        </w:rPr>
        <w:br/>
        <w:t xml:space="preserve">»Det tænkte vi slet ikke over. Ikke dengang. Vi var bare ligeglade«. </w:t>
      </w:r>
      <w:r w:rsidRPr="00CB0E45">
        <w:rPr>
          <w:rFonts w:ascii="Georgia" w:hAnsi="Georgia"/>
        </w:rPr>
        <w:br/>
        <w:t xml:space="preserve">Fik I dårlig samvittighed? </w:t>
      </w:r>
      <w:r w:rsidRPr="00CB0E45">
        <w:rPr>
          <w:rFonts w:ascii="Georgia" w:hAnsi="Georgia"/>
        </w:rPr>
        <w:br/>
        <w:t xml:space="preserve">»Næh«. </w:t>
      </w:r>
    </w:p>
    <w:p w14:paraId="0F0826DD" w14:textId="77777777" w:rsidR="00866C58" w:rsidRDefault="002B27AE" w:rsidP="00CB0E45">
      <w:pPr>
        <w:rPr>
          <w:rFonts w:ascii="Georgia" w:hAnsi="Georgia"/>
        </w:rPr>
      </w:pPr>
      <w:r w:rsidRPr="00CB0E45">
        <w:rPr>
          <w:rFonts w:ascii="Georgia" w:hAnsi="Georgia"/>
        </w:rPr>
        <w:t xml:space="preserve">Blev du nogensinde taget af politiet? </w:t>
      </w:r>
      <w:r w:rsidRPr="00CB0E45">
        <w:rPr>
          <w:rFonts w:ascii="Georgia" w:hAnsi="Georgia"/>
        </w:rPr>
        <w:br/>
        <w:t xml:space="preserve">»Nej«. </w:t>
      </w:r>
    </w:p>
    <w:p w14:paraId="0F0826DE" w14:textId="77777777" w:rsidR="00866C58" w:rsidRDefault="002B27AE" w:rsidP="00CB0E45">
      <w:pPr>
        <w:rPr>
          <w:rFonts w:ascii="Georgia" w:hAnsi="Georgia"/>
        </w:rPr>
      </w:pPr>
      <w:r w:rsidRPr="00CB0E45">
        <w:rPr>
          <w:rFonts w:ascii="Georgia" w:hAnsi="Georgia"/>
        </w:rPr>
        <w:lastRenderedPageBreak/>
        <w:t xml:space="preserve">Gjorde de andre? </w:t>
      </w:r>
      <w:r w:rsidRPr="00CB0E45">
        <w:rPr>
          <w:rFonts w:ascii="Georgia" w:hAnsi="Georgia"/>
        </w:rPr>
        <w:br/>
        <w:t xml:space="preserve">»Ja«. </w:t>
      </w:r>
    </w:p>
    <w:p w14:paraId="0F0826E2" w14:textId="69CF4B87" w:rsidR="00866C58" w:rsidRPr="00866C58" w:rsidRDefault="002B27AE" w:rsidP="00CB0E45">
      <w:pPr>
        <w:rPr>
          <w:rFonts w:ascii="Georgia" w:hAnsi="Georgia"/>
          <w:b/>
          <w:sz w:val="28"/>
          <w:szCs w:val="28"/>
        </w:rPr>
      </w:pPr>
      <w:r w:rsidRPr="00CB0E45">
        <w:rPr>
          <w:rFonts w:ascii="Georgia" w:hAnsi="Georgia"/>
        </w:rPr>
        <w:t xml:space="preserve">Hvorfor blev du ikke taget? </w:t>
      </w:r>
      <w:r w:rsidRPr="00CB0E45">
        <w:rPr>
          <w:rFonts w:ascii="Georgia" w:hAnsi="Georgia"/>
        </w:rPr>
        <w:br/>
        <w:t xml:space="preserve">»Jeg var snigeren. Jeg tænkte altid over tingene. Men jeg var heller ikke med til gaderøverierne. Det var faktisk meget sjældent med de gaderøverier«. </w:t>
      </w:r>
      <w:r w:rsidR="00FB2064">
        <w:rPr>
          <w:rFonts w:ascii="Georgia" w:hAnsi="Georgia"/>
        </w:rPr>
        <w:t xml:space="preserve"> </w:t>
      </w:r>
      <w:r w:rsidR="00D224B3">
        <w:rPr>
          <w:rFonts w:ascii="Georgia" w:hAnsi="Georgia"/>
        </w:rPr>
        <w:t>(…)</w:t>
      </w:r>
      <w:r w:rsidRPr="00CB0E45">
        <w:rPr>
          <w:rFonts w:ascii="Georgia" w:hAnsi="Georgia"/>
        </w:rPr>
        <w:br/>
      </w:r>
      <w:r w:rsidRPr="00CB0E45">
        <w:rPr>
          <w:rFonts w:ascii="Georgia" w:hAnsi="Georgia"/>
        </w:rPr>
        <w:br/>
      </w:r>
      <w:r w:rsidRPr="00866C58">
        <w:rPr>
          <w:rFonts w:ascii="Georgia" w:hAnsi="Georgia"/>
          <w:b/>
          <w:sz w:val="28"/>
          <w:szCs w:val="28"/>
        </w:rPr>
        <w:t xml:space="preserve">Penge, piger, hash </w:t>
      </w:r>
    </w:p>
    <w:p w14:paraId="0F0826E3" w14:textId="77777777" w:rsidR="00866C58" w:rsidRDefault="002B27AE" w:rsidP="00CB0E45">
      <w:pPr>
        <w:rPr>
          <w:rFonts w:ascii="Georgia" w:hAnsi="Georgia"/>
        </w:rPr>
      </w:pPr>
      <w:r w:rsidRPr="00CB0E45">
        <w:rPr>
          <w:rFonts w:ascii="Georgia" w:hAnsi="Georgia"/>
        </w:rPr>
        <w:t xml:space="preserve">Den 18 år gamle Ballan vil gerne være økonom og synes at have hovedet til det. Mange af hans jævnaldrende er kriminelle, og ifølge ham handler kriminaliteten næsten altid om penge. Når drengene er små, er pengene små. Når de bliver større, bliver beløbene det også. </w:t>
      </w:r>
      <w:r w:rsidRPr="00CB0E45">
        <w:rPr>
          <w:rFonts w:ascii="Georgia" w:hAnsi="Georgia"/>
        </w:rPr>
        <w:br/>
        <w:t xml:space="preserve">»Da jeg gik i ottende klasse, købte jeg en mobiltelefon for 300 kroner af en fra klassen. Jeg vidste ikke, den var stjålet. En uge efter ville han have pengene, og jeg sagde »dem får du i morgen«. Men det var ikke i orden, så næste frikvarter kom der fem-seks stykker og bankede mig. Han var egentlig min ven, men han havde problemer med sine forældre og havde en bande. Så gik jeg til rektor og fortalte det hele, og så tog han sig af sagen. De kaldte mig en tøsedreng og en stikker bagefter, men jeg har aldrig hørt fra dem siden«. </w:t>
      </w:r>
      <w:r w:rsidRPr="00CB0E45">
        <w:rPr>
          <w:rFonts w:ascii="Georgia" w:hAnsi="Georgia"/>
        </w:rPr>
        <w:br/>
      </w:r>
    </w:p>
    <w:p w14:paraId="37C981DF" w14:textId="77777777" w:rsidR="00FB2064" w:rsidRDefault="002B27AE" w:rsidP="00FB2064">
      <w:pPr>
        <w:rPr>
          <w:rFonts w:ascii="Georgia" w:hAnsi="Georgia"/>
        </w:rPr>
      </w:pPr>
      <w:r w:rsidRPr="00CB0E45">
        <w:rPr>
          <w:rFonts w:ascii="Georgia" w:hAnsi="Georgia"/>
        </w:rPr>
        <w:t>De unges forklaringer er de samme forklaringer, som unge er kommet med til alle tider i alle ghettoer, hvad enten de var unge og småkriminelle i tyvernes USA, rodløse i halvfemsernes Los Angeles eller kulturforvirrede og aggressive i dagens Danmark. De keder sig. De vil vise sig over for andre. De synes, de store er seje. Derfor gør de som dem. Jo grovere man er, jo højere kommer man i hierarkiet.</w:t>
      </w:r>
      <w:r w:rsidR="00FB2064">
        <w:rPr>
          <w:rFonts w:ascii="Georgia" w:hAnsi="Georgia"/>
        </w:rPr>
        <w:t xml:space="preserve"> (…)</w:t>
      </w:r>
      <w:r w:rsidRPr="00CB0E45">
        <w:rPr>
          <w:rFonts w:ascii="Georgia" w:hAnsi="Georgia"/>
        </w:rPr>
        <w:t xml:space="preserve"> </w:t>
      </w:r>
    </w:p>
    <w:p w14:paraId="5DB5D532" w14:textId="77777777" w:rsidR="00FB2064" w:rsidRDefault="00FB2064" w:rsidP="00FB2064">
      <w:pPr>
        <w:rPr>
          <w:rFonts w:ascii="Georgia" w:hAnsi="Georgia"/>
        </w:rPr>
      </w:pPr>
    </w:p>
    <w:p w14:paraId="3435025A" w14:textId="77777777" w:rsidR="00FB2064" w:rsidRDefault="002B27AE" w:rsidP="00FB2064">
      <w:pPr>
        <w:rPr>
          <w:rFonts w:ascii="Georgia" w:hAnsi="Georgia"/>
        </w:rPr>
      </w:pPr>
      <w:r w:rsidRPr="00CB0E45">
        <w:rPr>
          <w:rFonts w:ascii="Georgia" w:hAnsi="Georgia"/>
        </w:rPr>
        <w:t>Celik Canan, en nydelig pige på 19 år, som vi møder på Ishøj Handelsskole.</w:t>
      </w:r>
      <w:r w:rsidR="00FB2064">
        <w:rPr>
          <w:rFonts w:ascii="Georgia" w:hAnsi="Georgia"/>
        </w:rPr>
        <w:t xml:space="preserve"> </w:t>
      </w:r>
      <w:r w:rsidRPr="00CB0E45">
        <w:rPr>
          <w:rFonts w:ascii="Georgia" w:hAnsi="Georgia"/>
        </w:rPr>
        <w:t xml:space="preserve">Hun og flere andre beretter om store problemer med hashmisbrug blandt de unge: </w:t>
      </w:r>
      <w:r w:rsidRPr="00CB0E45">
        <w:rPr>
          <w:rFonts w:ascii="Georgia" w:hAnsi="Georgia"/>
        </w:rPr>
        <w:br/>
        <w:t xml:space="preserve">»De ryger meget hash. De tager hjemmefra, de har ikke noget at lave, så tager de på Staden, og når de kommer ud derfra, så er de hæmningsløse. Så er de virkeligt slemme«, siger Celik, som gerne selv vil arbejde med unge kriminelle. </w:t>
      </w:r>
      <w:r w:rsidRPr="00CB0E45">
        <w:rPr>
          <w:rFonts w:ascii="Georgia" w:hAnsi="Georgia"/>
        </w:rPr>
        <w:br/>
        <w:t xml:space="preserve">»Jeg ville åbne en klub i hver eneste by med nogle søde pædagoger. Og kommunen skal betale. For det er det, der er problemet med mange klubber. Det koster penge at gå der, og så kommer indvandrerdrengene ikke«. </w:t>
      </w:r>
    </w:p>
    <w:p w14:paraId="1560BAFB" w14:textId="77777777" w:rsidR="00FB2064" w:rsidRDefault="002B27AE" w:rsidP="00FB2064">
      <w:pPr>
        <w:rPr>
          <w:rFonts w:ascii="Georgia" w:hAnsi="Georgia"/>
        </w:rPr>
      </w:pPr>
      <w:r w:rsidRPr="00CB0E45">
        <w:rPr>
          <w:rFonts w:ascii="Georgia" w:hAnsi="Georgia"/>
        </w:rPr>
        <w:br/>
        <w:t xml:space="preserve">Selv om danske teenagere også hænger ud på gader, biblioteker, grillbarer og i centre, så er der i de fleste danske familier stadig en hjemmekultur, og de fleste unge har deres eget værelse. Det har de unge indvandrere ikke. I mange af familierne er der alt for mange børn til, at man kan have sit eget værelse. Alternativet er gaden. </w:t>
      </w:r>
      <w:r w:rsidRPr="00CB0E45">
        <w:rPr>
          <w:rFonts w:ascii="Georgia" w:hAnsi="Georgia"/>
        </w:rPr>
        <w:br/>
      </w:r>
    </w:p>
    <w:p w14:paraId="0F0826E6" w14:textId="2B4298AA" w:rsidR="00866C58" w:rsidRDefault="002B27AE" w:rsidP="00FB2064">
      <w:pPr>
        <w:rPr>
          <w:rFonts w:ascii="Georgia" w:hAnsi="Georgia"/>
        </w:rPr>
      </w:pPr>
      <w:r w:rsidRPr="00CB0E45">
        <w:rPr>
          <w:rFonts w:ascii="Georgia" w:hAnsi="Georgia"/>
        </w:rPr>
        <w:t xml:space="preserve">»Så giv os en klub«, siger de i Hundige, Køge, Gjellerup, Ishøj og på Nørrebro. En klub, hvor der er computere og spillemaskiner og ordentlige voksne. Det har de sagt i 15 år. Nogle steder har de fået den, og det er gået godt. Andre steder har de siddet og røget hash, de har ikke passet på klubben, og den har udviklet sig til en lokal kriminalitetscentral. </w:t>
      </w:r>
      <w:r w:rsidRPr="00CB0E45">
        <w:rPr>
          <w:rFonts w:ascii="Georgia" w:hAnsi="Georgia"/>
        </w:rPr>
        <w:br/>
        <w:t xml:space="preserve">Forleden blev en ung indvandrer gennembanket af en bande, der mente, at han skyldte dem penge. Banden kørte i en bus, der tilhørte en ungdomsklub på Nørrebro, og chaufføren var angiveligt ansat i klubben. Alligevel peger Rassan selv på flere klubber som en løsning på kriminaliteten. Også selv om der var mange, der røg hash i hans gamle klub i Hundige. </w:t>
      </w:r>
      <w:r w:rsidRPr="00CB0E45">
        <w:rPr>
          <w:rFonts w:ascii="Georgia" w:hAnsi="Georgia"/>
        </w:rPr>
        <w:br/>
        <w:t xml:space="preserve">»Før vi havde den klub, var der rigtig meget kriminalitet. Mens den var der, var der ingen, og da den så blev lukket, kom kriminaliteten igen«. </w:t>
      </w:r>
      <w:r w:rsidRPr="00CB0E45">
        <w:rPr>
          <w:rFonts w:ascii="Georgia" w:hAnsi="Georgia"/>
        </w:rPr>
        <w:br/>
      </w:r>
      <w:r w:rsidRPr="00CB0E45">
        <w:rPr>
          <w:rFonts w:ascii="Georgia" w:hAnsi="Georgia"/>
        </w:rPr>
        <w:lastRenderedPageBreak/>
        <w:t>Rassan</w:t>
      </w:r>
      <w:r w:rsidR="00866C58">
        <w:rPr>
          <w:rFonts w:ascii="Georgia" w:hAnsi="Georgia"/>
        </w:rPr>
        <w:t>, s</w:t>
      </w:r>
      <w:r w:rsidRPr="00CB0E45">
        <w:rPr>
          <w:rFonts w:ascii="Georgia" w:hAnsi="Georgia"/>
        </w:rPr>
        <w:t xml:space="preserve">nakkede du nogensinde med nogen om det, I gjorde? </w:t>
      </w:r>
      <w:r w:rsidRPr="00CB0E45">
        <w:rPr>
          <w:rFonts w:ascii="Georgia" w:hAnsi="Georgia"/>
        </w:rPr>
        <w:br/>
        <w:t xml:space="preserve">»Nej, ikke rigtigt«. </w:t>
      </w:r>
    </w:p>
    <w:p w14:paraId="0F0826E7" w14:textId="77777777" w:rsidR="00866C58" w:rsidRDefault="002B27AE" w:rsidP="00CB0E45">
      <w:pPr>
        <w:rPr>
          <w:rFonts w:ascii="Georgia" w:hAnsi="Georgia"/>
        </w:rPr>
      </w:pPr>
      <w:r w:rsidRPr="00CB0E45">
        <w:rPr>
          <w:rFonts w:ascii="Georgia" w:hAnsi="Georgia"/>
        </w:rPr>
        <w:t xml:space="preserve">Hvad med dine forældre? </w:t>
      </w:r>
      <w:r w:rsidRPr="00CB0E45">
        <w:rPr>
          <w:rFonts w:ascii="Georgia" w:hAnsi="Georgia"/>
        </w:rPr>
        <w:br/>
        <w:t xml:space="preserve">»Dem fortalte jeg ikke noget«. </w:t>
      </w:r>
    </w:p>
    <w:p w14:paraId="0F0826E8" w14:textId="77777777" w:rsidR="00866C58" w:rsidRDefault="002B27AE" w:rsidP="00CB0E45">
      <w:pPr>
        <w:rPr>
          <w:rFonts w:ascii="Georgia" w:hAnsi="Georgia"/>
        </w:rPr>
      </w:pPr>
      <w:r w:rsidRPr="00CB0E45">
        <w:rPr>
          <w:rFonts w:ascii="Georgia" w:hAnsi="Georgia"/>
        </w:rPr>
        <w:t xml:space="preserve">Hvorfor stoppede du? </w:t>
      </w:r>
      <w:r w:rsidRPr="00CB0E45">
        <w:rPr>
          <w:rFonts w:ascii="Georgia" w:hAnsi="Georgia"/>
        </w:rPr>
        <w:br/>
        <w:t xml:space="preserve">»Vi stod ved en tunnel. Så var der en af mine venner, der skulle pisse. Så var der en ældre mand, der kom kørende forbi på en slags handicapknallert. Så fik han pis i hovedet. Så sagde han: »Hvad laver I?«, og så gik de amok over for ham. Så gik jeg hen til mine venner, og så kom jeg op og slås med dem. Jeg slog dem og sagde: »Gå herfra. Det er en gammel mand«. </w:t>
      </w:r>
      <w:r w:rsidRPr="00CB0E45">
        <w:rPr>
          <w:rFonts w:ascii="Georgia" w:hAnsi="Georgia"/>
        </w:rPr>
        <w:br/>
        <w:t xml:space="preserve">Var det en af årsagerne til, at du gik? </w:t>
      </w:r>
      <w:r w:rsidRPr="00CB0E45">
        <w:rPr>
          <w:rFonts w:ascii="Georgia" w:hAnsi="Georgia"/>
        </w:rPr>
        <w:br/>
        <w:t xml:space="preserve">»Ja. Det var over min grænse. En gammel mand. Det gør man ikke«. </w:t>
      </w:r>
      <w:r w:rsidRPr="00CB0E45">
        <w:rPr>
          <w:rFonts w:ascii="Georgia" w:hAnsi="Georgia"/>
        </w:rPr>
        <w:br/>
        <w:t xml:space="preserve">Så brød du bare ud? </w:t>
      </w:r>
      <w:r w:rsidRPr="00CB0E45">
        <w:rPr>
          <w:rFonts w:ascii="Georgia" w:hAnsi="Georgia"/>
        </w:rPr>
        <w:br/>
        <w:t xml:space="preserve">»Ja. Så gik jeg med min ven«. </w:t>
      </w:r>
    </w:p>
    <w:p w14:paraId="0F0826E9" w14:textId="77777777" w:rsidR="00866C58" w:rsidRDefault="00866C58" w:rsidP="00CB0E45">
      <w:pPr>
        <w:rPr>
          <w:rFonts w:ascii="Georgia" w:hAnsi="Georgia"/>
        </w:rPr>
      </w:pPr>
      <w:r>
        <w:rPr>
          <w:rFonts w:ascii="Georgia" w:hAnsi="Georgia"/>
        </w:rPr>
        <w:t xml:space="preserve">Hvordan var det at bryde ud? </w:t>
      </w:r>
      <w:r>
        <w:rPr>
          <w:rFonts w:ascii="Georgia" w:hAnsi="Georgia"/>
        </w:rPr>
        <w:br/>
      </w:r>
      <w:r w:rsidR="002B27AE" w:rsidRPr="00CB0E45">
        <w:rPr>
          <w:rFonts w:ascii="Georgia" w:hAnsi="Georgia"/>
        </w:rPr>
        <w:t xml:space="preserve">»Det var dejligt«. </w:t>
      </w:r>
    </w:p>
    <w:p w14:paraId="0F0826EA" w14:textId="77777777" w:rsidR="00866C58" w:rsidRDefault="002B27AE" w:rsidP="00CB0E45">
      <w:pPr>
        <w:rPr>
          <w:rFonts w:ascii="Georgia" w:hAnsi="Georgia"/>
        </w:rPr>
      </w:pPr>
      <w:r w:rsidRPr="00CB0E45">
        <w:rPr>
          <w:rFonts w:ascii="Georgia" w:hAnsi="Georgia"/>
        </w:rPr>
        <w:t xml:space="preserve">Hvordan var det dejligt? </w:t>
      </w:r>
      <w:r w:rsidRPr="00CB0E45">
        <w:rPr>
          <w:rFonts w:ascii="Georgia" w:hAnsi="Georgia"/>
        </w:rPr>
        <w:br/>
        <w:t xml:space="preserve">»Det var følelsen altså. Vi hang stadig ud oppe i centret, men vi lavede ikke ballade«. </w:t>
      </w:r>
      <w:r w:rsidRPr="00CB0E45">
        <w:rPr>
          <w:rFonts w:ascii="Georgia" w:hAnsi="Georgia"/>
        </w:rPr>
        <w:br/>
        <w:t xml:space="preserve">Når I mødte de andre, hvad så? </w:t>
      </w:r>
      <w:r w:rsidRPr="00CB0E45">
        <w:rPr>
          <w:rFonts w:ascii="Georgia" w:hAnsi="Georgia"/>
        </w:rPr>
        <w:br/>
        <w:t xml:space="preserve">»Så sagde vi hej, snakkede lidt, og så gik vi hver vores vej«. </w:t>
      </w:r>
      <w:r w:rsidRPr="00CB0E45">
        <w:rPr>
          <w:rFonts w:ascii="Georgia" w:hAnsi="Georgia"/>
        </w:rPr>
        <w:br/>
        <w:t xml:space="preserve">Var der ondt blod mellem jer? </w:t>
      </w:r>
      <w:r w:rsidRPr="00CB0E45">
        <w:rPr>
          <w:rFonts w:ascii="Georgia" w:hAnsi="Georgia"/>
        </w:rPr>
        <w:br/>
        <w:t xml:space="preserve">»Nej, slet ikke«. </w:t>
      </w:r>
      <w:r w:rsidRPr="00CB0E45">
        <w:rPr>
          <w:rFonts w:ascii="Georgia" w:hAnsi="Georgia"/>
        </w:rPr>
        <w:br/>
      </w:r>
    </w:p>
    <w:p w14:paraId="0F0826EB" w14:textId="77777777" w:rsidR="00866C58" w:rsidRDefault="002B27AE" w:rsidP="00CB0E45">
      <w:pPr>
        <w:rPr>
          <w:rFonts w:ascii="Georgia" w:hAnsi="Georgia"/>
        </w:rPr>
      </w:pPr>
      <w:r w:rsidRPr="00866C58">
        <w:rPr>
          <w:rFonts w:ascii="Georgia" w:hAnsi="Georgia"/>
          <w:b/>
          <w:sz w:val="28"/>
          <w:szCs w:val="28"/>
        </w:rPr>
        <w:t xml:space="preserve">Udstødelse </w:t>
      </w:r>
      <w:r w:rsidRPr="00866C58">
        <w:rPr>
          <w:rFonts w:ascii="Georgia" w:hAnsi="Georgia"/>
          <w:b/>
          <w:sz w:val="28"/>
          <w:szCs w:val="28"/>
        </w:rPr>
        <w:br/>
      </w:r>
      <w:r w:rsidRPr="00CB0E45">
        <w:rPr>
          <w:rFonts w:ascii="Georgia" w:hAnsi="Georgia"/>
        </w:rPr>
        <w:t xml:space="preserve">Det kan godt være, at de unge har en instinktiv følelse af at være udstødt fra små og blive diskrimineret, fordi de er muslimer, men det er ikke det, de siger. </w:t>
      </w:r>
      <w:r w:rsidRPr="00CB0E45">
        <w:rPr>
          <w:rFonts w:ascii="Georgia" w:hAnsi="Georgia"/>
        </w:rPr>
        <w:br/>
        <w:t xml:space="preserve">»Jeg tror egentlig ikke, at der er særlig mange, der føler sig udstødt. Jeg tror, de gerne vil være sammen med nogen, der er som dem selv. Nogen, der tør bryde grænserne, og det er der ikke særlig mange hvide, der tør. Derfor kommer de til at gå sammen, og derfor er der ikke særlig mange hvide blandt dem«, siger Ballan. </w:t>
      </w:r>
      <w:r w:rsidRPr="00CB0E45">
        <w:rPr>
          <w:rFonts w:ascii="Georgia" w:hAnsi="Georgia"/>
        </w:rPr>
        <w:br/>
      </w:r>
    </w:p>
    <w:p w14:paraId="0F0826EC" w14:textId="77777777" w:rsidR="00866C58" w:rsidRDefault="002B27AE" w:rsidP="00CB0E45">
      <w:pPr>
        <w:rPr>
          <w:rFonts w:ascii="Georgia" w:hAnsi="Georgia"/>
        </w:rPr>
      </w:pPr>
      <w:r w:rsidRPr="00CB0E45">
        <w:rPr>
          <w:rFonts w:ascii="Georgia" w:hAnsi="Georgia"/>
        </w:rPr>
        <w:t xml:space="preserve">Til gengæld kender næsten alle den lille diskrimination. </w:t>
      </w:r>
      <w:r w:rsidRPr="00CB0E45">
        <w:rPr>
          <w:rFonts w:ascii="Georgia" w:hAnsi="Georgia"/>
        </w:rPr>
        <w:br/>
        <w:t xml:space="preserve">Ballan: »Jeg kan godt lide Danmark, men der er altid små episoder, der gør, at jeg kan mærke, at jeg er fremmed. Forleden skulle en gammel mand med toget, og han havde en tung indkøbsvogn, og jeg ville hjælpe ham. Men da han så mig, sagde han: »Hold dig væk«. Det havde jeg det rigtig dårligt med, men jeg tænkte, at han nok havde dårlige erfaringer med indvandrere. Men en anden havde måske overfaldet ham i vrede over at blive afvist. Jeg tror, det ville blive bedre, hvis danskerne ikke, hver gang de så en indvandrer, troede, at der kom en mand med en kniv og en selvmordsbombe«, siger Ballan. </w:t>
      </w:r>
      <w:r w:rsidRPr="00CB0E45">
        <w:rPr>
          <w:rFonts w:ascii="Georgia" w:hAnsi="Georgia"/>
        </w:rPr>
        <w:br/>
      </w:r>
    </w:p>
    <w:p w14:paraId="0F0826ED" w14:textId="77777777" w:rsidR="00866C58" w:rsidRDefault="002B27AE" w:rsidP="00CB0E45">
      <w:pPr>
        <w:rPr>
          <w:rFonts w:ascii="Georgia" w:hAnsi="Georgia"/>
        </w:rPr>
      </w:pPr>
      <w:r w:rsidRPr="00CB0E45">
        <w:rPr>
          <w:rFonts w:ascii="Georgia" w:hAnsi="Georgia"/>
        </w:rPr>
        <w:t xml:space="preserve">»For et år siden var min fætter og min far og jeg ude og købe en støvsuger. Vi bar den i en stor plastikpose. Alle kiggede efter os, og det var helt klart, at de var bange for, at vi stod med en bombe. Så kom der en ung kvinde forbi og så rigtig bange ud, og så hev min fætter posen af og råbte: »Se selv, det er ikke en bombe«. Det er en støvsuger. Så grinede hun«. </w:t>
      </w:r>
      <w:r w:rsidRPr="00CB0E45">
        <w:rPr>
          <w:rFonts w:ascii="Georgia" w:hAnsi="Georgia"/>
        </w:rPr>
        <w:br/>
      </w:r>
    </w:p>
    <w:p w14:paraId="0F0826EE" w14:textId="77777777" w:rsidR="00866C58" w:rsidRDefault="002B27AE" w:rsidP="00CB0E45">
      <w:pPr>
        <w:rPr>
          <w:rFonts w:ascii="Georgia" w:hAnsi="Georgia"/>
        </w:rPr>
      </w:pPr>
      <w:r w:rsidRPr="00CB0E45">
        <w:rPr>
          <w:rFonts w:ascii="Georgia" w:hAnsi="Georgia"/>
        </w:rPr>
        <w:t xml:space="preserve">Hans ven Blysa oplever heller ikke racisme. Mere en slags forbehold: »Jeg kan godt lide at være her, men danskerne tror, vi er på en måde, som vi ikke er. Hvis man sidder i toget alene, så er det meget sjældent, at der kommer nogen og sætter sig ved siden af dig. Jeg havde en god dansk veninde. Vi havde det godt sammen. Ikke at vi var kærester, men bare </w:t>
      </w:r>
      <w:r w:rsidRPr="00CB0E45">
        <w:rPr>
          <w:rFonts w:ascii="Georgia" w:hAnsi="Georgia"/>
        </w:rPr>
        <w:lastRenderedPageBreak/>
        <w:t xml:space="preserve">venner. Men så sendte hun mig en sms om, at hun ikke måtte se mig, fordi hendes forældre var racister«, siger Blysa, der arbejder på McDonald's. Det er han glad for. </w:t>
      </w:r>
      <w:r w:rsidRPr="00CB0E45">
        <w:rPr>
          <w:rFonts w:ascii="Georgia" w:hAnsi="Georgia"/>
        </w:rPr>
        <w:br/>
        <w:t xml:space="preserve">»Man spiser gratis, og så får man gode penge. 68 kroner i timen. Men jeg er manager, og så får jeg 73 kroner«. </w:t>
      </w:r>
      <w:r w:rsidRPr="00CB0E45">
        <w:rPr>
          <w:rFonts w:ascii="Georgia" w:hAnsi="Georgia"/>
        </w:rPr>
        <w:br/>
      </w:r>
      <w:r w:rsidRPr="00CB0E45">
        <w:rPr>
          <w:rFonts w:ascii="Georgia" w:hAnsi="Georgia"/>
        </w:rPr>
        <w:br/>
        <w:t xml:space="preserve">Rassan oplever heller ikke Danmark som et samfund, der støder ham ud. En enkelt gang, da han var på murerskole i Roskilde, følte han sig forfulgt af en lærer, der kaldte ham »perker«. Det kalder de unge ofte hinanden, men danskere må ikke sige det. Rassan var lige ved at eksplodere og gå løs på sin lærer. </w:t>
      </w:r>
      <w:r w:rsidRPr="00CB0E45">
        <w:rPr>
          <w:rFonts w:ascii="Georgia" w:hAnsi="Georgia"/>
        </w:rPr>
        <w:br/>
        <w:t xml:space="preserve">»Men så tog jeg mig sammen og gik min vej. Og jeg kom aldrig tilbage mere«. </w:t>
      </w:r>
      <w:r w:rsidRPr="00CB0E45">
        <w:rPr>
          <w:rFonts w:ascii="Georgia" w:hAnsi="Georgia"/>
        </w:rPr>
        <w:br/>
        <w:t xml:space="preserve">Nu går han på Ishøj Handelsskole. Det er over to år siden, han lavede noget forkert. Han er ikke blevet en mønsterelev, men det er blevet bedre. Han kommer til timerne, og han kan følge med. </w:t>
      </w:r>
      <w:r w:rsidRPr="00CB0E45">
        <w:rPr>
          <w:rFonts w:ascii="Georgia" w:hAnsi="Georgia"/>
        </w:rPr>
        <w:br/>
        <w:t xml:space="preserve">»Jeg har svært ved matematik. Men i de andre fag følger jeg fint med«. </w:t>
      </w:r>
      <w:r w:rsidRPr="00CB0E45">
        <w:rPr>
          <w:rFonts w:ascii="Georgia" w:hAnsi="Georgia"/>
        </w:rPr>
        <w:br/>
        <w:t xml:space="preserve">Om tre år har han sin eksamen, og han er sikker på, at han nok skal gennemføre. Først vil han være salgsassistent, så han kan lære noget om handel. Drømmen er at blive selvstændig. Ligesom en lang række af de store er blevet: </w:t>
      </w:r>
      <w:r w:rsidRPr="00CB0E45">
        <w:rPr>
          <w:rFonts w:ascii="Georgia" w:hAnsi="Georgia"/>
        </w:rPr>
        <w:br/>
        <w:t xml:space="preserve">»Mange af dem, der var kriminelle engang, har arbejde og er blevet selvstændige. Mange af dem, jeg så op til, da jeg var ung, er de samme, som jeg ser op til i dag. For de er ikke længere kriminelle. I den gruppe jeg gik i, er der kun en, som sidder i spjældet. Det var ham, der bestemte over os andre. Resten laver ikke noget mere, og de store, der var kriminelle, da de var teenagere, er heller ikke kriminelle længere«, siger Rassan. </w:t>
      </w:r>
      <w:r w:rsidRPr="00CB0E45">
        <w:rPr>
          <w:rFonts w:ascii="Georgia" w:hAnsi="Georgia"/>
        </w:rPr>
        <w:br/>
      </w:r>
    </w:p>
    <w:p w14:paraId="0F0826EF" w14:textId="77777777" w:rsidR="00866C58" w:rsidRDefault="002B27AE" w:rsidP="00CB0E45">
      <w:pPr>
        <w:rPr>
          <w:rFonts w:ascii="Georgia" w:hAnsi="Georgia"/>
        </w:rPr>
      </w:pPr>
      <w:r w:rsidRPr="00CB0E45">
        <w:rPr>
          <w:rFonts w:ascii="Georgia" w:hAnsi="Georgia"/>
        </w:rPr>
        <w:t xml:space="preserve">Alle kender rigtig mange unge, der har været kriminelle som teenagere, og som har taget sig sammen, efter at de er blevet 17-18 år. Dels er de blevet ældre. Dels er der kommet piger ind i deres liv. Nogen har endda fået børn. Dertil registreres det på straffeattesten, hvis man er over 15 år og begår kriminalitet. Det ændrer ikke ved, at nogen bliver rigtig kriminelle, men i København har der i det sidste år været et drastisk fald i antallet af kriminelle indvandrere under 18 år, som fremstilles i dommervagten. Chefkriminalinspektør Per Larsen fra Københavns Politi taler om et fald på 37 procent fra 2005 til 2006. </w:t>
      </w:r>
      <w:r w:rsidRPr="00CB0E45">
        <w:rPr>
          <w:rFonts w:ascii="Georgia" w:hAnsi="Georgia"/>
        </w:rPr>
        <w:br/>
      </w:r>
    </w:p>
    <w:p w14:paraId="0F0826F2" w14:textId="7FEEA5C6" w:rsidR="004042E9" w:rsidRPr="00422F2D" w:rsidRDefault="002B27AE">
      <w:pPr>
        <w:rPr>
          <w:rFonts w:ascii="Georgia" w:hAnsi="Georgia"/>
          <w:u w:val="single"/>
        </w:rPr>
      </w:pPr>
      <w:r w:rsidRPr="00CB0E45">
        <w:rPr>
          <w:rFonts w:ascii="Georgia" w:hAnsi="Georgia"/>
        </w:rPr>
        <w:t xml:space="preserve">Vi spørger endnu en gang Rassan, om han er sikker på, at han vil stå frem. Det vil han. </w:t>
      </w:r>
      <w:r w:rsidRPr="00CB0E45">
        <w:rPr>
          <w:rFonts w:ascii="Georgia" w:hAnsi="Georgia"/>
        </w:rPr>
        <w:br/>
        <w:t xml:space="preserve">Det er, som om du faktisk vil blive lidt skuffet, hvis du ikke kommer i avisen. Er det, fordi du gerne vil være med til at fortælle en historie om, at det kan lade sig gøre at blive straight? </w:t>
      </w:r>
      <w:r w:rsidRPr="00CB0E45">
        <w:rPr>
          <w:rFonts w:ascii="Georgia" w:hAnsi="Georgia"/>
        </w:rPr>
        <w:br/>
        <w:t xml:space="preserve">»Ja. Det, der er sket for mig, sker for mange unge. Vi bliver i orden. Det vil jeg gerne være med til at fortælle«. </w:t>
      </w:r>
      <w:r w:rsidRPr="00CB0E45">
        <w:rPr>
          <w:rFonts w:ascii="Georgia" w:hAnsi="Georgia"/>
        </w:rPr>
        <w:br/>
        <w:t xml:space="preserve">Du er stor og stærk. Føler du dig nogensinde fristet til at bruge den styrke? </w:t>
      </w:r>
      <w:r w:rsidRPr="00CB0E45">
        <w:rPr>
          <w:rFonts w:ascii="Georgia" w:hAnsi="Georgia"/>
        </w:rPr>
        <w:br/>
        <w:t xml:space="preserve">»Ja, nogen gange. Men i dag kan jeg styre det. Det var det, jeg ikke kunne før«. </w:t>
      </w:r>
      <w:r w:rsidRPr="00CB0E45">
        <w:rPr>
          <w:rFonts w:ascii="Georgia" w:hAnsi="Georgia"/>
        </w:rPr>
        <w:br/>
        <w:t xml:space="preserve">Tror du, at den er god nok? Du kommer ikke ind i kriminalitet. Du får arbejde. Tror du, det bliver sådan? </w:t>
      </w:r>
      <w:r w:rsidRPr="00CB0E45">
        <w:rPr>
          <w:rFonts w:ascii="Georgia" w:hAnsi="Georgia"/>
        </w:rPr>
        <w:br/>
        <w:t xml:space="preserve">»Det er jeg sikker på«, siger han, mens vi taler sammen i fitnesscenteret i Valby, hvor Rassan er taget til træning. Man tror ham faktisk. Nu skal han i jacuzzi sammen med en ven. Vi spørger, om vi ikke må tage et billede, mens de er i jacuzzi. De trækker på det. Helst ikke. Det synes vi ville være et rigtig godt billede. Et billede, der symboliserer »vi er ovenpå, og det går godt«. </w:t>
      </w:r>
      <w:r w:rsidRPr="00CB0E45">
        <w:rPr>
          <w:rFonts w:ascii="Georgia" w:hAnsi="Georgia"/>
        </w:rPr>
        <w:br/>
        <w:t xml:space="preserve">Rassan smiler lidt tøvende. Det ville selvfølgelig være et ret fedt billede at vise frem til vennerne. Men så alligevel ikke. Svaret er nej. Der er grænser for, hvad der skal i avisen. </w:t>
      </w:r>
    </w:p>
    <w:sectPr w:rsidR="004042E9" w:rsidRPr="00422F2D">
      <w:headerReference w:type="default" r:id="rId9"/>
      <w:footerReference w:type="even"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BBBB8" w14:textId="77777777" w:rsidR="00F92C79" w:rsidRDefault="00F92C79">
      <w:r>
        <w:separator/>
      </w:r>
    </w:p>
  </w:endnote>
  <w:endnote w:type="continuationSeparator" w:id="0">
    <w:p w14:paraId="2D272EF1" w14:textId="77777777" w:rsidR="00F92C79" w:rsidRDefault="00F9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826FF" w14:textId="77777777" w:rsidR="002B27AE" w:rsidRDefault="002B27AE" w:rsidP="0066231B">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0F082700" w14:textId="77777777" w:rsidR="002B27AE" w:rsidRDefault="002B27A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82701" w14:textId="7B5FA218" w:rsidR="00866C58" w:rsidRPr="00866C58" w:rsidRDefault="00866C58">
    <w:pPr>
      <w:pStyle w:val="Sidefod"/>
      <w:jc w:val="right"/>
      <w:rPr>
        <w:rFonts w:ascii="Georgia" w:hAnsi="Georgia"/>
      </w:rPr>
    </w:pPr>
    <w:r w:rsidRPr="00866C58">
      <w:rPr>
        <w:rFonts w:ascii="Georgia" w:hAnsi="Georgia"/>
      </w:rPr>
      <w:fldChar w:fldCharType="begin"/>
    </w:r>
    <w:r w:rsidRPr="00866C58">
      <w:rPr>
        <w:rFonts w:ascii="Georgia" w:hAnsi="Georgia"/>
      </w:rPr>
      <w:instrText>PAGE   \* MERGEFORMAT</w:instrText>
    </w:r>
    <w:r w:rsidRPr="00866C58">
      <w:rPr>
        <w:rFonts w:ascii="Georgia" w:hAnsi="Georgia"/>
      </w:rPr>
      <w:fldChar w:fldCharType="separate"/>
    </w:r>
    <w:r w:rsidR="00CD5340">
      <w:rPr>
        <w:rFonts w:ascii="Georgia" w:hAnsi="Georgia"/>
        <w:noProof/>
      </w:rPr>
      <w:t>5</w:t>
    </w:r>
    <w:r w:rsidRPr="00866C58">
      <w:rPr>
        <w:rFonts w:ascii="Georgia" w:hAnsi="Georgia"/>
      </w:rPr>
      <w:fldChar w:fldCharType="end"/>
    </w:r>
  </w:p>
  <w:p w14:paraId="0F082702" w14:textId="77777777" w:rsidR="002B27AE" w:rsidRDefault="002B27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61C6C" w14:textId="77777777" w:rsidR="00F92C79" w:rsidRDefault="00F92C79">
      <w:r>
        <w:separator/>
      </w:r>
    </w:p>
  </w:footnote>
  <w:footnote w:type="continuationSeparator" w:id="0">
    <w:p w14:paraId="191280C9" w14:textId="77777777" w:rsidR="00F92C79" w:rsidRDefault="00F92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826FD" w14:textId="77777777" w:rsidR="00CB0E45" w:rsidRPr="00CB0E45" w:rsidRDefault="00CB0E45" w:rsidP="00CB0E45">
    <w:pPr>
      <w:rPr>
        <w:rFonts w:ascii="Georgia" w:hAnsi="Georgia"/>
      </w:rPr>
    </w:pPr>
    <w:r w:rsidRPr="00CB0E45">
      <w:rPr>
        <w:rFonts w:ascii="Georgia" w:hAnsi="Georgia"/>
        <w:bCs/>
        <w:sz w:val="20"/>
        <w:szCs w:val="20"/>
      </w:rPr>
      <w:t>Politiken</w:t>
    </w:r>
    <w:r>
      <w:rPr>
        <w:rFonts w:ascii="Georgia" w:hAnsi="Georgia"/>
        <w:bCs/>
        <w:sz w:val="20"/>
        <w:szCs w:val="20"/>
      </w:rPr>
      <w:t>,</w:t>
    </w:r>
    <w:r w:rsidRPr="00CB0E45">
      <w:rPr>
        <w:rFonts w:ascii="Georgia" w:hAnsi="Georgia"/>
        <w:bCs/>
        <w:sz w:val="20"/>
        <w:szCs w:val="20"/>
      </w:rPr>
      <w:t xml:space="preserve"> 15</w:t>
    </w:r>
    <w:r>
      <w:rPr>
        <w:rFonts w:ascii="Georgia" w:hAnsi="Georgia"/>
        <w:bCs/>
        <w:sz w:val="20"/>
        <w:szCs w:val="20"/>
      </w:rPr>
      <w:t>.</w:t>
    </w:r>
    <w:r w:rsidRPr="00CB0E45">
      <w:rPr>
        <w:rFonts w:ascii="Georgia" w:hAnsi="Georgia"/>
        <w:bCs/>
        <w:sz w:val="20"/>
        <w:szCs w:val="20"/>
      </w:rPr>
      <w:t xml:space="preserve"> april 2007</w:t>
    </w:r>
  </w:p>
  <w:p w14:paraId="0F0826FE" w14:textId="77777777" w:rsidR="00CB0E45" w:rsidRPr="00CB0E45" w:rsidRDefault="00CB0E45" w:rsidP="00CB0E45">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AE"/>
    <w:rsid w:val="000D369C"/>
    <w:rsid w:val="002B27AE"/>
    <w:rsid w:val="004042E9"/>
    <w:rsid w:val="00422F2D"/>
    <w:rsid w:val="005A78CB"/>
    <w:rsid w:val="0066231B"/>
    <w:rsid w:val="00772D72"/>
    <w:rsid w:val="007D64AB"/>
    <w:rsid w:val="00866C58"/>
    <w:rsid w:val="009460AE"/>
    <w:rsid w:val="00A00CF3"/>
    <w:rsid w:val="00A93AC2"/>
    <w:rsid w:val="00BF1153"/>
    <w:rsid w:val="00CB0E45"/>
    <w:rsid w:val="00CD5340"/>
    <w:rsid w:val="00D224B3"/>
    <w:rsid w:val="00EF743D"/>
    <w:rsid w:val="00F92C79"/>
    <w:rsid w:val="00FB20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826CE"/>
  <w15:docId w15:val="{25747CA9-302C-490D-9BC5-81E74ACE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2B27AE"/>
    <w:rPr>
      <w:color w:val="0000FF"/>
      <w:u w:val="single"/>
    </w:rPr>
  </w:style>
  <w:style w:type="paragraph" w:styleId="Sidefod">
    <w:name w:val="footer"/>
    <w:basedOn w:val="Normal"/>
    <w:link w:val="SidefodTegn"/>
    <w:uiPriority w:val="99"/>
    <w:rsid w:val="002B27AE"/>
    <w:pPr>
      <w:tabs>
        <w:tab w:val="center" w:pos="4819"/>
        <w:tab w:val="right" w:pos="9638"/>
      </w:tabs>
    </w:pPr>
  </w:style>
  <w:style w:type="character" w:styleId="Sidetal">
    <w:name w:val="page number"/>
    <w:basedOn w:val="Standardskrifttypeiafsnit"/>
    <w:rsid w:val="002B27AE"/>
  </w:style>
  <w:style w:type="paragraph" w:styleId="Sidehoved">
    <w:name w:val="header"/>
    <w:basedOn w:val="Normal"/>
    <w:link w:val="SidehovedTegn"/>
    <w:rsid w:val="00CB0E45"/>
    <w:pPr>
      <w:tabs>
        <w:tab w:val="center" w:pos="4819"/>
        <w:tab w:val="right" w:pos="9638"/>
      </w:tabs>
    </w:pPr>
  </w:style>
  <w:style w:type="character" w:customStyle="1" w:styleId="SidehovedTegn">
    <w:name w:val="Sidehoved Tegn"/>
    <w:link w:val="Sidehoved"/>
    <w:rsid w:val="00CB0E45"/>
    <w:rPr>
      <w:sz w:val="24"/>
      <w:szCs w:val="24"/>
    </w:rPr>
  </w:style>
  <w:style w:type="character" w:customStyle="1" w:styleId="SidefodTegn">
    <w:name w:val="Sidefod Tegn"/>
    <w:link w:val="Sidefod"/>
    <w:uiPriority w:val="99"/>
    <w:rsid w:val="00866C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5c94250b-a1be-4f5b-9852-d4ef7d7394ee" xsi:nil="true"/>
    <Teachers xmlns="5c94250b-a1be-4f5b-9852-d4ef7d7394ee">
      <UserInfo>
        <DisplayName/>
        <AccountId xsi:nil="true"/>
        <AccountType/>
      </UserInfo>
    </Teachers>
    <Has_Teacher_Only_SectionGroup xmlns="5c94250b-a1be-4f5b-9852-d4ef7d7394ee" xsi:nil="true"/>
    <TeamsChannelId xmlns="5c94250b-a1be-4f5b-9852-d4ef7d7394ee" xsi:nil="true"/>
    <Math_Settings xmlns="5c94250b-a1be-4f5b-9852-d4ef7d7394ee" xsi:nil="true"/>
    <DefaultSectionNames xmlns="5c94250b-a1be-4f5b-9852-d4ef7d7394ee" xsi:nil="true"/>
    <Is_Collaboration_Space_Locked xmlns="5c94250b-a1be-4f5b-9852-d4ef7d7394ee" xsi:nil="true"/>
    <Invited_Teachers xmlns="5c94250b-a1be-4f5b-9852-d4ef7d7394ee" xsi:nil="true"/>
    <Invited_Students xmlns="5c94250b-a1be-4f5b-9852-d4ef7d7394ee" xsi:nil="true"/>
    <Owner xmlns="5c94250b-a1be-4f5b-9852-d4ef7d7394ee">
      <UserInfo>
        <DisplayName/>
        <AccountId xsi:nil="true"/>
        <AccountType/>
      </UserInfo>
    </Owner>
    <Students xmlns="5c94250b-a1be-4f5b-9852-d4ef7d7394ee">
      <UserInfo>
        <DisplayName/>
        <AccountId xsi:nil="true"/>
        <AccountType/>
      </UserInfo>
    </Students>
    <NotebookType xmlns="5c94250b-a1be-4f5b-9852-d4ef7d7394ee" xsi:nil="true"/>
    <CultureName xmlns="5c94250b-a1be-4f5b-9852-d4ef7d7394ee" xsi:nil="true"/>
    <Student_Groups xmlns="5c94250b-a1be-4f5b-9852-d4ef7d7394ee">
      <UserInfo>
        <DisplayName/>
        <AccountId xsi:nil="true"/>
        <AccountType/>
      </UserInfo>
    </Student_Groups>
    <LMS_Mappings xmlns="5c94250b-a1be-4f5b-9852-d4ef7d7394ee" xsi:nil="true"/>
    <IsNotebookLocked xmlns="5c94250b-a1be-4f5b-9852-d4ef7d7394ee" xsi:nil="true"/>
    <Distribution_Groups xmlns="5c94250b-a1be-4f5b-9852-d4ef7d7394ee" xsi:nil="true"/>
    <Templates xmlns="5c94250b-a1be-4f5b-9852-d4ef7d7394ee" xsi:nil="true"/>
    <Self_Registration_Enabled xmlns="5c94250b-a1be-4f5b-9852-d4ef7d7394ee" xsi:nil="true"/>
    <AppVersion xmlns="5c94250b-a1be-4f5b-9852-d4ef7d7394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84146106A57F419491BDE6CB62D85D" ma:contentTypeVersion="33" ma:contentTypeDescription="Opret et nyt dokument." ma:contentTypeScope="" ma:versionID="157930962824c2a7d4b79b8e2896a764">
  <xsd:schema xmlns:xsd="http://www.w3.org/2001/XMLSchema" xmlns:xs="http://www.w3.org/2001/XMLSchema" xmlns:p="http://schemas.microsoft.com/office/2006/metadata/properties" xmlns:ns3="5c94250b-a1be-4f5b-9852-d4ef7d7394ee" xmlns:ns4="5d3f0f32-ca67-44ea-95bc-1f0712a4b246" targetNamespace="http://schemas.microsoft.com/office/2006/metadata/properties" ma:root="true" ma:fieldsID="0cc4ec5f9d1c9b04988112ad11ad66a9" ns3:_="" ns4:_="">
    <xsd:import namespace="5c94250b-a1be-4f5b-9852-d4ef7d7394ee"/>
    <xsd:import namespace="5d3f0f32-ca67-44ea-95bc-1f0712a4b246"/>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4250b-a1be-4f5b-9852-d4ef7d7394e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TeamsChannelId" ma:index="36" nillable="true" ma:displayName="Teams Channel Id" ma:internalName="TeamsChannelId">
      <xsd:simpleType>
        <xsd:restriction base="dms:Text"/>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d3f0f32-ca67-44ea-95bc-1f0712a4b246" elementFormDefault="qualified">
    <xsd:import namespace="http://schemas.microsoft.com/office/2006/documentManagement/types"/>
    <xsd:import namespace="http://schemas.microsoft.com/office/infopath/2007/PartnerControls"/>
    <xsd:element name="SharedWithUsers" ma:index="2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t med detaljer" ma:description="" ma:internalName="SharedWithDetails" ma:readOnly="true">
      <xsd:simpleType>
        <xsd:restriction base="dms:Note">
          <xsd:maxLength value="255"/>
        </xsd:restriction>
      </xsd:simpleType>
    </xsd:element>
    <xsd:element name="SharingHintHash" ma:index="25" nillable="true" ma:displayName="Hashværdi for deling"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C1AE7-DA1E-4CF8-978B-0CE2B5837ED0}">
  <ds:schemaRefs>
    <ds:schemaRef ds:uri="http://schemas.microsoft.com/office/2006/metadata/properties"/>
    <ds:schemaRef ds:uri="http://schemas.microsoft.com/office/infopath/2007/PartnerControls"/>
    <ds:schemaRef ds:uri="5c94250b-a1be-4f5b-9852-d4ef7d7394ee"/>
  </ds:schemaRefs>
</ds:datastoreItem>
</file>

<file path=customXml/itemProps2.xml><?xml version="1.0" encoding="utf-8"?>
<ds:datastoreItem xmlns:ds="http://schemas.openxmlformats.org/officeDocument/2006/customXml" ds:itemID="{289CCA6D-FE41-45E1-9CD6-FE871A6790EA}">
  <ds:schemaRefs>
    <ds:schemaRef ds:uri="http://schemas.microsoft.com/sharepoint/v3/contenttype/forms"/>
  </ds:schemaRefs>
</ds:datastoreItem>
</file>

<file path=customXml/itemProps3.xml><?xml version="1.0" encoding="utf-8"?>
<ds:datastoreItem xmlns:ds="http://schemas.openxmlformats.org/officeDocument/2006/customXml" ds:itemID="{DEE4E4D7-1F2F-4B29-B290-0FCA15337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4250b-a1be-4f5b-9852-d4ef7d7394ee"/>
    <ds:schemaRef ds:uri="5d3f0f32-ca67-44ea-95bc-1f0712a4b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2145</Words>
  <Characters>13085</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»Det, der er sket for mig, sker for mange unge</vt:lpstr>
    </vt:vector>
  </TitlesOfParts>
  <Company>Fyns Amt</Company>
  <LinksUpToDate>false</LinksUpToDate>
  <CharactersWithSpaces>15200</CharactersWithSpaces>
  <SharedDoc>false</SharedDoc>
  <HLinks>
    <vt:vector size="6" baseType="variant">
      <vt:variant>
        <vt:i4>5505070</vt:i4>
      </vt:variant>
      <vt:variant>
        <vt:i4>0</vt:i4>
      </vt:variant>
      <vt:variant>
        <vt:i4>0</vt:i4>
      </vt:variant>
      <vt:variant>
        <vt:i4>5</vt:i4>
      </vt:variant>
      <vt:variant>
        <vt:lpwstr>mailto:olav.hergel@pol.dk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 der er sket for mig, sker for mange unge</dc:title>
  <dc:creator>U&amp;K</dc:creator>
  <cp:lastModifiedBy>Line Kaack Hansen</cp:lastModifiedBy>
  <cp:revision>2</cp:revision>
  <dcterms:created xsi:type="dcterms:W3CDTF">2020-11-24T17:07:00Z</dcterms:created>
  <dcterms:modified xsi:type="dcterms:W3CDTF">2020-11-24T17:07:00Z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0x010100C684146106A57F419491BDE6CB62D85D</vt:lpwstr>
  </property>
</Properties>
</file>