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B9D4" w14:textId="5D9631CA" w:rsidR="00562E58" w:rsidRPr="001B2DD6" w:rsidRDefault="00904588" w:rsidP="001B2DD6">
      <w:pPr>
        <w:jc w:val="center"/>
        <w:rPr>
          <w:sz w:val="36"/>
          <w:szCs w:val="36"/>
        </w:rPr>
      </w:pPr>
      <w:r>
        <w:rPr>
          <w:sz w:val="36"/>
          <w:szCs w:val="36"/>
        </w:rPr>
        <w:t>Vands specifikke fordampningsvarme</w:t>
      </w:r>
    </w:p>
    <w:p w14:paraId="6CD84DE0" w14:textId="77777777" w:rsidR="001B2DD6" w:rsidRDefault="001B2DD6"/>
    <w:p w14:paraId="7961A52D" w14:textId="7DEE1598" w:rsidR="001B2DD6" w:rsidRPr="001B2DD6" w:rsidRDefault="001B2DD6">
      <w:pPr>
        <w:rPr>
          <w:b/>
          <w:bCs/>
        </w:rPr>
      </w:pPr>
      <w:r w:rsidRPr="001B2DD6">
        <w:rPr>
          <w:b/>
          <w:bCs/>
        </w:rPr>
        <w:t>Formål</w:t>
      </w:r>
    </w:p>
    <w:p w14:paraId="183DDBBD" w14:textId="185C1DD5" w:rsidR="001B2DD6" w:rsidRDefault="001B2DD6">
      <w:r>
        <w:t xml:space="preserve">At bestemme </w:t>
      </w:r>
      <w:r w:rsidR="00D541E3">
        <w:t xml:space="preserve">vands specifikke fordampningsvarme ved 100 </w:t>
      </w:r>
      <w:r w:rsidR="00D541E3">
        <w:rPr>
          <w:rFonts w:cs="Times New Roman"/>
        </w:rPr>
        <w:t>°</w:t>
      </w:r>
      <w:r w:rsidR="00D541E3">
        <w:t>C</w:t>
      </w:r>
      <w:r>
        <w:t>.</w:t>
      </w:r>
    </w:p>
    <w:p w14:paraId="729DD083" w14:textId="77777777" w:rsidR="001B2DD6" w:rsidRDefault="001B2DD6"/>
    <w:p w14:paraId="240A759C" w14:textId="557B9EC4" w:rsidR="001B2DD6" w:rsidRPr="001B2DD6" w:rsidRDefault="001B2DD6">
      <w:pPr>
        <w:rPr>
          <w:b/>
          <w:bCs/>
        </w:rPr>
      </w:pPr>
      <w:r w:rsidRPr="001B2DD6">
        <w:rPr>
          <w:b/>
          <w:bCs/>
        </w:rPr>
        <w:t>Teori</w:t>
      </w:r>
    </w:p>
    <w:p w14:paraId="28858FB6" w14:textId="040F3403" w:rsidR="001B2DD6" w:rsidRDefault="0080261D">
      <w:r>
        <w:t xml:space="preserve">Når vand koger under fortsat tilførsel af energi, går al den tilførte energi til fordampning af vandet. Hvis fordampningen finder sted i løbet af et tidsrum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t</w:t>
      </w:r>
      <w:proofErr w:type="spellEnd"/>
      <w:r>
        <w:t>, er den tilførte energi:</w:t>
      </w:r>
    </w:p>
    <w:p w14:paraId="16AABC51" w14:textId="06B188DF" w:rsidR="0080261D" w:rsidRPr="003B1AB9" w:rsidRDefault="003B1AB9" w:rsidP="0080261D">
      <w:pPr>
        <w:jc w:val="right"/>
      </w:pPr>
      <m:oMathPara>
        <m:oMath>
          <m:eqArr>
            <m:eqArrPr>
              <m:maxDist m:val="1"/>
              <m:ctrlPr>
                <w:rPr>
                  <w:rFonts w:ascii="XITS Math" w:hAnsi="XITS Math" w:cs="XITS Math"/>
                  <w:i/>
                </w:rPr>
              </m:ctrlPr>
            </m:eqArrPr>
            <m:e>
              <m:r>
                <m:rPr>
                  <m:sty m:val="p"/>
                </m:rPr>
                <w:rPr>
                  <w:rFonts w:ascii="XITS Math" w:hAnsi="XITS Math" w:cs="XITS Math"/>
                </w:rPr>
                <m:t>Δ</m:t>
              </m:r>
              <m:sSub>
                <m:sSubPr>
                  <m:ctrlPr>
                    <w:rPr>
                      <w:rFonts w:ascii="XITS Math" w:hAnsi="XITS Math" w:cs="XITS Math"/>
                      <w:i/>
                    </w:rPr>
                  </m:ctrlPr>
                </m:sSubPr>
                <m:e>
                  <m:r>
                    <w:rPr>
                      <w:rFonts w:ascii="XITS Math" w:hAnsi="XITS Math" w:cs="XITS Math"/>
                    </w:rPr>
                    <m:t>E</m:t>
                  </m:r>
                </m:e>
                <m:sub>
                  <m:r>
                    <w:rPr>
                      <w:rFonts w:ascii="XITS Math" w:hAnsi="XITS Math" w:cs="XITS Math"/>
                    </w:rPr>
                    <m:t>tilf</m:t>
                  </m:r>
                  <m:r>
                    <w:rPr>
                      <w:rFonts w:ascii="XITS Math" w:hAnsi="XITS Math" w:cs="XITS Math"/>
                    </w:rPr>
                    <m:t>ø</m:t>
                  </m:r>
                  <m:r>
                    <w:rPr>
                      <w:rFonts w:ascii="XITS Math" w:hAnsi="XITS Math" w:cs="XITS Math"/>
                    </w:rPr>
                    <m:t>rt</m:t>
                  </m:r>
                </m:sub>
              </m:sSub>
              <m:r>
                <w:rPr>
                  <w:rFonts w:ascii="XITS Math" w:hAnsi="XITS Math" w:cs="XITS Math"/>
                </w:rPr>
                <m:t>=</m:t>
              </m:r>
              <m:r>
                <w:rPr>
                  <w:rFonts w:ascii="XITS Math" w:hAnsi="XITS Math" w:cs="XITS Math"/>
                </w:rPr>
                <m:t>P</m:t>
              </m:r>
              <m:r>
                <w:rPr>
                  <w:rFonts w:ascii="XITS Math" w:hAnsi="XITS Math" w:cs="XITS Math"/>
                </w:rPr>
                <m:t>⋅</m:t>
              </m:r>
              <m:r>
                <m:rPr>
                  <m:sty m:val="p"/>
                </m:rPr>
                <w:rPr>
                  <w:rFonts w:ascii="XITS Math" w:hAnsi="XITS Math" w:cs="XITS Math"/>
                </w:rPr>
                <m:t>Δ</m:t>
              </m:r>
              <m:r>
                <w:rPr>
                  <w:rFonts w:ascii="XITS Math" w:hAnsi="XITS Math" w:cs="XITS Math"/>
                </w:rPr>
                <m:t>t</m:t>
              </m:r>
              <m:r>
                <w:rPr>
                  <w:rFonts w:ascii="XITS Math" w:hAnsi="XITS Math" w:cs="XITS Math"/>
                </w:rPr>
                <m:t>,</m:t>
              </m:r>
              <m:r>
                <w:rPr>
                  <w:rFonts w:ascii="XITS Math" w:hAnsi="XITS Math" w:cs="XITS Math"/>
                </w:rPr>
                <m:t>#</m:t>
              </m:r>
              <m:d>
                <m:dPr>
                  <m:ctrlPr>
                    <w:rPr>
                      <w:rFonts w:ascii="XITS Math" w:hAnsi="XITS Math" w:cs="XITS Math"/>
                      <w:i/>
                    </w:rPr>
                  </m:ctrlPr>
                </m:dPr>
                <m:e>
                  <m:r>
                    <w:rPr>
                      <w:rFonts w:ascii="XITS Math" w:hAnsi="XITS Math" w:cs="XITS Math"/>
                    </w:rPr>
                    <m:t>1</m:t>
                  </m:r>
                </m:e>
              </m:d>
            </m:e>
          </m:eqArr>
        </m:oMath>
      </m:oMathPara>
    </w:p>
    <w:p w14:paraId="1F6C2F1D" w14:textId="6A955C40" w:rsidR="0080261D" w:rsidRDefault="0080261D">
      <w:r>
        <w:t xml:space="preserve">hvor </w:t>
      </w:r>
      <w:r>
        <w:rPr>
          <w:i/>
          <w:iCs/>
        </w:rPr>
        <w:t>P</w:t>
      </w:r>
      <w:r>
        <w:t xml:space="preserve"> er effekten</w:t>
      </w:r>
      <w:r w:rsidR="005359FC">
        <w:t>,</w:t>
      </w:r>
      <w:r>
        <w:t xml:space="preserve"> hvormed der tilføres varme (f.eks. med en dyppekoger). Den energi, der skal tilføres for at fordampe massen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m</w:t>
      </w:r>
      <w:proofErr w:type="spellEnd"/>
      <w:r>
        <w:t>, er:</w:t>
      </w:r>
    </w:p>
    <w:p w14:paraId="5090FE32" w14:textId="6769B836" w:rsidR="0080261D" w:rsidRPr="003B1AB9" w:rsidRDefault="003B1AB9" w:rsidP="00EB7287">
      <w:pPr>
        <w:jc w:val="right"/>
      </w:pPr>
      <m:oMathPara>
        <m:oMath>
          <m:eqArr>
            <m:eqArrPr>
              <m:maxDist m:val="1"/>
              <m:ctrlPr>
                <w:rPr>
                  <w:rFonts w:ascii="XITS Math" w:hAnsi="XITS Math" w:cs="XITS Math"/>
                  <w:i/>
                </w:rPr>
              </m:ctrlPr>
            </m:eqArrPr>
            <m:e>
              <m:r>
                <m:rPr>
                  <m:sty m:val="p"/>
                </m:rPr>
                <w:rPr>
                  <w:rFonts w:ascii="XITS Math" w:hAnsi="XITS Math" w:cs="XITS Math"/>
                </w:rPr>
                <m:t>Δ</m:t>
              </m:r>
              <m:sSub>
                <m:sSubPr>
                  <m:ctrlPr>
                    <w:rPr>
                      <w:rFonts w:ascii="XITS Math" w:hAnsi="XITS Math" w:cs="XITS Math"/>
                      <w:i/>
                    </w:rPr>
                  </m:ctrlPr>
                </m:sSubPr>
                <m:e>
                  <m:r>
                    <w:rPr>
                      <w:rFonts w:ascii="XITS Math" w:hAnsi="XITS Math" w:cs="XITS Math"/>
                    </w:rPr>
                    <m:t>E</m:t>
                  </m:r>
                </m:e>
                <m:sub>
                  <m:r>
                    <w:rPr>
                      <w:rFonts w:ascii="XITS Math" w:hAnsi="XITS Math" w:cs="XITS Math"/>
                    </w:rPr>
                    <m:t>fordampning</m:t>
                  </m:r>
                </m:sub>
              </m:sSub>
              <m:r>
                <w:rPr>
                  <w:rFonts w:ascii="XITS Math" w:hAnsi="XITS Math" w:cs="XITS Math"/>
                </w:rPr>
                <m:t>=</m:t>
              </m:r>
              <m:r>
                <m:rPr>
                  <m:sty m:val="p"/>
                </m:rPr>
                <w:rPr>
                  <w:rFonts w:ascii="XITS Math" w:hAnsi="XITS Math" w:cs="XITS Math"/>
                </w:rPr>
                <m:t>Δ</m:t>
              </m:r>
              <m:r>
                <w:rPr>
                  <w:rFonts w:ascii="XITS Math" w:hAnsi="XITS Math" w:cs="XITS Math"/>
                </w:rPr>
                <m:t>m⋅</m:t>
              </m:r>
              <m:sSub>
                <m:sSubPr>
                  <m:ctrlPr>
                    <w:rPr>
                      <w:rFonts w:ascii="XITS Math" w:hAnsi="XITS Math" w:cs="XITS Math"/>
                      <w:i/>
                    </w:rPr>
                  </m:ctrlPr>
                </m:sSubPr>
                <m:e>
                  <m:r>
                    <w:rPr>
                      <w:rFonts w:ascii="XITS Math" w:hAnsi="XITS Math" w:cs="XITS Math"/>
                    </w:rPr>
                    <m:t>L</m:t>
                  </m:r>
                </m:e>
                <m:sub>
                  <m:r>
                    <w:rPr>
                      <w:rFonts w:ascii="XITS Math" w:hAnsi="XITS Math" w:cs="XITS Math"/>
                    </w:rPr>
                    <m:t>f</m:t>
                  </m:r>
                </m:sub>
              </m:sSub>
              <m:r>
                <w:rPr>
                  <w:rFonts w:ascii="XITS Math" w:hAnsi="XITS Math" w:cs="XITS Math"/>
                </w:rPr>
                <m:t>,#</m:t>
              </m:r>
              <m:d>
                <m:dPr>
                  <m:ctrlPr>
                    <w:rPr>
                      <w:rFonts w:ascii="XITS Math" w:hAnsi="XITS Math" w:cs="XITS Math"/>
                      <w:i/>
                    </w:rPr>
                  </m:ctrlPr>
                </m:dPr>
                <m:e>
                  <m:r>
                    <w:rPr>
                      <w:rFonts w:ascii="XITS Math" w:hAnsi="XITS Math" w:cs="XITS Math"/>
                    </w:rPr>
                    <m:t>2</m:t>
                  </m:r>
                </m:e>
              </m:d>
            </m:e>
          </m:eqArr>
        </m:oMath>
      </m:oMathPara>
    </w:p>
    <w:p w14:paraId="6F37F22E" w14:textId="56433051" w:rsidR="0080261D" w:rsidRDefault="0080261D">
      <w:r>
        <w:t xml:space="preserve">hvor </w:t>
      </w:r>
      <m:oMath>
        <m:sSub>
          <m:sSubPr>
            <m:ctrlPr>
              <w:rPr>
                <w:rFonts w:ascii="XITS Math" w:hAnsi="XITS Math" w:cs="XITS Math"/>
                <w:i/>
              </w:rPr>
            </m:ctrlPr>
          </m:sSubPr>
          <m:e>
            <m:r>
              <w:rPr>
                <w:rFonts w:ascii="XITS Math" w:hAnsi="XITS Math" w:cs="XITS Math"/>
              </w:rPr>
              <m:t>L</m:t>
            </m:r>
          </m:e>
          <m:sub>
            <m:r>
              <w:rPr>
                <w:rFonts w:ascii="XITS Math" w:hAnsi="XITS Math" w:cs="XITS Math"/>
              </w:rPr>
              <m:t>f</m:t>
            </m:r>
          </m:sub>
        </m:sSub>
      </m:oMath>
      <w:r>
        <w:t xml:space="preserve"> er vands specifikke fordampningsvarme ved 100 </w:t>
      </w:r>
      <w:r>
        <w:rPr>
          <w:rFonts w:cs="Times New Roman"/>
        </w:rPr>
        <w:t>°</w:t>
      </w:r>
      <w:r>
        <w:t xml:space="preserve">C. </w:t>
      </w:r>
      <w:r w:rsidR="00EB7287">
        <w:t>Hvis det antages, at al den tilførte energi går til fordampning af vandet, fås:</w:t>
      </w:r>
    </w:p>
    <w:p w14:paraId="57DB8811" w14:textId="678B1BB6" w:rsidR="00EB7287" w:rsidRPr="00EB7287" w:rsidRDefault="00EB7287">
      <m:oMathPara>
        <m:oMath>
          <m:r>
            <m:rPr>
              <m:sty m:val="p"/>
            </m:rPr>
            <w:rPr>
              <w:rFonts w:ascii="XITS Math" w:hAnsi="XITS Math" w:cs="XITS Math"/>
            </w:rPr>
            <m:t>Δ</m:t>
          </m:r>
          <m:sSub>
            <m:sSubPr>
              <m:ctrlPr>
                <w:rPr>
                  <w:rFonts w:ascii="XITS Math" w:hAnsi="XITS Math" w:cs="XITS Math"/>
                  <w:i/>
                </w:rPr>
              </m:ctrlPr>
            </m:sSubPr>
            <m:e>
              <m:r>
                <w:rPr>
                  <w:rFonts w:ascii="XITS Math" w:hAnsi="XITS Math" w:cs="XITS Math"/>
                </w:rPr>
                <m:t>E</m:t>
              </m:r>
            </m:e>
            <m:sub>
              <m:r>
                <w:rPr>
                  <w:rFonts w:ascii="XITS Math" w:hAnsi="XITS Math" w:cs="XITS Math"/>
                </w:rPr>
                <m:t>fordampning</m:t>
              </m:r>
            </m:sub>
          </m:sSub>
          <m:r>
            <w:rPr>
              <w:rFonts w:ascii="XITS Math" w:hAnsi="XITS Math" w:cs="XITS Math"/>
            </w:rPr>
            <m:t>=</m:t>
          </m:r>
          <m:r>
            <m:rPr>
              <m:sty m:val="p"/>
            </m:rPr>
            <w:rPr>
              <w:rFonts w:ascii="XITS Math" w:hAnsi="XITS Math" w:cs="XITS Math"/>
            </w:rPr>
            <m:t>Δ</m:t>
          </m:r>
          <m:sSub>
            <m:sSubPr>
              <m:ctrlPr>
                <w:rPr>
                  <w:rFonts w:ascii="XITS Math" w:hAnsi="XITS Math" w:cs="XITS Math"/>
                  <w:i/>
                </w:rPr>
              </m:ctrlPr>
            </m:sSubPr>
            <m:e>
              <m:r>
                <w:rPr>
                  <w:rFonts w:ascii="XITS Math" w:hAnsi="XITS Math" w:cs="XITS Math"/>
                </w:rPr>
                <m:t>E</m:t>
              </m:r>
            </m:e>
            <m:sub>
              <m:r>
                <w:rPr>
                  <w:rFonts w:ascii="XITS Math" w:hAnsi="XITS Math" w:cs="XITS Math"/>
                </w:rPr>
                <m:t>tilført</m:t>
              </m:r>
            </m:sub>
          </m:sSub>
          <m:r>
            <w:rPr>
              <w:rFonts w:ascii="XITS Math" w:hAnsi="XITS Math" w:cs="XITS Math"/>
            </w:rPr>
            <m:t>.</m:t>
          </m:r>
        </m:oMath>
      </m:oMathPara>
    </w:p>
    <w:p w14:paraId="01E027F8" w14:textId="33A83626" w:rsidR="00EB7287" w:rsidRDefault="00EB7287">
      <w:r>
        <w:t>Ved indsættelse af udtrykkene fra ligning (1) og (2) ses:</w:t>
      </w:r>
    </w:p>
    <w:p w14:paraId="5244E932" w14:textId="26E9E046" w:rsidR="00EB7287" w:rsidRPr="00EB7287" w:rsidRDefault="00EB7287">
      <m:oMathPara>
        <m:oMath>
          <m:r>
            <m:rPr>
              <m:sty m:val="p"/>
            </m:rPr>
            <w:rPr>
              <w:rFonts w:ascii="XITS Math" w:hAnsi="XITS Math" w:cs="XITS Math"/>
            </w:rPr>
            <m:t>Δ</m:t>
          </m:r>
          <m:r>
            <w:rPr>
              <w:rFonts w:ascii="XITS Math" w:hAnsi="XITS Math" w:cs="XITS Math"/>
            </w:rPr>
            <m:t>m⋅</m:t>
          </m:r>
          <m:sSub>
            <m:sSubPr>
              <m:ctrlPr>
                <w:rPr>
                  <w:rFonts w:ascii="XITS Math" w:hAnsi="XITS Math" w:cs="XITS Math"/>
                  <w:i/>
                </w:rPr>
              </m:ctrlPr>
            </m:sSubPr>
            <m:e>
              <m:r>
                <w:rPr>
                  <w:rFonts w:ascii="XITS Math" w:hAnsi="XITS Math" w:cs="XITS Math"/>
                </w:rPr>
                <m:t>L</m:t>
              </m:r>
            </m:e>
            <m:sub>
              <m:r>
                <w:rPr>
                  <w:rFonts w:ascii="XITS Math" w:hAnsi="XITS Math" w:cs="XITS Math"/>
                </w:rPr>
                <m:t>f</m:t>
              </m:r>
            </m:sub>
          </m:sSub>
          <m:r>
            <w:rPr>
              <w:rFonts w:ascii="XITS Math" w:hAnsi="XITS Math" w:cs="XITS Math"/>
            </w:rPr>
            <m:t>=P⋅</m:t>
          </m:r>
          <m:r>
            <m:rPr>
              <m:sty m:val="p"/>
            </m:rPr>
            <w:rPr>
              <w:rFonts w:ascii="XITS Math" w:hAnsi="XITS Math" w:cs="XITS Math"/>
            </w:rPr>
            <m:t>Δ</m:t>
          </m:r>
          <m:r>
            <w:rPr>
              <w:rFonts w:ascii="XITS Math" w:hAnsi="XITS Math" w:cs="XITS Math"/>
            </w:rPr>
            <m:t>t.</m:t>
          </m:r>
        </m:oMath>
      </m:oMathPara>
    </w:p>
    <w:p w14:paraId="2F3755FA" w14:textId="72F3780A" w:rsidR="00EB7287" w:rsidRDefault="00EB7287">
      <w:r>
        <w:t xml:space="preserve">Ved isolering af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m</w:t>
      </w:r>
      <w:proofErr w:type="spellEnd"/>
      <w:r>
        <w:t xml:space="preserve"> fås:</w:t>
      </w:r>
    </w:p>
    <w:p w14:paraId="1E8AE463" w14:textId="64DA91F8" w:rsidR="00EB7287" w:rsidRPr="007565E8" w:rsidRDefault="007565E8">
      <m:oMathPara>
        <m:oMath>
          <m:eqArr>
            <m:eqArrPr>
              <m:maxDist m:val="1"/>
              <m:ctrlPr>
                <w:rPr>
                  <w:rFonts w:ascii="XITS Math" w:hAnsi="XITS Math" w:cs="XITS Math"/>
                  <w:i/>
                </w:rPr>
              </m:ctrlPr>
            </m:eqArrPr>
            <m:e>
              <m:r>
                <m:rPr>
                  <m:sty m:val="p"/>
                </m:rPr>
                <w:rPr>
                  <w:rFonts w:ascii="XITS Math" w:hAnsi="XITS Math" w:cs="XITS Math"/>
                </w:rPr>
                <m:t>Δ</m:t>
              </m:r>
              <m:r>
                <w:rPr>
                  <w:rFonts w:ascii="XITS Math" w:hAnsi="XITS Math" w:cs="XITS Math"/>
                </w:rPr>
                <m:t>m=</m:t>
              </m:r>
              <m:f>
                <m:fPr>
                  <m:ctrlPr>
                    <w:rPr>
                      <w:rFonts w:ascii="XITS Math" w:hAnsi="XITS Math" w:cs="XITS Math"/>
                      <w:i/>
                    </w:rPr>
                  </m:ctrlPr>
                </m:fPr>
                <m:num>
                  <m:r>
                    <w:rPr>
                      <w:rFonts w:ascii="XITS Math" w:hAnsi="XITS Math" w:cs="XITS Math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XITS Math" w:hAnsi="XITS Math" w:cs="XITS Math"/>
                          <w:i/>
                        </w:rPr>
                      </m:ctrlPr>
                    </m:sSubPr>
                    <m:e>
                      <m:r>
                        <w:rPr>
                          <w:rFonts w:ascii="XITS Math" w:hAnsi="XITS Math" w:cs="XITS Math"/>
                        </w:rPr>
                        <m:t>L</m:t>
                      </m:r>
                    </m:e>
                    <m:sub>
                      <m:r>
                        <w:rPr>
                          <w:rFonts w:ascii="XITS Math" w:hAnsi="XITS Math" w:cs="XITS Math"/>
                        </w:rPr>
                        <m:t>f</m:t>
                      </m:r>
                    </m:sub>
                  </m:sSub>
                </m:den>
              </m:f>
              <m:r>
                <w:rPr>
                  <w:rFonts w:ascii="XITS Math" w:hAnsi="XITS Math" w:cs="XITS Math"/>
                </w:rPr>
                <m:t>⋅</m:t>
              </m:r>
              <m:r>
                <m:rPr>
                  <m:sty m:val="p"/>
                </m:rPr>
                <w:rPr>
                  <w:rFonts w:ascii="XITS Math" w:hAnsi="XITS Math" w:cs="XITS Math"/>
                </w:rPr>
                <m:t>Δ</m:t>
              </m:r>
              <m:r>
                <w:rPr>
                  <w:rFonts w:ascii="XITS Math" w:hAnsi="XITS Math" w:cs="XITS Math"/>
                </w:rPr>
                <m:t>t,#</m:t>
              </m:r>
              <m:d>
                <m:dPr>
                  <m:ctrlPr>
                    <w:rPr>
                      <w:rFonts w:ascii="XITS Math" w:hAnsi="XITS Math" w:cs="XITS Math"/>
                      <w:i/>
                    </w:rPr>
                  </m:ctrlPr>
                </m:dPr>
                <m:e>
                  <m:r>
                    <w:rPr>
                      <w:rFonts w:ascii="XITS Math" w:hAnsi="XITS Math" w:cs="XITS Math"/>
                    </w:rPr>
                    <m:t>3</m:t>
                  </m:r>
                </m:e>
              </m:d>
            </m:e>
          </m:eqArr>
        </m:oMath>
      </m:oMathPara>
    </w:p>
    <w:p w14:paraId="4F844012" w14:textId="4D653E84" w:rsidR="00EB7287" w:rsidRDefault="00EB7287">
      <w:r>
        <w:t xml:space="preserve">og det ses derfor, at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m</w:t>
      </w:r>
      <w:proofErr w:type="spellEnd"/>
      <w:r>
        <w:t xml:space="preserve"> er proportional med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t</w:t>
      </w:r>
      <w:proofErr w:type="spellEnd"/>
      <w:r>
        <w:t>.</w:t>
      </w:r>
      <w:r w:rsidR="00954A42">
        <w:t xml:space="preserve"> Når </w:t>
      </w:r>
      <w:proofErr w:type="spellStart"/>
      <w:r w:rsidR="00954A42">
        <w:rPr>
          <w:rFonts w:cs="Times New Roman"/>
        </w:rPr>
        <w:t>Δ</w:t>
      </w:r>
      <w:r w:rsidR="00954A42">
        <w:rPr>
          <w:i/>
          <w:iCs/>
        </w:rPr>
        <w:t>m</w:t>
      </w:r>
      <w:proofErr w:type="spellEnd"/>
      <w:r w:rsidR="00954A42">
        <w:t xml:space="preserve"> afbildes som funktion af </w:t>
      </w:r>
      <w:proofErr w:type="spellStart"/>
      <w:r w:rsidR="00954A42">
        <w:rPr>
          <w:rFonts w:cs="Times New Roman"/>
        </w:rPr>
        <w:t>Δ</w:t>
      </w:r>
      <w:r w:rsidR="00954A42" w:rsidRPr="00954A42">
        <w:rPr>
          <w:rFonts w:cs="Times New Roman"/>
          <w:i/>
          <w:iCs/>
        </w:rPr>
        <w:t>t</w:t>
      </w:r>
      <w:proofErr w:type="spellEnd"/>
      <w:r w:rsidR="00954A42">
        <w:rPr>
          <w:rFonts w:cs="Times New Roman"/>
        </w:rPr>
        <w:t xml:space="preserve">, må grafen altså blive en ret linje gennem (0,0). Vandets masse ved starttidspunktet kaldes </w:t>
      </w:r>
      <w:r w:rsidR="00954A42">
        <w:rPr>
          <w:rFonts w:cs="Times New Roman"/>
          <w:i/>
          <w:iCs/>
        </w:rPr>
        <w:t>m</w:t>
      </w:r>
      <w:r w:rsidR="00954A42" w:rsidRPr="00954A42">
        <w:rPr>
          <w:rFonts w:cs="Times New Roman"/>
          <w:i/>
          <w:iCs/>
          <w:vertAlign w:val="subscript"/>
        </w:rPr>
        <w:t>0</w:t>
      </w:r>
      <w:r w:rsidR="00954A42">
        <w:rPr>
          <w:rFonts w:cs="Times New Roman"/>
        </w:rPr>
        <w:t xml:space="preserve">, og massen efter tidsrummet </w:t>
      </w:r>
      <w:proofErr w:type="spellStart"/>
      <w:r w:rsidR="00954A42">
        <w:rPr>
          <w:rFonts w:cs="Times New Roman"/>
        </w:rPr>
        <w:t>Δ</w:t>
      </w:r>
      <w:r w:rsidR="00954A42">
        <w:rPr>
          <w:i/>
          <w:iCs/>
        </w:rPr>
        <w:t>t</w:t>
      </w:r>
      <w:proofErr w:type="spellEnd"/>
      <w:r w:rsidR="00954A42">
        <w:t xml:space="preserve"> kaldes </w:t>
      </w:r>
      <w:r w:rsidR="00954A42">
        <w:rPr>
          <w:i/>
          <w:iCs/>
        </w:rPr>
        <w:t>m</w:t>
      </w:r>
      <w:r w:rsidR="00954A42">
        <w:t xml:space="preserve">. Med disse betegnelser er </w:t>
      </w:r>
    </w:p>
    <w:p w14:paraId="1188DB6F" w14:textId="19FC000C" w:rsidR="00954A42" w:rsidRPr="0010519C" w:rsidRDefault="00954A42">
      <m:oMathPara>
        <m:oMath>
          <m:r>
            <m:rPr>
              <m:sty m:val="p"/>
            </m:rPr>
            <w:rPr>
              <w:rFonts w:ascii="XITS Math" w:hAnsi="XITS Math" w:cs="XITS Math"/>
            </w:rPr>
            <m:t>Δ</m:t>
          </m:r>
          <m:r>
            <w:rPr>
              <w:rFonts w:ascii="XITS Math" w:hAnsi="XITS Math" w:cs="XITS Math"/>
            </w:rPr>
            <m:t>m=</m:t>
          </m:r>
          <m:sSub>
            <m:sSubPr>
              <m:ctrlPr>
                <w:rPr>
                  <w:rFonts w:ascii="XITS Math" w:hAnsi="XITS Math" w:cs="XITS Math"/>
                  <w:i/>
                </w:rPr>
              </m:ctrlPr>
            </m:sSubPr>
            <m:e>
              <m:r>
                <w:rPr>
                  <w:rFonts w:ascii="XITS Math" w:hAnsi="XITS Math" w:cs="XITS Math"/>
                </w:rPr>
                <m:t>m</m:t>
              </m:r>
            </m:e>
            <m:sub>
              <m:r>
                <w:rPr>
                  <w:rFonts w:ascii="XITS Math" w:hAnsi="XITS Math" w:cs="XITS Math"/>
                </w:rPr>
                <m:t>0</m:t>
              </m:r>
            </m:sub>
          </m:sSub>
          <m:r>
            <w:rPr>
              <w:rFonts w:ascii="XITS Math" w:hAnsi="XITS Math" w:cs="XITS Math"/>
            </w:rPr>
            <m:t>-m</m:t>
          </m:r>
        </m:oMath>
      </m:oMathPara>
    </w:p>
    <w:p w14:paraId="7DCF810C" w14:textId="77777777" w:rsidR="0010519C" w:rsidRDefault="0010519C"/>
    <w:p w14:paraId="0F33F682" w14:textId="305EF980" w:rsidR="0010519C" w:rsidRPr="00954A42" w:rsidRDefault="0010519C">
      <w:r>
        <w:t xml:space="preserve">Generelt for opvarmning af vand med faseændringer ses en sammenhæng mellem tilført energi og temperatur som vist på </w:t>
      </w:r>
      <w:r>
        <w:fldChar w:fldCharType="begin"/>
      </w:r>
      <w:r>
        <w:instrText xml:space="preserve"> REF _Ref187317983 \h </w:instrText>
      </w:r>
      <w:r>
        <w:fldChar w:fldCharType="separate"/>
      </w:r>
      <w:r w:rsidRPr="0010519C">
        <w:t xml:space="preserve">Figur </w:t>
      </w:r>
      <w:r w:rsidRPr="0010519C">
        <w:rPr>
          <w:noProof/>
        </w:rPr>
        <w:t>1</w:t>
      </w:r>
      <w:r>
        <w:fldChar w:fldCharType="end"/>
      </w:r>
      <w:r>
        <w:t xml:space="preserve">, der viser opvarmningskurven for 1 kg vand fra is ved -20 </w:t>
      </w:r>
      <w:r w:rsidRPr="0010519C">
        <w:t>°</w:t>
      </w:r>
      <w:r>
        <w:t xml:space="preserve">C til vanddamp ved 120 </w:t>
      </w:r>
      <w:r w:rsidRPr="0010519C">
        <w:t>°</w:t>
      </w:r>
      <w:r>
        <w:t>C</w:t>
      </w:r>
      <w:r>
        <w:t>.</w:t>
      </w:r>
    </w:p>
    <w:p w14:paraId="5C921664" w14:textId="77777777" w:rsidR="0010519C" w:rsidRDefault="0010519C" w:rsidP="0010519C">
      <w:pPr>
        <w:keepNext/>
      </w:pPr>
      <w:r w:rsidRPr="0010519C">
        <w:lastRenderedPageBreak/>
        <w:drawing>
          <wp:inline distT="0" distB="0" distL="0" distR="0" wp14:anchorId="0B8B87AC" wp14:editId="686EC504">
            <wp:extent cx="6192520" cy="3517900"/>
            <wp:effectExtent l="0" t="0" r="0" b="6350"/>
            <wp:docPr id="1469905977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05977" name="Billede 1" descr="Et billede, der indeholder tekst, diagram, linje/række, Kurv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EB999" w14:textId="76AF1C86" w:rsidR="00D541E3" w:rsidRPr="0010519C" w:rsidRDefault="0010519C" w:rsidP="0010519C">
      <w:pPr>
        <w:pStyle w:val="Billedtekst"/>
        <w:jc w:val="center"/>
        <w:rPr>
          <w:color w:val="auto"/>
        </w:rPr>
      </w:pPr>
      <w:bookmarkStart w:id="0" w:name="_Ref187317983"/>
      <w:r w:rsidRPr="0010519C">
        <w:rPr>
          <w:color w:val="auto"/>
        </w:rPr>
        <w:t xml:space="preserve">Figur </w:t>
      </w:r>
      <w:r w:rsidRPr="0010519C">
        <w:rPr>
          <w:color w:val="auto"/>
        </w:rPr>
        <w:fldChar w:fldCharType="begin"/>
      </w:r>
      <w:r w:rsidRPr="0010519C">
        <w:rPr>
          <w:color w:val="auto"/>
        </w:rPr>
        <w:instrText xml:space="preserve"> SEQ Figur \* ARABIC </w:instrText>
      </w:r>
      <w:r w:rsidRPr="0010519C">
        <w:rPr>
          <w:color w:val="auto"/>
        </w:rPr>
        <w:fldChar w:fldCharType="separate"/>
      </w:r>
      <w:r w:rsidRPr="0010519C">
        <w:rPr>
          <w:noProof/>
          <w:color w:val="auto"/>
        </w:rPr>
        <w:t>1</w:t>
      </w:r>
      <w:r w:rsidRPr="0010519C">
        <w:rPr>
          <w:color w:val="auto"/>
        </w:rPr>
        <w:fldChar w:fldCharType="end"/>
      </w:r>
      <w:bookmarkEnd w:id="0"/>
      <w:r w:rsidRPr="0010519C">
        <w:rPr>
          <w:color w:val="auto"/>
        </w:rPr>
        <w:t>: Opvarmningskurve for 1 kg</w:t>
      </w:r>
      <w:r w:rsidRPr="0010519C">
        <w:rPr>
          <w:noProof/>
          <w:color w:val="auto"/>
        </w:rPr>
        <w:t xml:space="preserve"> vand fra -20 °C til 120 °C</w:t>
      </w:r>
    </w:p>
    <w:p w14:paraId="48119D8B" w14:textId="77777777" w:rsidR="00CB50DE" w:rsidRDefault="00CB50DE"/>
    <w:p w14:paraId="05C000A8" w14:textId="4F5BD50D" w:rsidR="001B2DD6" w:rsidRPr="001B2DD6" w:rsidRDefault="00A6375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CB97" wp14:editId="00BB4AA6">
                <wp:simplePos x="0" y="0"/>
                <wp:positionH relativeFrom="column">
                  <wp:posOffset>2483051</wp:posOffset>
                </wp:positionH>
                <wp:positionV relativeFrom="paragraph">
                  <wp:posOffset>6195</wp:posOffset>
                </wp:positionV>
                <wp:extent cx="3724275" cy="2059259"/>
                <wp:effectExtent l="0" t="0" r="28575" b="17780"/>
                <wp:wrapNone/>
                <wp:docPr id="820445208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059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0C6D7" w14:textId="29281A73" w:rsidR="00A6375C" w:rsidRDefault="00A6375C" w:rsidP="00A6375C">
                            <w:pPr>
                              <w:jc w:val="center"/>
                            </w:pPr>
                            <w:r>
                              <w:t>(Skitse af opstilling)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CB9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95.5pt;margin-top:.5pt;width:293.25pt;height:16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" fillcolor="white [3201]" strokeweight=".5pt">
                <v:textbox>
                  <w:txbxContent>
                    <w:p w14:paraId="5440C6D7" w14:textId="29281A73" w:rsidR="00A6375C" w:rsidRDefault="00A6375C" w:rsidP="00A6375C">
                      <w:pPr>
                        <w:jc w:val="center"/>
                      </w:pPr>
                      <w:r>
                        <w:t>(Skitse af opstilling)</w:t>
                      </w:r>
                    </w:p>
                  </w:txbxContent>
                </v:textbox>
              </v:shape>
            </w:pict>
          </mc:Fallback>
        </mc:AlternateContent>
      </w:r>
      <w:r w:rsidR="001B2DD6" w:rsidRPr="001B2DD6">
        <w:rPr>
          <w:b/>
          <w:bCs/>
        </w:rPr>
        <w:t>Materialer</w:t>
      </w:r>
      <w:r w:rsidR="003C04C9">
        <w:rPr>
          <w:b/>
          <w:bCs/>
        </w:rPr>
        <w:t xml:space="preserve"> og opstilling</w:t>
      </w:r>
    </w:p>
    <w:p w14:paraId="393FB2A9" w14:textId="18A6BAE0" w:rsidR="001B2DD6" w:rsidRDefault="006625C1" w:rsidP="006625C1">
      <w:pPr>
        <w:pStyle w:val="Listeafsnit"/>
        <w:numPr>
          <w:ilvl w:val="0"/>
          <w:numId w:val="1"/>
        </w:numPr>
      </w:pPr>
      <w:r>
        <w:t>Messingbæger (kalorimeter)</w:t>
      </w:r>
    </w:p>
    <w:p w14:paraId="6C520028" w14:textId="4DF63CDD" w:rsidR="006625C1" w:rsidRDefault="00A6375C" w:rsidP="006625C1">
      <w:pPr>
        <w:pStyle w:val="Listeafsnit"/>
        <w:numPr>
          <w:ilvl w:val="0"/>
          <w:numId w:val="1"/>
        </w:numPr>
      </w:pPr>
      <w:r>
        <w:t>Dyppekoger</w:t>
      </w:r>
    </w:p>
    <w:p w14:paraId="61DFED74" w14:textId="0DE5D77B" w:rsidR="00A6375C" w:rsidRDefault="00A6375C" w:rsidP="006625C1">
      <w:pPr>
        <w:pStyle w:val="Listeafsnit"/>
        <w:numPr>
          <w:ilvl w:val="0"/>
          <w:numId w:val="1"/>
        </w:numPr>
      </w:pPr>
      <w:r>
        <w:t>Effektmåler</w:t>
      </w:r>
    </w:p>
    <w:p w14:paraId="15B08A4E" w14:textId="6867C826" w:rsidR="00A6375C" w:rsidRDefault="00A6375C" w:rsidP="006625C1">
      <w:pPr>
        <w:pStyle w:val="Listeafsnit"/>
        <w:numPr>
          <w:ilvl w:val="0"/>
          <w:numId w:val="1"/>
        </w:numPr>
      </w:pPr>
      <w:r>
        <w:t>Stativ</w:t>
      </w:r>
    </w:p>
    <w:p w14:paraId="06343E3D" w14:textId="54F11A12" w:rsidR="00A6375C" w:rsidRDefault="00A6375C" w:rsidP="006625C1">
      <w:pPr>
        <w:pStyle w:val="Listeafsnit"/>
        <w:numPr>
          <w:ilvl w:val="0"/>
          <w:numId w:val="1"/>
        </w:numPr>
      </w:pPr>
      <w:r>
        <w:t>Vægt</w:t>
      </w:r>
    </w:p>
    <w:p w14:paraId="554529B4" w14:textId="79B6757B" w:rsidR="00A6375C" w:rsidRDefault="00A6375C" w:rsidP="006625C1">
      <w:pPr>
        <w:pStyle w:val="Listeafsnit"/>
        <w:numPr>
          <w:ilvl w:val="0"/>
          <w:numId w:val="1"/>
        </w:numPr>
      </w:pPr>
      <w:r>
        <w:t>Stopur</w:t>
      </w:r>
    </w:p>
    <w:p w14:paraId="7087076A" w14:textId="77777777" w:rsidR="00C07723" w:rsidRDefault="00C07723"/>
    <w:p w14:paraId="64645850" w14:textId="77777777" w:rsidR="00A6375C" w:rsidRDefault="00A6375C"/>
    <w:p w14:paraId="12609B13" w14:textId="3F007F9C" w:rsidR="001B2DD6" w:rsidRPr="001B2DD6" w:rsidRDefault="001B2DD6">
      <w:pPr>
        <w:rPr>
          <w:b/>
          <w:bCs/>
        </w:rPr>
      </w:pPr>
      <w:r w:rsidRPr="001B2DD6">
        <w:rPr>
          <w:b/>
          <w:bCs/>
        </w:rPr>
        <w:t>Fremgangsmåde</w:t>
      </w:r>
    </w:p>
    <w:p w14:paraId="356D25A5" w14:textId="4D75FA88" w:rsidR="001B2DD6" w:rsidRDefault="00A6375C" w:rsidP="00A6375C">
      <w:pPr>
        <w:pStyle w:val="Listeafsnit"/>
        <w:numPr>
          <w:ilvl w:val="0"/>
          <w:numId w:val="2"/>
        </w:numPr>
      </w:pPr>
      <w:r>
        <w:t>Kalorimeteret anbringes på vægten, som nulstilles.</w:t>
      </w:r>
    </w:p>
    <w:p w14:paraId="271B5CB0" w14:textId="78769452" w:rsidR="00A6375C" w:rsidRDefault="00A6375C" w:rsidP="00A6375C">
      <w:pPr>
        <w:pStyle w:val="Listeafsnit"/>
        <w:numPr>
          <w:ilvl w:val="0"/>
          <w:numId w:val="2"/>
        </w:numPr>
      </w:pPr>
      <w:r>
        <w:t>Ca. 300 g vand afmåles i kalorimeteret.</w:t>
      </w:r>
    </w:p>
    <w:p w14:paraId="405A3DD0" w14:textId="4FAA8493" w:rsidR="00A6375C" w:rsidRDefault="00A6375C" w:rsidP="00A6375C">
      <w:pPr>
        <w:pStyle w:val="Listeafsnit"/>
        <w:numPr>
          <w:ilvl w:val="0"/>
          <w:numId w:val="2"/>
        </w:numPr>
      </w:pPr>
      <w:r>
        <w:t>Dyppekogeren sættes fast i et stativ og forbindes til effektmåleren, hvorefter dyppekogeren nedsænkes i vandet. OBS: Sæt ikke stikket i stikkontakten, før dyppekogeren er helt nedsænket i vandet!</w:t>
      </w:r>
    </w:p>
    <w:p w14:paraId="126BE6F4" w14:textId="3103DF9D" w:rsidR="00A6375C" w:rsidRDefault="00A6375C" w:rsidP="00A6375C">
      <w:pPr>
        <w:pStyle w:val="Listeafsnit"/>
        <w:numPr>
          <w:ilvl w:val="0"/>
          <w:numId w:val="2"/>
        </w:numPr>
      </w:pPr>
      <w:r>
        <w:t xml:space="preserve">Vandet bringes i kog, stopuret startes, og massen </w:t>
      </w:r>
      <w:r w:rsidRPr="00A6375C">
        <w:rPr>
          <w:i/>
          <w:iCs/>
        </w:rPr>
        <w:t>m</w:t>
      </w:r>
      <w:r w:rsidRPr="00A6375C">
        <w:rPr>
          <w:i/>
          <w:iCs/>
          <w:vertAlign w:val="subscript"/>
        </w:rPr>
        <w:t>0</w:t>
      </w:r>
      <w:r>
        <w:t xml:space="preserve"> aflæses. Dyppekogerens effekt aflæses.</w:t>
      </w:r>
    </w:p>
    <w:p w14:paraId="1E8012E6" w14:textId="77777777" w:rsidR="00860F6F" w:rsidRDefault="00A6375C" w:rsidP="00A6375C">
      <w:pPr>
        <w:pStyle w:val="Listeafsnit"/>
        <w:numPr>
          <w:ilvl w:val="0"/>
          <w:numId w:val="2"/>
        </w:numPr>
      </w:pPr>
      <w:r>
        <w:t>Massen af vandet aflæses med 30 sekunders mellemrum i nogle minutter</w:t>
      </w:r>
      <w:r w:rsidR="00860F6F">
        <w:t xml:space="preserve">. </w:t>
      </w:r>
    </w:p>
    <w:p w14:paraId="12D46245" w14:textId="47A76913" w:rsidR="00A6375C" w:rsidRDefault="00860F6F" w:rsidP="00A6375C">
      <w:pPr>
        <w:pStyle w:val="Listeafsnit"/>
        <w:numPr>
          <w:ilvl w:val="0"/>
          <w:numId w:val="2"/>
        </w:numPr>
      </w:pPr>
      <w:r>
        <w:t>D</w:t>
      </w:r>
      <w:r w:rsidR="00A6375C">
        <w:t>yppekogeren slukkes og fjernes fra vandet.</w:t>
      </w:r>
      <w:r>
        <w:t xml:space="preserve"> Pas på! Dyppekoger og messingbæger er meget varme.</w:t>
      </w:r>
    </w:p>
    <w:p w14:paraId="1A2AFB9F" w14:textId="77777777" w:rsidR="00C07723" w:rsidRDefault="00C07723"/>
    <w:p w14:paraId="2F020EAE" w14:textId="5EEEB6F6" w:rsidR="001B2DD6" w:rsidRPr="001B2DD6" w:rsidRDefault="001B2DD6">
      <w:pPr>
        <w:rPr>
          <w:b/>
          <w:bCs/>
        </w:rPr>
      </w:pPr>
      <w:r w:rsidRPr="001B2DD6">
        <w:rPr>
          <w:b/>
          <w:bCs/>
        </w:rPr>
        <w:lastRenderedPageBreak/>
        <w:t>Måleresultater</w:t>
      </w:r>
    </w:p>
    <w:p w14:paraId="76F1F580" w14:textId="08A1A285" w:rsidR="001B2DD6" w:rsidRDefault="007565E8">
      <w:r>
        <w:t>Dyppekogerens effekt</w:t>
      </w:r>
      <w:r>
        <w:tab/>
      </w:r>
      <w:r>
        <w:tab/>
      </w:r>
      <m:oMath>
        <m:r>
          <w:rPr>
            <w:rFonts w:ascii="XITS Math" w:hAnsi="XITS Math" w:cs="XITS Math"/>
          </w:rPr>
          <m:t xml:space="preserve">P= </m:t>
        </m:r>
      </m:oMath>
    </w:p>
    <w:p w14:paraId="3AC318AE" w14:textId="3BE47C3E" w:rsidR="007565E8" w:rsidRDefault="007565E8">
      <w:r>
        <w:t>Masse af vand ved starttidspunkt</w:t>
      </w:r>
      <w:r>
        <w:tab/>
      </w:r>
      <m:oMath>
        <m:sSub>
          <m:sSubPr>
            <m:ctrlPr>
              <w:rPr>
                <w:rFonts w:ascii="XITS Math" w:hAnsi="XITS Math" w:cs="XITS Math"/>
                <w:i/>
              </w:rPr>
            </m:ctrlPr>
          </m:sSubPr>
          <m:e>
            <m:r>
              <w:rPr>
                <w:rFonts w:ascii="XITS Math" w:hAnsi="XITS Math" w:cs="XITS Math"/>
              </w:rPr>
              <m:t>m</m:t>
            </m:r>
          </m:e>
          <m:sub>
            <m:r>
              <w:rPr>
                <w:rFonts w:ascii="XITS Math" w:hAnsi="XITS Math" w:cs="XITS Math"/>
              </w:rPr>
              <m:t>0</m:t>
            </m:r>
          </m:sub>
        </m:sSub>
        <m:r>
          <w:rPr>
            <w:rFonts w:ascii="XITS Math" w:hAnsi="XITS Math" w:cs="XITS Math"/>
          </w:rPr>
          <m:t xml:space="preserve">= </m:t>
        </m:r>
      </m:oMath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266"/>
        <w:gridCol w:w="2266"/>
        <w:gridCol w:w="2267"/>
      </w:tblGrid>
      <w:tr w:rsidR="007565E8" w14:paraId="2CE4B3B3" w14:textId="77777777" w:rsidTr="007565E8">
        <w:trPr>
          <w:trHeight w:val="365"/>
          <w:jc w:val="center"/>
        </w:trPr>
        <w:tc>
          <w:tcPr>
            <w:tcW w:w="2266" w:type="dxa"/>
            <w:vAlign w:val="center"/>
          </w:tcPr>
          <w:p w14:paraId="6C4666F4" w14:textId="0F6D2832" w:rsidR="007565E8" w:rsidRDefault="007565E8" w:rsidP="007565E8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XITS Math" w:hAnsi="XITS Math" w:cs="XITS Math"/>
                  </w:rPr>
                  <m:t>Δ</m:t>
                </m:r>
                <m:r>
                  <w:rPr>
                    <w:rFonts w:ascii="XITS Math" w:hAnsi="XITS Math" w:cs="XITS Math"/>
                  </w:rPr>
                  <m:t>t (s)</m:t>
                </m:r>
              </m:oMath>
            </m:oMathPara>
          </w:p>
        </w:tc>
        <w:tc>
          <w:tcPr>
            <w:tcW w:w="2266" w:type="dxa"/>
            <w:vAlign w:val="center"/>
          </w:tcPr>
          <w:p w14:paraId="63E883DE" w14:textId="6E721686" w:rsidR="007565E8" w:rsidRDefault="007565E8" w:rsidP="007565E8">
            <w:pPr>
              <w:jc w:val="center"/>
            </w:pPr>
            <m:oMathPara>
              <m:oMath>
                <m:r>
                  <w:rPr>
                    <w:rFonts w:ascii="XITS Math" w:hAnsi="XITS Math" w:cs="XITS Math"/>
                  </w:rPr>
                  <m:t>m (kg)</m:t>
                </m:r>
              </m:oMath>
            </m:oMathPara>
          </w:p>
        </w:tc>
        <w:tc>
          <w:tcPr>
            <w:tcW w:w="2267" w:type="dxa"/>
            <w:vAlign w:val="center"/>
          </w:tcPr>
          <w:p w14:paraId="6A17C4C5" w14:textId="337BAA17" w:rsidR="007565E8" w:rsidRDefault="007565E8" w:rsidP="007565E8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XITS Math" w:hAnsi="XITS Math" w:cs="XITS Math"/>
                  </w:rPr>
                  <m:t>Δ</m:t>
                </m:r>
                <m:r>
                  <w:rPr>
                    <w:rFonts w:ascii="XITS Math" w:hAnsi="XITS Math" w:cs="XITS Math"/>
                  </w:rPr>
                  <m:t>m (kg)</m:t>
                </m:r>
              </m:oMath>
            </m:oMathPara>
          </w:p>
        </w:tc>
      </w:tr>
      <w:tr w:rsidR="007565E8" w14:paraId="480A16A4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5CCEB6B6" w14:textId="21758693" w:rsidR="007565E8" w:rsidRDefault="007565E8" w:rsidP="007565E8">
            <w:pPr>
              <w:jc w:val="center"/>
            </w:pPr>
            <w:r>
              <w:t>0</w:t>
            </w:r>
          </w:p>
        </w:tc>
        <w:tc>
          <w:tcPr>
            <w:tcW w:w="2266" w:type="dxa"/>
            <w:vAlign w:val="center"/>
          </w:tcPr>
          <w:p w14:paraId="01445869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6006406" w14:textId="1A4411C6" w:rsidR="007565E8" w:rsidRDefault="007565E8" w:rsidP="007565E8">
            <w:pPr>
              <w:jc w:val="center"/>
            </w:pPr>
            <w:r>
              <w:t>0</w:t>
            </w:r>
          </w:p>
        </w:tc>
      </w:tr>
      <w:tr w:rsidR="007565E8" w14:paraId="5A560AB7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46137C6D" w14:textId="22DE42ED" w:rsidR="007565E8" w:rsidRDefault="007565E8" w:rsidP="007565E8">
            <w:pPr>
              <w:jc w:val="center"/>
            </w:pPr>
            <w:r>
              <w:t>30</w:t>
            </w:r>
          </w:p>
        </w:tc>
        <w:tc>
          <w:tcPr>
            <w:tcW w:w="2266" w:type="dxa"/>
            <w:vAlign w:val="center"/>
          </w:tcPr>
          <w:p w14:paraId="74993C2F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5A6C811" w14:textId="77777777" w:rsidR="007565E8" w:rsidRDefault="007565E8" w:rsidP="007565E8">
            <w:pPr>
              <w:jc w:val="center"/>
            </w:pPr>
          </w:p>
        </w:tc>
      </w:tr>
      <w:tr w:rsidR="007565E8" w14:paraId="7F1457B9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31E606D1" w14:textId="5E8D26B4" w:rsidR="007565E8" w:rsidRDefault="007565E8" w:rsidP="007565E8">
            <w:pPr>
              <w:jc w:val="center"/>
            </w:pPr>
            <w:r>
              <w:t>60</w:t>
            </w:r>
          </w:p>
        </w:tc>
        <w:tc>
          <w:tcPr>
            <w:tcW w:w="2266" w:type="dxa"/>
            <w:vAlign w:val="center"/>
          </w:tcPr>
          <w:p w14:paraId="60A04ED3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0FCD8C3" w14:textId="77777777" w:rsidR="007565E8" w:rsidRDefault="007565E8" w:rsidP="007565E8">
            <w:pPr>
              <w:jc w:val="center"/>
            </w:pPr>
          </w:p>
        </w:tc>
      </w:tr>
      <w:tr w:rsidR="007565E8" w14:paraId="5BC528FF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4A765ED3" w14:textId="2FC58ED4" w:rsidR="007565E8" w:rsidRDefault="007565E8" w:rsidP="007565E8">
            <w:pPr>
              <w:jc w:val="center"/>
            </w:pPr>
            <w:r>
              <w:t>90</w:t>
            </w:r>
          </w:p>
        </w:tc>
        <w:tc>
          <w:tcPr>
            <w:tcW w:w="2266" w:type="dxa"/>
            <w:vAlign w:val="center"/>
          </w:tcPr>
          <w:p w14:paraId="3A20AB61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25B8334" w14:textId="77777777" w:rsidR="007565E8" w:rsidRDefault="007565E8" w:rsidP="007565E8">
            <w:pPr>
              <w:jc w:val="center"/>
            </w:pPr>
          </w:p>
        </w:tc>
      </w:tr>
      <w:tr w:rsidR="007565E8" w14:paraId="4B2FFD1E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35C2A6F0" w14:textId="0C601B4A" w:rsidR="007565E8" w:rsidRDefault="007565E8" w:rsidP="007565E8">
            <w:pPr>
              <w:jc w:val="center"/>
            </w:pPr>
            <w:r>
              <w:t>120</w:t>
            </w:r>
          </w:p>
        </w:tc>
        <w:tc>
          <w:tcPr>
            <w:tcW w:w="2266" w:type="dxa"/>
            <w:vAlign w:val="center"/>
          </w:tcPr>
          <w:p w14:paraId="078B1909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E4C2B8F" w14:textId="77777777" w:rsidR="007565E8" w:rsidRDefault="007565E8" w:rsidP="007565E8">
            <w:pPr>
              <w:jc w:val="center"/>
            </w:pPr>
          </w:p>
        </w:tc>
      </w:tr>
      <w:tr w:rsidR="007565E8" w14:paraId="311203C7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0B0E3E98" w14:textId="7ABE3267" w:rsidR="007565E8" w:rsidRDefault="007565E8" w:rsidP="007565E8">
            <w:pPr>
              <w:jc w:val="center"/>
            </w:pPr>
            <w:r>
              <w:t>150</w:t>
            </w:r>
          </w:p>
        </w:tc>
        <w:tc>
          <w:tcPr>
            <w:tcW w:w="2266" w:type="dxa"/>
            <w:vAlign w:val="center"/>
          </w:tcPr>
          <w:p w14:paraId="3C8406C4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00453DD" w14:textId="77777777" w:rsidR="007565E8" w:rsidRDefault="007565E8" w:rsidP="007565E8">
            <w:pPr>
              <w:jc w:val="center"/>
            </w:pPr>
          </w:p>
        </w:tc>
      </w:tr>
      <w:tr w:rsidR="007565E8" w14:paraId="7B528623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1B27AF81" w14:textId="3377E217" w:rsidR="007565E8" w:rsidRDefault="007565E8" w:rsidP="007565E8">
            <w:pPr>
              <w:jc w:val="center"/>
            </w:pPr>
            <w:r>
              <w:t>180</w:t>
            </w:r>
          </w:p>
        </w:tc>
        <w:tc>
          <w:tcPr>
            <w:tcW w:w="2266" w:type="dxa"/>
            <w:vAlign w:val="center"/>
          </w:tcPr>
          <w:p w14:paraId="5C84A2E8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76A7D37" w14:textId="77777777" w:rsidR="007565E8" w:rsidRDefault="007565E8" w:rsidP="007565E8">
            <w:pPr>
              <w:jc w:val="center"/>
            </w:pPr>
          </w:p>
        </w:tc>
      </w:tr>
      <w:tr w:rsidR="007565E8" w14:paraId="78A61D3B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27F0E0C8" w14:textId="16FE251B" w:rsidR="007565E8" w:rsidRDefault="007565E8" w:rsidP="007565E8">
            <w:pPr>
              <w:jc w:val="center"/>
            </w:pPr>
            <w:r>
              <w:t>210</w:t>
            </w:r>
          </w:p>
        </w:tc>
        <w:tc>
          <w:tcPr>
            <w:tcW w:w="2266" w:type="dxa"/>
            <w:vAlign w:val="center"/>
          </w:tcPr>
          <w:p w14:paraId="5EEC1A11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2B0EDF9" w14:textId="77777777" w:rsidR="007565E8" w:rsidRDefault="007565E8" w:rsidP="007565E8">
            <w:pPr>
              <w:jc w:val="center"/>
            </w:pPr>
          </w:p>
        </w:tc>
      </w:tr>
      <w:tr w:rsidR="007565E8" w14:paraId="6A064813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17BC4DFB" w14:textId="12BB9311" w:rsidR="007565E8" w:rsidRDefault="007565E8" w:rsidP="007565E8">
            <w:pPr>
              <w:jc w:val="center"/>
            </w:pPr>
            <w:r>
              <w:t>240</w:t>
            </w:r>
          </w:p>
        </w:tc>
        <w:tc>
          <w:tcPr>
            <w:tcW w:w="2266" w:type="dxa"/>
            <w:vAlign w:val="center"/>
          </w:tcPr>
          <w:p w14:paraId="2E085F3D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23A84D3" w14:textId="77777777" w:rsidR="007565E8" w:rsidRDefault="007565E8" w:rsidP="007565E8">
            <w:pPr>
              <w:jc w:val="center"/>
            </w:pPr>
          </w:p>
        </w:tc>
      </w:tr>
      <w:tr w:rsidR="007565E8" w14:paraId="4EA0B63C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0E07EE4D" w14:textId="5E137352" w:rsidR="007565E8" w:rsidRDefault="007565E8" w:rsidP="007565E8">
            <w:pPr>
              <w:jc w:val="center"/>
            </w:pPr>
            <w:r>
              <w:t>270</w:t>
            </w:r>
          </w:p>
        </w:tc>
        <w:tc>
          <w:tcPr>
            <w:tcW w:w="2266" w:type="dxa"/>
            <w:vAlign w:val="center"/>
          </w:tcPr>
          <w:p w14:paraId="614DBAF1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E098783" w14:textId="77777777" w:rsidR="007565E8" w:rsidRDefault="007565E8" w:rsidP="007565E8">
            <w:pPr>
              <w:jc w:val="center"/>
            </w:pPr>
          </w:p>
        </w:tc>
      </w:tr>
      <w:tr w:rsidR="007565E8" w14:paraId="445D5E20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067BE934" w14:textId="094918E5" w:rsidR="007565E8" w:rsidRDefault="007565E8" w:rsidP="007565E8">
            <w:pPr>
              <w:jc w:val="center"/>
            </w:pPr>
            <w:r>
              <w:t>300</w:t>
            </w:r>
          </w:p>
        </w:tc>
        <w:tc>
          <w:tcPr>
            <w:tcW w:w="2266" w:type="dxa"/>
            <w:vAlign w:val="center"/>
          </w:tcPr>
          <w:p w14:paraId="5AAE155A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3761701" w14:textId="77777777" w:rsidR="007565E8" w:rsidRDefault="007565E8" w:rsidP="007565E8">
            <w:pPr>
              <w:jc w:val="center"/>
            </w:pPr>
          </w:p>
        </w:tc>
      </w:tr>
      <w:tr w:rsidR="007565E8" w14:paraId="633E7F8A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4CF0C685" w14:textId="772DCA0E" w:rsidR="007565E8" w:rsidRDefault="007565E8" w:rsidP="007565E8">
            <w:pPr>
              <w:jc w:val="center"/>
            </w:pPr>
            <w:r>
              <w:t>330</w:t>
            </w:r>
          </w:p>
        </w:tc>
        <w:tc>
          <w:tcPr>
            <w:tcW w:w="2266" w:type="dxa"/>
            <w:vAlign w:val="center"/>
          </w:tcPr>
          <w:p w14:paraId="4BFCAE70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7BCDB86" w14:textId="77777777" w:rsidR="007565E8" w:rsidRDefault="007565E8" w:rsidP="007565E8">
            <w:pPr>
              <w:jc w:val="center"/>
            </w:pPr>
          </w:p>
        </w:tc>
      </w:tr>
      <w:tr w:rsidR="007565E8" w14:paraId="68F0023E" w14:textId="77777777" w:rsidTr="007565E8">
        <w:trPr>
          <w:trHeight w:val="696"/>
          <w:jc w:val="center"/>
        </w:trPr>
        <w:tc>
          <w:tcPr>
            <w:tcW w:w="2266" w:type="dxa"/>
            <w:vAlign w:val="center"/>
          </w:tcPr>
          <w:p w14:paraId="6FAFC57E" w14:textId="49C80A68" w:rsidR="007565E8" w:rsidRDefault="007565E8" w:rsidP="007565E8">
            <w:pPr>
              <w:jc w:val="center"/>
            </w:pPr>
            <w:r>
              <w:t>360</w:t>
            </w:r>
          </w:p>
        </w:tc>
        <w:tc>
          <w:tcPr>
            <w:tcW w:w="2266" w:type="dxa"/>
            <w:vAlign w:val="center"/>
          </w:tcPr>
          <w:p w14:paraId="45387659" w14:textId="77777777" w:rsidR="007565E8" w:rsidRDefault="007565E8" w:rsidP="007565E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2210CAD" w14:textId="77777777" w:rsidR="007565E8" w:rsidRDefault="007565E8" w:rsidP="007565E8">
            <w:pPr>
              <w:jc w:val="center"/>
            </w:pPr>
          </w:p>
        </w:tc>
      </w:tr>
    </w:tbl>
    <w:p w14:paraId="19E54611" w14:textId="77777777" w:rsidR="001B2DD6" w:rsidRDefault="001B2DD6"/>
    <w:p w14:paraId="2D6C550D" w14:textId="55D932BB" w:rsidR="001B2DD6" w:rsidRPr="00C07723" w:rsidRDefault="003C27F9">
      <w:pPr>
        <w:rPr>
          <w:b/>
          <w:bCs/>
        </w:rPr>
      </w:pPr>
      <w:r>
        <w:rPr>
          <w:b/>
          <w:bCs/>
        </w:rPr>
        <w:t>Resultatbehandling</w:t>
      </w:r>
    </w:p>
    <w:p w14:paraId="712AAE39" w14:textId="11A4C7D9" w:rsidR="003C27F9" w:rsidRDefault="007565E8" w:rsidP="007565E8">
      <w:pPr>
        <w:pStyle w:val="Listeafsnit"/>
        <w:numPr>
          <w:ilvl w:val="0"/>
          <w:numId w:val="3"/>
        </w:numPr>
      </w:pPr>
      <w:r>
        <w:t xml:space="preserve">Udfyld alle felter i tabellen. Vis ét eksempel på udregning af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m</w:t>
      </w:r>
      <w:proofErr w:type="spellEnd"/>
      <w:r>
        <w:t>.</w:t>
      </w:r>
    </w:p>
    <w:p w14:paraId="6B779051" w14:textId="77777777" w:rsidR="00860F6F" w:rsidRDefault="00860F6F" w:rsidP="00860F6F">
      <w:pPr>
        <w:pStyle w:val="Listeafsnit"/>
      </w:pPr>
    </w:p>
    <w:p w14:paraId="2D68C51F" w14:textId="7E0D5CB2" w:rsidR="007565E8" w:rsidRDefault="007565E8" w:rsidP="007565E8">
      <w:pPr>
        <w:pStyle w:val="Listeafsnit"/>
        <w:numPr>
          <w:ilvl w:val="0"/>
          <w:numId w:val="3"/>
        </w:numPr>
      </w:pPr>
      <w:r>
        <w:t xml:space="preserve">Afbild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m</w:t>
      </w:r>
      <w:proofErr w:type="spellEnd"/>
      <w:r>
        <w:t xml:space="preserve"> som funktion af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t</w:t>
      </w:r>
      <w:proofErr w:type="spellEnd"/>
      <w:r>
        <w:t>.</w:t>
      </w:r>
    </w:p>
    <w:p w14:paraId="1C4DB243" w14:textId="77777777" w:rsidR="00860F6F" w:rsidRDefault="00860F6F" w:rsidP="00860F6F">
      <w:pPr>
        <w:pStyle w:val="Listeafsnit"/>
      </w:pPr>
    </w:p>
    <w:p w14:paraId="2E26A9D2" w14:textId="77777777" w:rsidR="00860F6F" w:rsidRDefault="00860F6F" w:rsidP="00860F6F">
      <w:pPr>
        <w:pStyle w:val="Listeafsnit"/>
      </w:pPr>
    </w:p>
    <w:p w14:paraId="53BCE316" w14:textId="3897ABA1" w:rsidR="007565E8" w:rsidRDefault="007565E8" w:rsidP="007565E8">
      <w:pPr>
        <w:pStyle w:val="Listeafsnit"/>
        <w:numPr>
          <w:ilvl w:val="0"/>
          <w:numId w:val="3"/>
        </w:numPr>
      </w:pPr>
      <w:r>
        <w:lastRenderedPageBreak/>
        <w:t>Lav en grafanalyse af</w:t>
      </w:r>
      <w:r w:rsidR="00541AB4">
        <w:t xml:space="preserve"> den fremstillede graf.</w:t>
      </w:r>
      <w:r>
        <w:t xml:space="preserve"> </w:t>
      </w:r>
      <w:r w:rsidR="00541AB4">
        <w:t>Bes</w:t>
      </w:r>
      <w:r>
        <w:t xml:space="preserve">kriv grafens udseende, angiv sammenhængen mellem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m</w:t>
      </w:r>
      <w:proofErr w:type="spellEnd"/>
      <w:r>
        <w:t xml:space="preserve"> og </w:t>
      </w:r>
      <w:proofErr w:type="spellStart"/>
      <w:r>
        <w:rPr>
          <w:rFonts w:cs="Times New Roman"/>
        </w:rPr>
        <w:t>Δ</w:t>
      </w:r>
      <w:r>
        <w:rPr>
          <w:i/>
          <w:iCs/>
        </w:rPr>
        <w:t>t</w:t>
      </w:r>
      <w:proofErr w:type="spellEnd"/>
      <w:r w:rsidR="00541AB4">
        <w:t xml:space="preserve"> og</w:t>
      </w:r>
      <w:r>
        <w:t xml:space="preserve"> angiv ligningen for grafen.</w:t>
      </w:r>
    </w:p>
    <w:p w14:paraId="47516F52" w14:textId="77777777" w:rsidR="00860F6F" w:rsidRDefault="00860F6F" w:rsidP="00860F6F">
      <w:pPr>
        <w:pStyle w:val="Listeafsnit"/>
      </w:pPr>
    </w:p>
    <w:p w14:paraId="05789EBD" w14:textId="6BA8469D" w:rsidR="00541AB4" w:rsidRDefault="007565E8" w:rsidP="00541AB4">
      <w:pPr>
        <w:pStyle w:val="Listeafsnit"/>
        <w:numPr>
          <w:ilvl w:val="0"/>
          <w:numId w:val="3"/>
        </w:numPr>
      </w:pPr>
      <w:r>
        <w:t xml:space="preserve">Bestem vands specifikke fordampningsvarme </w:t>
      </w:r>
      <w:proofErr w:type="spellStart"/>
      <w:r w:rsidRPr="00AF1287">
        <w:rPr>
          <w:i/>
          <w:iCs/>
        </w:rPr>
        <w:t>L</w:t>
      </w:r>
      <w:r w:rsidRPr="00AF1287">
        <w:rPr>
          <w:i/>
          <w:iCs/>
          <w:vertAlign w:val="subscript"/>
        </w:rPr>
        <w:t>f</w:t>
      </w:r>
      <w:proofErr w:type="spellEnd"/>
      <w:r>
        <w:t xml:space="preserve"> (husk enheder). Benyt ligningen for grafen</w:t>
      </w:r>
      <w:r w:rsidR="00AF1287">
        <w:t xml:space="preserve"> samt ligning (3).</w:t>
      </w:r>
    </w:p>
    <w:p w14:paraId="32731EFD" w14:textId="77777777" w:rsidR="00541AB4" w:rsidRDefault="00541AB4" w:rsidP="00541AB4">
      <w:pPr>
        <w:pStyle w:val="Listeafsnit"/>
      </w:pPr>
    </w:p>
    <w:p w14:paraId="6AABC32B" w14:textId="383DFC6B" w:rsidR="00541AB4" w:rsidRDefault="00AF1287" w:rsidP="00541AB4">
      <w:pPr>
        <w:pStyle w:val="Listeafsnit"/>
        <w:numPr>
          <w:ilvl w:val="0"/>
          <w:numId w:val="3"/>
        </w:numPr>
      </w:pPr>
      <w:r>
        <w:t>Forklar den fysiske betydning af den specifikke fordampningsvarme.</w:t>
      </w:r>
    </w:p>
    <w:p w14:paraId="5CA2BFFA" w14:textId="77777777" w:rsidR="00541AB4" w:rsidRDefault="00541AB4" w:rsidP="00541AB4">
      <w:pPr>
        <w:pStyle w:val="Listeafsnit"/>
      </w:pPr>
    </w:p>
    <w:p w14:paraId="6AFFFABB" w14:textId="027C6433" w:rsidR="00541AB4" w:rsidRDefault="00AF1287" w:rsidP="00541AB4">
      <w:pPr>
        <w:pStyle w:val="Listeafsnit"/>
        <w:numPr>
          <w:ilvl w:val="0"/>
          <w:numId w:val="3"/>
        </w:numPr>
      </w:pPr>
      <w:r>
        <w:t xml:space="preserve">Sammenlign resultatet med tabelværdien </w:t>
      </w:r>
      <m:oMath>
        <m:sSub>
          <m:sSubPr>
            <m:ctrlPr>
              <w:rPr>
                <w:rFonts w:ascii="XITS Math" w:hAnsi="XITS Math" w:cs="XITS Math"/>
                <w:i/>
              </w:rPr>
            </m:ctrlPr>
          </m:sSubPr>
          <m:e>
            <m:r>
              <w:rPr>
                <w:rFonts w:ascii="XITS Math" w:hAnsi="XITS Math" w:cs="XITS Math"/>
              </w:rPr>
              <m:t>L</m:t>
            </m:r>
          </m:e>
          <m:sub>
            <m:r>
              <w:rPr>
                <w:rFonts w:ascii="XITS Math" w:hAnsi="XITS Math" w:cs="XITS Math"/>
              </w:rPr>
              <m:t>f,</m:t>
            </m:r>
            <m:r>
              <w:rPr>
                <w:rFonts w:ascii="XITS Math" w:hAnsi="XITS Math" w:cs="XITS Math"/>
              </w:rPr>
              <m:t>tabel</m:t>
            </m:r>
          </m:sub>
        </m:sSub>
        <m:r>
          <w:rPr>
            <w:rFonts w:ascii="XITS Math" w:hAnsi="XITS Math" w:cs="XITS Math"/>
          </w:rPr>
          <m:t>=2257</m:t>
        </m:r>
        <m:f>
          <m:fPr>
            <m:ctrlPr>
              <w:rPr>
                <w:rFonts w:ascii="XITS Math" w:hAnsi="XITS Math" w:cs="XITS Math"/>
                <w:i/>
              </w:rPr>
            </m:ctrlPr>
          </m:fPr>
          <m:num>
            <m:r>
              <w:rPr>
                <w:rFonts w:ascii="XITS Math" w:hAnsi="XITS Math" w:cs="XITS Math"/>
              </w:rPr>
              <m:t>kJ</m:t>
            </m:r>
          </m:num>
          <m:den>
            <m:r>
              <w:rPr>
                <w:rFonts w:ascii="XITS Math" w:hAnsi="XITS Math" w:cs="XITS Math"/>
              </w:rPr>
              <m:t>kg</m:t>
            </m:r>
          </m:den>
        </m:f>
      </m:oMath>
      <w:r>
        <w:t xml:space="preserve"> og beregn den procentvise afvigelse.</w:t>
      </w:r>
    </w:p>
    <w:p w14:paraId="2B8D68F3" w14:textId="77777777" w:rsidR="00541AB4" w:rsidRDefault="00541AB4" w:rsidP="00541AB4">
      <w:pPr>
        <w:pStyle w:val="Listeafsnit"/>
      </w:pPr>
    </w:p>
    <w:p w14:paraId="26AE0C90" w14:textId="7E9BBF58" w:rsidR="00AF1287" w:rsidRDefault="00AF1287" w:rsidP="00AF1287">
      <w:pPr>
        <w:pStyle w:val="Listeafsnit"/>
        <w:numPr>
          <w:ilvl w:val="0"/>
          <w:numId w:val="3"/>
        </w:numPr>
      </w:pPr>
      <w:r>
        <w:t xml:space="preserve">Forklar hvad </w:t>
      </w:r>
      <w:r>
        <w:fldChar w:fldCharType="begin"/>
      </w:r>
      <w:r>
        <w:instrText xml:space="preserve"> REF _Ref187317983 \h </w:instrText>
      </w:r>
      <w:r>
        <w:fldChar w:fldCharType="separate"/>
      </w:r>
      <w:r w:rsidRPr="0010519C">
        <w:t xml:space="preserve">Figur </w:t>
      </w:r>
      <w:r w:rsidRPr="0010519C">
        <w:rPr>
          <w:noProof/>
        </w:rPr>
        <w:t>1</w:t>
      </w:r>
      <w:r>
        <w:fldChar w:fldCharType="end"/>
      </w:r>
      <w:r>
        <w:t xml:space="preserve"> </w:t>
      </w:r>
      <w:r w:rsidR="00541AB4">
        <w:t xml:space="preserve">i teoriafsnittet </w:t>
      </w:r>
      <w:r>
        <w:t>viser. Hvad fortæller den om faseovergange?</w:t>
      </w:r>
    </w:p>
    <w:p w14:paraId="348D8374" w14:textId="77777777" w:rsidR="00AF1287" w:rsidRDefault="00AF1287" w:rsidP="00AF1287"/>
    <w:p w14:paraId="4FF0E500" w14:textId="3B3BCB55" w:rsidR="003C27F9" w:rsidRDefault="00CB50DE">
      <w:r>
        <w:rPr>
          <w:b/>
          <w:bCs/>
        </w:rPr>
        <w:t>Diskussion og k</w:t>
      </w:r>
      <w:r w:rsidR="003C27F9">
        <w:rPr>
          <w:b/>
          <w:bCs/>
        </w:rPr>
        <w:t>onklusion</w:t>
      </w:r>
    </w:p>
    <w:p w14:paraId="4BB30140" w14:textId="77777777" w:rsidR="0092277F" w:rsidRDefault="00541AB4" w:rsidP="0092277F">
      <w:pPr>
        <w:pStyle w:val="Listeafsnit"/>
        <w:numPr>
          <w:ilvl w:val="0"/>
          <w:numId w:val="1"/>
        </w:numPr>
      </w:pPr>
      <w:r>
        <w:t xml:space="preserve">Vurder det opnåede resultat på baggrund af resultatbehandlingen. </w:t>
      </w:r>
    </w:p>
    <w:p w14:paraId="1CB0AC38" w14:textId="5DF4967E" w:rsidR="0092277F" w:rsidRDefault="00541AB4" w:rsidP="0092277F">
      <w:pPr>
        <w:pStyle w:val="Listeafsnit"/>
        <w:numPr>
          <w:ilvl w:val="0"/>
          <w:numId w:val="1"/>
        </w:numPr>
      </w:pPr>
      <w:r>
        <w:t>Angiv relevante fejlkilder og usikkerheder.</w:t>
      </w:r>
      <w:r w:rsidR="005359FC">
        <w:t xml:space="preserve"> Der er især én relativt simpel </w:t>
      </w:r>
      <w:r w:rsidR="0092277F">
        <w:t>måling</w:t>
      </w:r>
      <w:r w:rsidR="005359FC">
        <w:t>, der kunne gøre resultatet mere præcist. Hvad er det?</w:t>
      </w:r>
      <w:r>
        <w:t xml:space="preserve"> </w:t>
      </w:r>
    </w:p>
    <w:p w14:paraId="1B1B5337" w14:textId="5D3E00C9" w:rsidR="005359FC" w:rsidRDefault="00541AB4" w:rsidP="0092277F">
      <w:pPr>
        <w:pStyle w:val="Listeafsnit"/>
        <w:numPr>
          <w:ilvl w:val="0"/>
          <w:numId w:val="1"/>
        </w:numPr>
      </w:pPr>
      <w:r>
        <w:t xml:space="preserve">Konkluder hvad eksperimentet har </w:t>
      </w:r>
      <w:r w:rsidR="00ED463B">
        <w:t>vist.</w:t>
      </w:r>
    </w:p>
    <w:sectPr w:rsidR="005359FC" w:rsidSect="00AF4B0B">
      <w:headerReference w:type="default" r:id="rId9"/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B2DB0" w14:textId="77777777" w:rsidR="006931AD" w:rsidRDefault="006931AD" w:rsidP="006931AD">
      <w:pPr>
        <w:spacing w:after="0" w:line="240" w:lineRule="auto"/>
      </w:pPr>
      <w:r>
        <w:separator/>
      </w:r>
    </w:p>
  </w:endnote>
  <w:endnote w:type="continuationSeparator" w:id="0">
    <w:p w14:paraId="1BDC7389" w14:textId="77777777" w:rsidR="006931AD" w:rsidRDefault="006931AD" w:rsidP="0069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E25E9B4-A168-4299-9447-9B7C5607F092}"/>
    <w:embedItalic r:id="rId2" w:fontKey="{307C6871-0954-46DA-A249-B58372624A1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62AEBF1B-6A82-4CE2-A535-CDC562D518B8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XITS Math">
    <w:panose1 w:val="02000503000000000000"/>
    <w:charset w:val="00"/>
    <w:family w:val="modern"/>
    <w:notTrueType/>
    <w:pitch w:val="variable"/>
    <w:sig w:usb0="A00022FF" w:usb1="0A02FDFF" w:usb2="0A00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58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9C79E" w14:textId="54E5842C" w:rsidR="006931AD" w:rsidRPr="006931AD" w:rsidRDefault="006931AD">
            <w:pPr>
              <w:pStyle w:val="Sidefod"/>
              <w:jc w:val="right"/>
            </w:pPr>
            <w:r w:rsidRPr="006931AD">
              <w:t xml:space="preserve">Side </w:t>
            </w:r>
            <w:r w:rsidRPr="006931AD">
              <w:fldChar w:fldCharType="begin"/>
            </w:r>
            <w:r w:rsidRPr="006931AD">
              <w:instrText>PAGE</w:instrText>
            </w:r>
            <w:r w:rsidRPr="006931AD">
              <w:fldChar w:fldCharType="separate"/>
            </w:r>
            <w:r w:rsidRPr="006931AD">
              <w:t>2</w:t>
            </w:r>
            <w:r w:rsidRPr="006931AD">
              <w:fldChar w:fldCharType="end"/>
            </w:r>
            <w:r w:rsidRPr="006931AD">
              <w:t xml:space="preserve"> af </w:t>
            </w:r>
            <w:r w:rsidRPr="006931AD">
              <w:fldChar w:fldCharType="begin"/>
            </w:r>
            <w:r w:rsidRPr="006931AD">
              <w:instrText>NUMPAGES</w:instrText>
            </w:r>
            <w:r w:rsidRPr="006931AD">
              <w:fldChar w:fldCharType="separate"/>
            </w:r>
            <w:r w:rsidRPr="006931AD">
              <w:t>2</w:t>
            </w:r>
            <w:r w:rsidRPr="006931AD">
              <w:fldChar w:fldCharType="end"/>
            </w:r>
          </w:p>
        </w:sdtContent>
      </w:sdt>
    </w:sdtContent>
  </w:sdt>
  <w:p w14:paraId="43F7FB2A" w14:textId="77777777" w:rsidR="006931AD" w:rsidRDefault="006931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30C9" w14:textId="77777777" w:rsidR="006931AD" w:rsidRDefault="006931AD" w:rsidP="006931AD">
      <w:pPr>
        <w:spacing w:after="0" w:line="240" w:lineRule="auto"/>
      </w:pPr>
      <w:r>
        <w:separator/>
      </w:r>
    </w:p>
  </w:footnote>
  <w:footnote w:type="continuationSeparator" w:id="0">
    <w:p w14:paraId="16C4934A" w14:textId="77777777" w:rsidR="006931AD" w:rsidRDefault="006931AD" w:rsidP="0069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9A33" w14:textId="482F9A78" w:rsidR="006931AD" w:rsidRDefault="006931AD">
    <w:pPr>
      <w:pStyle w:val="Sidehoved"/>
    </w:pPr>
    <w:r>
      <w:t>1e fy</w:t>
    </w:r>
    <w:r>
      <w:ptab w:relativeTo="margin" w:alignment="center" w:leader="none"/>
    </w:r>
    <w:r>
      <w:ptab w:relativeTo="margin" w:alignment="right" w:leader="none"/>
    </w:r>
    <w:r w:rsidR="001A554A">
      <w:t>MOD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5FCD"/>
    <w:multiLevelType w:val="hybridMultilevel"/>
    <w:tmpl w:val="17184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1D11"/>
    <w:multiLevelType w:val="hybridMultilevel"/>
    <w:tmpl w:val="7B98F7DE"/>
    <w:lvl w:ilvl="0" w:tplc="0D0E0E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E33D9"/>
    <w:multiLevelType w:val="hybridMultilevel"/>
    <w:tmpl w:val="9FB8FF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3894">
    <w:abstractNumId w:val="1"/>
  </w:num>
  <w:num w:numId="2" w16cid:durableId="682440687">
    <w:abstractNumId w:val="0"/>
  </w:num>
  <w:num w:numId="3" w16cid:durableId="1214317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TrueTypeFont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D6"/>
    <w:rsid w:val="00093F5A"/>
    <w:rsid w:val="0010519C"/>
    <w:rsid w:val="001A554A"/>
    <w:rsid w:val="001B2DD6"/>
    <w:rsid w:val="00225F8A"/>
    <w:rsid w:val="003B1AB9"/>
    <w:rsid w:val="003C04C9"/>
    <w:rsid w:val="003C27F9"/>
    <w:rsid w:val="00416DE4"/>
    <w:rsid w:val="004916B7"/>
    <w:rsid w:val="005359FC"/>
    <w:rsid w:val="00541AB4"/>
    <w:rsid w:val="00562E58"/>
    <w:rsid w:val="00615AB9"/>
    <w:rsid w:val="00630CFC"/>
    <w:rsid w:val="006625C1"/>
    <w:rsid w:val="006931AD"/>
    <w:rsid w:val="006A04EE"/>
    <w:rsid w:val="007565E8"/>
    <w:rsid w:val="0080261D"/>
    <w:rsid w:val="00860F6F"/>
    <w:rsid w:val="0089218D"/>
    <w:rsid w:val="00904588"/>
    <w:rsid w:val="0092277F"/>
    <w:rsid w:val="00952BBB"/>
    <w:rsid w:val="00954A42"/>
    <w:rsid w:val="009A5FA7"/>
    <w:rsid w:val="00A16C16"/>
    <w:rsid w:val="00A6375C"/>
    <w:rsid w:val="00AC5799"/>
    <w:rsid w:val="00AF1287"/>
    <w:rsid w:val="00AF4B0B"/>
    <w:rsid w:val="00B60556"/>
    <w:rsid w:val="00BC443B"/>
    <w:rsid w:val="00BD3467"/>
    <w:rsid w:val="00C07723"/>
    <w:rsid w:val="00C47F44"/>
    <w:rsid w:val="00CB50DE"/>
    <w:rsid w:val="00D541E3"/>
    <w:rsid w:val="00EB7287"/>
    <w:rsid w:val="00ED463B"/>
    <w:rsid w:val="00EF7B4E"/>
  </w:rsids>
  <m:mathPr>
    <m:mathFont m:val="XITS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93A21F"/>
  <w15:chartTrackingRefBased/>
  <w15:docId w15:val="{B21C3712-9F80-4D48-83ED-2BC4379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0B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D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D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D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D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D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D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D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2D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2D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2D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2D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2D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2D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2D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2DD6"/>
    <w:rPr>
      <w:rFonts w:ascii="Times New Roman" w:hAnsi="Times New Roman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2DD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2DD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2DD6"/>
    <w:rPr>
      <w:rFonts w:ascii="Times New Roman" w:hAnsi="Times New Roman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2DD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93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31AD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693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31AD"/>
    <w:rPr>
      <w:rFonts w:ascii="Times New Roman" w:hAnsi="Times New Roman"/>
    </w:rPr>
  </w:style>
  <w:style w:type="character" w:styleId="Pladsholdertekst">
    <w:name w:val="Placeholder Text"/>
    <w:basedOn w:val="Standardskrifttypeiafsnit"/>
    <w:uiPriority w:val="99"/>
    <w:semiHidden/>
    <w:rsid w:val="00C07723"/>
    <w:rPr>
      <w:color w:val="666666"/>
    </w:rPr>
  </w:style>
  <w:style w:type="paragraph" w:styleId="Billedtekst">
    <w:name w:val="caption"/>
    <w:basedOn w:val="Normal"/>
    <w:next w:val="Normal"/>
    <w:uiPriority w:val="35"/>
    <w:unhideWhenUsed/>
    <w:qFormat/>
    <w:rsid w:val="00EB728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-Gitter">
    <w:name w:val="Table Grid"/>
    <w:basedOn w:val="Tabel-Normal"/>
    <w:uiPriority w:val="39"/>
    <w:rsid w:val="0075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233A-9D65-49D7-AE53-DE9B0342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450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Odgaard</dc:creator>
  <cp:keywords/>
  <dc:description/>
  <cp:lastModifiedBy>Michael Odgaard</cp:lastModifiedBy>
  <cp:revision>14</cp:revision>
  <dcterms:created xsi:type="dcterms:W3CDTF">2024-12-02T10:18:00Z</dcterms:created>
  <dcterms:modified xsi:type="dcterms:W3CDTF">2025-01-09T12:26:00Z</dcterms:modified>
</cp:coreProperties>
</file>