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C864D" w14:textId="728513D0" w:rsidR="00B400C4" w:rsidRDefault="00D141CA" w:rsidP="006F1591">
      <w:pPr>
        <w:pStyle w:val="Titel"/>
      </w:pPr>
      <w:proofErr w:type="spellStart"/>
      <w:r>
        <w:t>Afleverin</w:t>
      </w:r>
      <w:proofErr w:type="spellEnd"/>
      <w:r w:rsidR="00B400C4">
        <w:t xml:space="preserve"> </w:t>
      </w:r>
      <w:r>
        <w:t xml:space="preserve">9 Fælles </w:t>
      </w:r>
      <w:proofErr w:type="spellStart"/>
      <w:r>
        <w:t>kommentater</w:t>
      </w:r>
      <w:proofErr w:type="spellEnd"/>
    </w:p>
    <w:p w14:paraId="3541D2B0" w14:textId="030DFE4C" w:rsidR="00262213" w:rsidRDefault="00262213" w:rsidP="00585498">
      <w:pPr>
        <w:pStyle w:val="Overskrift1"/>
      </w:pPr>
      <w:proofErr w:type="spellStart"/>
      <w:r>
        <w:t>Assignment</w:t>
      </w:r>
      <w:proofErr w:type="spellEnd"/>
      <w:r>
        <w:t xml:space="preserve"> 4b</w:t>
      </w:r>
    </w:p>
    <w:p w14:paraId="5EB3B7CE" w14:textId="77777777" w:rsidR="00740B9C" w:rsidRDefault="00740B9C"/>
    <w:p w14:paraId="3712C4F2" w14:textId="77777777" w:rsidR="00C15149" w:rsidRPr="00B03758" w:rsidRDefault="00C15149" w:rsidP="00C15149">
      <w:pPr>
        <w:rPr>
          <w:rFonts w:eastAsia="Times New Roman" w:cs="Times New Roman"/>
          <w:kern w:val="0"/>
          <w:lang w:val="en-GB"/>
          <w14:ligatures w14:val="none"/>
        </w:rPr>
      </w:pPr>
      <w:r w:rsidRPr="00B03758">
        <w:rPr>
          <w:rFonts w:eastAsia="Times New Roman" w:cs="Arial"/>
          <w:kern w:val="0"/>
          <w:shd w:val="clear" w:color="auto" w:fill="FFFFFF"/>
          <w:lang w:val="en-GB"/>
          <w14:ligatures w14:val="none"/>
        </w:rPr>
        <w:t xml:space="preserve">Write an analytical essay (900-1200 words) in which you analyse </w:t>
      </w:r>
      <w:r w:rsidRPr="005D2384">
        <w:rPr>
          <w:rFonts w:eastAsia="Times New Roman" w:cs="Arial"/>
          <w:kern w:val="0"/>
          <w:shd w:val="clear" w:color="auto" w:fill="FFFFFF"/>
          <w:lang w:val="en-GB"/>
          <w14:ligatures w14:val="none"/>
        </w:rPr>
        <w:t xml:space="preserve">American actress and writer </w:t>
      </w:r>
      <w:r w:rsidRPr="00B03758">
        <w:rPr>
          <w:rFonts w:eastAsia="Times New Roman" w:cs="Arial"/>
          <w:kern w:val="0"/>
          <w:shd w:val="clear" w:color="auto" w:fill="FFFFFF"/>
          <w:lang w:val="en-GB"/>
          <w14:ligatures w14:val="none"/>
        </w:rPr>
        <w:t xml:space="preserve">Cazzie David’s article “Going Cold Turkey” </w:t>
      </w:r>
      <w:r w:rsidRPr="005D2384">
        <w:rPr>
          <w:rFonts w:eastAsia="Times New Roman" w:cs="Arial"/>
          <w:kern w:val="0"/>
          <w:shd w:val="clear" w:color="auto" w:fill="FFFFFF"/>
          <w:lang w:val="en-GB"/>
          <w14:ligatures w14:val="none"/>
        </w:rPr>
        <w:t xml:space="preserve">(2020) </w:t>
      </w:r>
      <w:r w:rsidRPr="00B03758">
        <w:rPr>
          <w:rFonts w:eastAsia="Times New Roman" w:cs="Arial"/>
          <w:kern w:val="0"/>
          <w:shd w:val="clear" w:color="auto" w:fill="FFFFFF"/>
          <w:lang w:val="en-GB"/>
          <w14:ligatures w14:val="none"/>
        </w:rPr>
        <w:t xml:space="preserve">and discuss the pros and cons of </w:t>
      </w:r>
      <w:r w:rsidRPr="005D2384">
        <w:rPr>
          <w:rFonts w:eastAsia="Times New Roman" w:cs="Arial"/>
          <w:kern w:val="0"/>
          <w:shd w:val="clear" w:color="auto" w:fill="FFFFFF"/>
          <w:lang w:val="en-GB"/>
          <w14:ligatures w14:val="none"/>
        </w:rPr>
        <w:t xml:space="preserve">a </w:t>
      </w:r>
      <w:r w:rsidRPr="00B03758">
        <w:rPr>
          <w:rFonts w:eastAsia="Times New Roman" w:cs="Arial"/>
          <w:kern w:val="0"/>
          <w:shd w:val="clear" w:color="auto" w:fill="FFFFFF"/>
          <w:lang w:val="en-GB"/>
          <w14:ligatures w14:val="none"/>
        </w:rPr>
        <w:t>smartphone detox.</w:t>
      </w:r>
      <w:r w:rsidRPr="00B03758">
        <w:rPr>
          <w:rFonts w:eastAsia="Times New Roman" w:cs="Arial"/>
          <w:kern w:val="0"/>
          <w:lang w:val="en-GB"/>
          <w14:ligatures w14:val="none"/>
        </w:rPr>
        <w:br/>
      </w:r>
      <w:r w:rsidRPr="00B03758">
        <w:rPr>
          <w:rFonts w:eastAsia="Times New Roman" w:cs="Arial"/>
          <w:kern w:val="0"/>
          <w:lang w:val="en-GB"/>
          <w14:ligatures w14:val="none"/>
        </w:rPr>
        <w:br/>
      </w:r>
      <w:r w:rsidRPr="00B03758">
        <w:rPr>
          <w:rFonts w:eastAsia="Times New Roman" w:cs="Arial"/>
          <w:kern w:val="0"/>
          <w:shd w:val="clear" w:color="auto" w:fill="FFFFFF"/>
          <w:lang w:val="en-GB"/>
          <w14:ligatures w14:val="none"/>
        </w:rPr>
        <w:t xml:space="preserve">Part of your essay must focus on how the writer </w:t>
      </w:r>
      <w:r w:rsidRPr="005D2384">
        <w:rPr>
          <w:rFonts w:eastAsia="Times New Roman" w:cs="Arial"/>
          <w:kern w:val="0"/>
          <w:shd w:val="clear" w:color="auto" w:fill="FFFFFF"/>
          <w:lang w:val="en-GB"/>
          <w14:ligatures w14:val="none"/>
        </w:rPr>
        <w:t xml:space="preserve">uses humour and other techniques to </w:t>
      </w:r>
      <w:r w:rsidRPr="00B03758">
        <w:rPr>
          <w:rFonts w:eastAsia="Times New Roman" w:cs="Arial"/>
          <w:kern w:val="0"/>
          <w:shd w:val="clear" w:color="auto" w:fill="FFFFFF"/>
          <w:lang w:val="en-GB"/>
          <w14:ligatures w14:val="none"/>
        </w:rPr>
        <w:t>engage</w:t>
      </w:r>
      <w:r w:rsidRPr="005D2384">
        <w:rPr>
          <w:rFonts w:eastAsia="Times New Roman" w:cs="Arial"/>
          <w:kern w:val="0"/>
          <w:shd w:val="clear" w:color="auto" w:fill="FFFFFF"/>
          <w:lang w:val="en-GB"/>
          <w14:ligatures w14:val="none"/>
        </w:rPr>
        <w:t xml:space="preserve"> </w:t>
      </w:r>
      <w:r w:rsidRPr="00B03758">
        <w:rPr>
          <w:rFonts w:eastAsia="Times New Roman" w:cs="Arial"/>
          <w:kern w:val="0"/>
          <w:shd w:val="clear" w:color="auto" w:fill="FFFFFF"/>
          <w:lang w:val="en-GB"/>
          <w14:ligatures w14:val="none"/>
        </w:rPr>
        <w:t>her readers. In addition</w:t>
      </w:r>
      <w:r w:rsidRPr="005D2384">
        <w:rPr>
          <w:rFonts w:eastAsia="Times New Roman" w:cs="Arial"/>
          <w:kern w:val="0"/>
          <w:shd w:val="clear" w:color="auto" w:fill="FFFFFF"/>
          <w:lang w:val="en-GB"/>
          <w14:ligatures w14:val="none"/>
        </w:rPr>
        <w:t>,</w:t>
      </w:r>
      <w:r w:rsidRPr="00B03758">
        <w:rPr>
          <w:rFonts w:eastAsia="Times New Roman" w:cs="Arial"/>
          <w:kern w:val="0"/>
          <w:shd w:val="clear" w:color="auto" w:fill="FFFFFF"/>
          <w:lang w:val="en-GB"/>
          <w14:ligatures w14:val="none"/>
        </w:rPr>
        <w:t xml:space="preserve"> your essay must include an analysis of the style of writing in lines </w:t>
      </w:r>
      <w:r w:rsidRPr="005D2384">
        <w:rPr>
          <w:rFonts w:eastAsia="Times New Roman" w:cs="Arial"/>
          <w:kern w:val="0"/>
          <w:shd w:val="clear" w:color="auto" w:fill="FFFFFF"/>
          <w:lang w:val="en-GB"/>
          <w14:ligatures w14:val="none"/>
        </w:rPr>
        <w:t>33-48</w:t>
      </w:r>
      <w:r w:rsidRPr="00B03758">
        <w:rPr>
          <w:rFonts w:eastAsia="Times New Roman" w:cs="Arial"/>
          <w:kern w:val="0"/>
          <w:shd w:val="clear" w:color="auto" w:fill="FFFFFF"/>
          <w:lang w:val="en-GB"/>
          <w14:ligatures w14:val="none"/>
        </w:rPr>
        <w:t>.</w:t>
      </w:r>
      <w:r w:rsidRPr="00B03758">
        <w:rPr>
          <w:rFonts w:eastAsia="Times New Roman" w:cs="Arial"/>
          <w:kern w:val="0"/>
          <w:lang w:val="en-GB"/>
          <w14:ligatures w14:val="none"/>
        </w:rPr>
        <w:br/>
      </w:r>
      <w:r w:rsidRPr="00B03758">
        <w:rPr>
          <w:rFonts w:eastAsia="Times New Roman" w:cs="Arial"/>
          <w:kern w:val="0"/>
          <w:lang w:val="en-GB"/>
          <w14:ligatures w14:val="none"/>
        </w:rPr>
        <w:br/>
      </w:r>
      <w:r w:rsidRPr="00B03758">
        <w:rPr>
          <w:rFonts w:eastAsia="Times New Roman" w:cs="Arial"/>
          <w:kern w:val="0"/>
          <w:shd w:val="clear" w:color="auto" w:fill="FFFFFF"/>
          <w:lang w:val="en-GB"/>
          <w14:ligatures w14:val="none"/>
        </w:rPr>
        <w:t>Your essay must includ</w:t>
      </w:r>
      <w:r w:rsidRPr="005D2384">
        <w:rPr>
          <w:rFonts w:eastAsia="Times New Roman" w:cs="Arial"/>
          <w:kern w:val="0"/>
          <w:shd w:val="clear" w:color="auto" w:fill="FFFFFF"/>
          <w:lang w:val="en-GB"/>
          <w14:ligatures w14:val="none"/>
        </w:rPr>
        <w:t xml:space="preserve">e references </w:t>
      </w:r>
      <w:r w:rsidRPr="00B03758">
        <w:rPr>
          <w:rFonts w:eastAsia="Times New Roman" w:cs="Arial"/>
          <w:kern w:val="0"/>
          <w:shd w:val="clear" w:color="auto" w:fill="FFFFFF"/>
          <w:lang w:val="en-GB"/>
          <w14:ligatures w14:val="none"/>
        </w:rPr>
        <w:t>to</w:t>
      </w:r>
      <w:r>
        <w:rPr>
          <w:rFonts w:eastAsia="Times New Roman" w:cs="Arial"/>
          <w:kern w:val="0"/>
          <w:shd w:val="clear" w:color="auto" w:fill="FFFFFF"/>
          <w:lang w:val="en-GB"/>
          <w14:ligatures w14:val="none"/>
        </w:rPr>
        <w:t xml:space="preserve"> the following materials</w:t>
      </w:r>
      <w:r w:rsidRPr="00B03758">
        <w:rPr>
          <w:rFonts w:eastAsia="Times New Roman" w:cs="Arial"/>
          <w:kern w:val="0"/>
          <w:shd w:val="clear" w:color="auto" w:fill="FFFFFF"/>
          <w:lang w:val="en-GB"/>
          <w14:ligatures w14:val="none"/>
        </w:rPr>
        <w:t>:</w:t>
      </w:r>
    </w:p>
    <w:p w14:paraId="1CAE49D5" w14:textId="77777777" w:rsidR="00C15149" w:rsidRDefault="00C15149" w:rsidP="00C15149">
      <w:pPr>
        <w:pStyle w:val="Listeafsnit"/>
        <w:numPr>
          <w:ilvl w:val="0"/>
          <w:numId w:val="26"/>
        </w:numPr>
        <w:spacing w:before="100" w:beforeAutospacing="1" w:after="100" w:afterAutospacing="1"/>
        <w:rPr>
          <w:rFonts w:eastAsia="Times New Roman" w:cs="Arial"/>
          <w:kern w:val="0"/>
          <w:lang w:val="en-GB"/>
          <w14:ligatures w14:val="none"/>
        </w:rPr>
      </w:pPr>
      <w:r w:rsidRPr="005D2384">
        <w:rPr>
          <w:rFonts w:eastAsia="Times New Roman" w:cs="Arial"/>
          <w:kern w:val="0"/>
          <w:lang w:val="en-GB"/>
          <w14:ligatures w14:val="none"/>
        </w:rPr>
        <w:t xml:space="preserve">Article: Cazzie David, ’Going Cold Turkey’, </w:t>
      </w:r>
      <w:r w:rsidRPr="005D2384">
        <w:rPr>
          <w:rFonts w:eastAsia="Times New Roman" w:cs="Arial"/>
          <w:i/>
          <w:iCs/>
          <w:kern w:val="0"/>
          <w:lang w:val="en-GB"/>
          <w14:ligatures w14:val="none"/>
        </w:rPr>
        <w:t>AIR MAIL</w:t>
      </w:r>
      <w:r w:rsidRPr="005D2384">
        <w:rPr>
          <w:rFonts w:eastAsia="Times New Roman" w:cs="Arial"/>
          <w:kern w:val="0"/>
          <w:lang w:val="en-GB"/>
          <w14:ligatures w14:val="none"/>
        </w:rPr>
        <w:t>, 2020</w:t>
      </w:r>
    </w:p>
    <w:p w14:paraId="272910AA" w14:textId="77777777" w:rsidR="00C15149" w:rsidRDefault="00C15149" w:rsidP="00C15149">
      <w:pPr>
        <w:pStyle w:val="Listeafsnit"/>
        <w:spacing w:before="100" w:beforeAutospacing="1" w:after="100" w:afterAutospacing="1"/>
        <w:ind w:left="722"/>
        <w:rPr>
          <w:rFonts w:eastAsia="Times New Roman" w:cs="Arial"/>
          <w:kern w:val="0"/>
          <w:lang w:val="en-GB"/>
          <w14:ligatures w14:val="none"/>
        </w:rPr>
      </w:pPr>
    </w:p>
    <w:p w14:paraId="1DD7CB1D" w14:textId="448B181E" w:rsidR="00B330A8" w:rsidRPr="00C15149" w:rsidRDefault="00C15149" w:rsidP="00C15149">
      <w:pPr>
        <w:pStyle w:val="Listeafsnit"/>
        <w:numPr>
          <w:ilvl w:val="0"/>
          <w:numId w:val="26"/>
        </w:numPr>
        <w:spacing w:before="100" w:beforeAutospacing="1" w:after="100" w:afterAutospacing="1"/>
        <w:rPr>
          <w:rFonts w:eastAsia="Times New Roman" w:cs="Arial"/>
          <w:kern w:val="0"/>
          <w:lang w:val="en-GB"/>
          <w14:ligatures w14:val="none"/>
        </w:rPr>
      </w:pPr>
      <w:r w:rsidRPr="00C15149">
        <w:rPr>
          <w:rFonts w:eastAsia="Times New Roman" w:cs="Arial"/>
          <w:kern w:val="0"/>
          <w:lang w:val="en-GB"/>
          <w14:ligatures w14:val="none"/>
        </w:rPr>
        <w:t xml:space="preserve">Video: “Why Constant Smartphone Use Is Bad </w:t>
      </w:r>
      <w:proofErr w:type="gramStart"/>
      <w:r w:rsidRPr="00C15149">
        <w:rPr>
          <w:rFonts w:eastAsia="Times New Roman" w:cs="Arial"/>
          <w:kern w:val="0"/>
          <w:lang w:val="en-GB"/>
          <w14:ligatures w14:val="none"/>
        </w:rPr>
        <w:t>For</w:t>
      </w:r>
      <w:proofErr w:type="gramEnd"/>
      <w:r w:rsidRPr="00C15149">
        <w:rPr>
          <w:rFonts w:eastAsia="Times New Roman" w:cs="Arial"/>
          <w:kern w:val="0"/>
          <w:lang w:val="en-GB"/>
          <w14:ligatures w14:val="none"/>
        </w:rPr>
        <w:t xml:space="preserve"> Your Health” </w:t>
      </w:r>
      <w:r w:rsidRPr="00C15149">
        <w:rPr>
          <w:rFonts w:eastAsia="Times New Roman" w:cs="Arial"/>
          <w:kern w:val="0"/>
          <w:shd w:val="clear" w:color="auto" w:fill="FFFFFF"/>
          <w:lang w:val="en-GB"/>
          <w14:ligatures w14:val="none"/>
        </w:rPr>
        <w:t>a video from </w:t>
      </w:r>
      <w:r w:rsidRPr="00C15149">
        <w:rPr>
          <w:rFonts w:eastAsia="Times New Roman" w:cs="Arial"/>
          <w:i/>
          <w:iCs/>
          <w:kern w:val="0"/>
          <w:lang w:val="en-GB"/>
          <w14:ligatures w14:val="none"/>
        </w:rPr>
        <w:t>Tech Insider</w:t>
      </w:r>
      <w:r w:rsidRPr="00C15149">
        <w:rPr>
          <w:rFonts w:eastAsia="Times New Roman" w:cs="Arial"/>
          <w:kern w:val="0"/>
          <w:shd w:val="clear" w:color="auto" w:fill="FFFFFF"/>
          <w:lang w:val="en-GB"/>
          <w14:ligatures w14:val="none"/>
        </w:rPr>
        <w:t>, </w:t>
      </w:r>
      <w:r w:rsidRPr="00C15149">
        <w:rPr>
          <w:rFonts w:eastAsia="Times New Roman" w:cs="Arial"/>
          <w:i/>
          <w:iCs/>
          <w:kern w:val="0"/>
          <w:lang w:val="en-GB"/>
          <w14:ligatures w14:val="none"/>
        </w:rPr>
        <w:t>YouTube</w:t>
      </w:r>
      <w:r w:rsidRPr="00C15149">
        <w:rPr>
          <w:rFonts w:eastAsia="Times New Roman" w:cs="Arial"/>
          <w:kern w:val="0"/>
          <w:shd w:val="clear" w:color="auto" w:fill="FFFFFF"/>
          <w:lang w:val="en-GB"/>
          <w14:ligatures w14:val="none"/>
        </w:rPr>
        <w:t xml:space="preserve"> website, 2018:  </w:t>
      </w:r>
      <w:hyperlink r:id="rId7" w:history="1">
        <w:r w:rsidRPr="00C15149">
          <w:rPr>
            <w:rStyle w:val="Hyperlink"/>
            <w:rFonts w:eastAsia="Times New Roman" w:cs="Arial"/>
            <w:kern w:val="0"/>
            <w:shd w:val="clear" w:color="auto" w:fill="FFFFFF"/>
            <w:lang w:val="en-GB"/>
            <w14:ligatures w14:val="none"/>
          </w:rPr>
          <w:t>https://www.youtube.com/watch?v=Yhy3UxA-rHk</w:t>
        </w:r>
      </w:hyperlink>
    </w:p>
    <w:p w14:paraId="637410CF" w14:textId="77777777" w:rsidR="00B330A8" w:rsidRPr="00C15149" w:rsidRDefault="00B330A8">
      <w:pPr>
        <w:rPr>
          <w:lang w:val="en-US"/>
        </w:rPr>
      </w:pPr>
    </w:p>
    <w:p w14:paraId="474958A5" w14:textId="33A5346E" w:rsidR="006B1CAB" w:rsidRDefault="00C15149" w:rsidP="00B330A8">
      <w:pPr>
        <w:pStyle w:val="Overskrift2"/>
        <w:rPr>
          <w:lang w:val="en-US"/>
        </w:rPr>
      </w:pPr>
      <w:r>
        <w:rPr>
          <w:lang w:val="en-US"/>
        </w:rPr>
        <w:t xml:space="preserve">Style of writing </w:t>
      </w:r>
    </w:p>
    <w:p w14:paraId="19575D45" w14:textId="77777777" w:rsidR="007D2ECB" w:rsidRPr="007D2ECB" w:rsidRDefault="007D2ECB" w:rsidP="007D2ECB">
      <w:pPr>
        <w:rPr>
          <w:lang w:val="en-US"/>
        </w:rPr>
      </w:pPr>
      <w:r w:rsidRPr="007D2ECB">
        <w:rPr>
          <w:lang w:val="en-US"/>
        </w:rPr>
        <w:t xml:space="preserve">On Sunday, the night before my digital cleanse, I </w:t>
      </w:r>
      <w:r w:rsidRPr="007D2ECB">
        <w:rPr>
          <w:b/>
          <w:bCs/>
          <w:lang w:val="en-US"/>
        </w:rPr>
        <w:t>binged until I passed out</w:t>
      </w:r>
      <w:r w:rsidRPr="007D2ECB">
        <w:rPr>
          <w:lang w:val="en-US"/>
        </w:rPr>
        <w:t xml:space="preserve">. </w:t>
      </w:r>
      <w:r w:rsidRPr="007D2ECB">
        <w:rPr>
          <w:b/>
          <w:bCs/>
          <w:lang w:val="en-US"/>
        </w:rPr>
        <w:t>So. Many. People. So. Much. Stupidity</w:t>
      </w:r>
      <w:r w:rsidRPr="007D2ECB">
        <w:rPr>
          <w:lang w:val="en-US"/>
        </w:rPr>
        <w:t xml:space="preserve">. To ensure I wouldn’t look back, I scrolled through about 100 videos of five-second-long dance routines on </w:t>
      </w:r>
      <w:proofErr w:type="gramStart"/>
      <w:r w:rsidRPr="007D2ECB">
        <w:rPr>
          <w:lang w:val="en-US"/>
        </w:rPr>
        <w:t>TikTok ,</w:t>
      </w:r>
      <w:proofErr w:type="gramEnd"/>
      <w:r w:rsidRPr="007D2ECB">
        <w:rPr>
          <w:lang w:val="en-US"/>
        </w:rPr>
        <w:t xml:space="preserve"> including ones made by on-duty cops who are apparently known as the </w:t>
      </w:r>
      <w:r w:rsidRPr="00FB6507">
        <w:rPr>
          <w:b/>
          <w:bCs/>
          <w:lang w:val="en-US"/>
        </w:rPr>
        <w:t>#copsoftiktok. Everything</w:t>
      </w:r>
      <w:r w:rsidRPr="007D2ECB">
        <w:rPr>
          <w:b/>
          <w:bCs/>
          <w:lang w:val="en-US"/>
        </w:rPr>
        <w:t xml:space="preserve"> is insane</w:t>
      </w:r>
      <w:r w:rsidRPr="007D2ECB">
        <w:rPr>
          <w:lang w:val="en-US"/>
        </w:rPr>
        <w:t xml:space="preserve">. I sent my flip-phone number to my family and close friends, and then some </w:t>
      </w:r>
      <w:proofErr w:type="gramStart"/>
      <w:r w:rsidRPr="007D2ECB">
        <w:rPr>
          <w:lang w:val="en-US"/>
        </w:rPr>
        <w:t>less</w:t>
      </w:r>
      <w:proofErr w:type="gramEnd"/>
      <w:r w:rsidRPr="007D2ECB">
        <w:rPr>
          <w:lang w:val="en-US"/>
        </w:rPr>
        <w:t xml:space="preserve"> close friends, plus boys who would never text me anyway, and turned off my iPhone. </w:t>
      </w:r>
    </w:p>
    <w:p w14:paraId="47A1D903" w14:textId="77777777" w:rsidR="007D2ECB" w:rsidRPr="00BD202A" w:rsidRDefault="007D2ECB" w:rsidP="007D2ECB">
      <w:pPr>
        <w:rPr>
          <w:b/>
          <w:bCs/>
          <w:lang w:val="en-US"/>
        </w:rPr>
      </w:pPr>
      <w:r w:rsidRPr="00BD202A">
        <w:rPr>
          <w:b/>
          <w:bCs/>
          <w:lang w:val="en-US"/>
        </w:rPr>
        <w:t xml:space="preserve">You know how people say there isn’t enough time in the day? Well, those people are addicted to their smartphones. Because there is plenty of time when you don’t have one. </w:t>
      </w:r>
    </w:p>
    <w:p w14:paraId="270F23BB" w14:textId="77777777" w:rsidR="007D2ECB" w:rsidRPr="00BD202A" w:rsidRDefault="007D2ECB" w:rsidP="007D2ECB">
      <w:pPr>
        <w:rPr>
          <w:b/>
          <w:bCs/>
          <w:lang w:val="en-US"/>
        </w:rPr>
      </w:pPr>
      <w:r w:rsidRPr="007D2ECB">
        <w:rPr>
          <w:lang w:val="en-US"/>
        </w:rPr>
        <w:t xml:space="preserve">My mornings were spent doing </w:t>
      </w:r>
      <w:proofErr w:type="gramStart"/>
      <w:r w:rsidRPr="007D2ECB">
        <w:rPr>
          <w:lang w:val="en-US"/>
        </w:rPr>
        <w:t>all of</w:t>
      </w:r>
      <w:proofErr w:type="gramEnd"/>
      <w:r w:rsidRPr="007D2ECB">
        <w:rPr>
          <w:lang w:val="en-US"/>
        </w:rPr>
        <w:t xml:space="preserve"> the things I normally don’t have time to, like drinking a glass of water and peeing. It’s possible that I usually do those things, but </w:t>
      </w:r>
      <w:r w:rsidRPr="00BD202A">
        <w:rPr>
          <w:b/>
          <w:bCs/>
          <w:lang w:val="en-US"/>
        </w:rPr>
        <w:t xml:space="preserve">I can’t remember because I was scrolling as I did them. </w:t>
      </w:r>
    </w:p>
    <w:p w14:paraId="0ADA7608" w14:textId="77777777" w:rsidR="007D2ECB" w:rsidRPr="007D2ECB" w:rsidRDefault="007D2ECB" w:rsidP="007D2ECB">
      <w:pPr>
        <w:rPr>
          <w:lang w:val="en-US"/>
        </w:rPr>
      </w:pPr>
      <w:r w:rsidRPr="007D2ECB">
        <w:rPr>
          <w:lang w:val="en-US"/>
        </w:rPr>
        <w:t xml:space="preserve">Most mornings I stare at other people’s lives until I’m seven minutes late to wherever I need to go and </w:t>
      </w:r>
      <w:proofErr w:type="gramStart"/>
      <w:r w:rsidRPr="007D2ECB">
        <w:rPr>
          <w:lang w:val="en-US"/>
        </w:rPr>
        <w:t>have to</w:t>
      </w:r>
      <w:proofErr w:type="gramEnd"/>
      <w:r w:rsidRPr="007D2ECB">
        <w:rPr>
          <w:lang w:val="en-US"/>
        </w:rPr>
        <w:t xml:space="preserve"> run out the door unkempt. </w:t>
      </w:r>
      <w:r w:rsidRPr="00BD202A">
        <w:rPr>
          <w:b/>
          <w:bCs/>
          <w:lang w:val="en-US"/>
        </w:rPr>
        <w:t>But for once, I made coffee</w:t>
      </w:r>
      <w:r w:rsidRPr="007D2ECB">
        <w:rPr>
          <w:lang w:val="en-US"/>
        </w:rPr>
        <w:t xml:space="preserve">. As I sipped it, I had nothing else to do but look around my room. </w:t>
      </w:r>
      <w:r w:rsidRPr="00BD202A">
        <w:rPr>
          <w:b/>
          <w:bCs/>
          <w:lang w:val="en-US"/>
        </w:rPr>
        <w:t>Apparently, I have one gray wall.</w:t>
      </w:r>
      <w:r w:rsidRPr="007D2ECB">
        <w:rPr>
          <w:lang w:val="en-US"/>
        </w:rPr>
        <w:t xml:space="preserve"> </w:t>
      </w:r>
    </w:p>
    <w:p w14:paraId="20A4F279" w14:textId="2C16B2E9" w:rsidR="00C15149" w:rsidRDefault="007D2ECB" w:rsidP="007D2ECB">
      <w:pPr>
        <w:rPr>
          <w:lang w:val="en-US"/>
        </w:rPr>
      </w:pPr>
      <w:r w:rsidRPr="007D2ECB">
        <w:rPr>
          <w:lang w:val="en-US"/>
        </w:rPr>
        <w:t xml:space="preserve">Having a burner phone was kind of </w:t>
      </w:r>
      <w:r w:rsidRPr="00BD202A">
        <w:rPr>
          <w:b/>
          <w:bCs/>
          <w:lang w:val="en-US"/>
        </w:rPr>
        <w:t>like</w:t>
      </w:r>
      <w:r w:rsidRPr="007D2ECB">
        <w:rPr>
          <w:lang w:val="en-US"/>
        </w:rPr>
        <w:t xml:space="preserve"> </w:t>
      </w:r>
      <w:r w:rsidRPr="00923D50">
        <w:rPr>
          <w:b/>
          <w:bCs/>
          <w:lang w:val="en-US"/>
        </w:rPr>
        <w:t>being on vacation,</w:t>
      </w:r>
      <w:r w:rsidRPr="007D2ECB">
        <w:rPr>
          <w:lang w:val="en-US"/>
        </w:rPr>
        <w:t xml:space="preserve"> not because it’s relaxing but because you don’t know whether no one is reaching out to you because they know you can’t hang out, or just because no one is reaching out to you.</w:t>
      </w:r>
    </w:p>
    <w:p w14:paraId="06969F9A" w14:textId="77777777" w:rsidR="00002C95" w:rsidRPr="00C15149" w:rsidRDefault="00002C95" w:rsidP="007D2ECB">
      <w:pPr>
        <w:rPr>
          <w:lang w:val="en-US"/>
        </w:rPr>
      </w:pPr>
    </w:p>
    <w:p w14:paraId="11D4D8C8" w14:textId="77777777" w:rsidR="00E04C41" w:rsidRDefault="00E04C41" w:rsidP="00E04C41">
      <w:pPr>
        <w:rPr>
          <w:lang w:val="en-US"/>
        </w:rPr>
      </w:pPr>
    </w:p>
    <w:p w14:paraId="1E19D6B6" w14:textId="77777777" w:rsidR="00E04C41" w:rsidRPr="00E04C41" w:rsidRDefault="00E04C41" w:rsidP="00E04C41">
      <w:pPr>
        <w:rPr>
          <w:lang w:val="en-US"/>
        </w:rPr>
      </w:pPr>
    </w:p>
    <w:tbl>
      <w:tblPr>
        <w:tblW w:w="9766" w:type="dxa"/>
        <w:tblInd w:w="15" w:type="dxa"/>
        <w:tblLayout w:type="fixed"/>
        <w:tblCellMar>
          <w:left w:w="70" w:type="dxa"/>
          <w:right w:w="70" w:type="dxa"/>
        </w:tblCellMar>
        <w:tblLook w:val="04A0" w:firstRow="1" w:lastRow="0" w:firstColumn="1" w:lastColumn="0" w:noHBand="0" w:noVBand="1"/>
      </w:tblPr>
      <w:tblGrid>
        <w:gridCol w:w="1514"/>
        <w:gridCol w:w="2157"/>
        <w:gridCol w:w="567"/>
        <w:gridCol w:w="850"/>
        <w:gridCol w:w="709"/>
        <w:gridCol w:w="3969"/>
      </w:tblGrid>
      <w:tr w:rsidR="006B1CAB" w:rsidRPr="00132CB5" w14:paraId="5E7C979B" w14:textId="77777777" w:rsidTr="00FD43E9">
        <w:trPr>
          <w:trHeight w:val="497"/>
        </w:trPr>
        <w:tc>
          <w:tcPr>
            <w:tcW w:w="3671" w:type="dxa"/>
            <w:gridSpan w:val="2"/>
            <w:tcBorders>
              <w:top w:val="single" w:sz="4" w:space="0" w:color="auto"/>
              <w:left w:val="single" w:sz="4" w:space="0" w:color="auto"/>
              <w:bottom w:val="single" w:sz="4" w:space="0" w:color="auto"/>
              <w:right w:val="single" w:sz="4" w:space="0" w:color="000000"/>
            </w:tcBorders>
            <w:shd w:val="clear" w:color="9FC5E8" w:fill="9FC5E8"/>
            <w:vAlign w:val="center"/>
            <w:hideMark/>
          </w:tcPr>
          <w:p w14:paraId="63DA808A" w14:textId="77777777" w:rsidR="006B1CAB" w:rsidRPr="00132CB5" w:rsidRDefault="006B1CAB" w:rsidP="00FD43E9">
            <w:pPr>
              <w:rPr>
                <w:rFonts w:ascii="Arial" w:eastAsia="Times New Roman" w:hAnsi="Arial" w:cs="Arial"/>
                <w:b/>
                <w:bCs/>
                <w:color w:val="000000" w:themeColor="text1"/>
                <w:sz w:val="18"/>
                <w:lang w:eastAsia="da-DK"/>
              </w:rPr>
            </w:pPr>
            <w:r w:rsidRPr="00132CB5">
              <w:rPr>
                <w:rFonts w:ascii="Arial" w:eastAsia="Times New Roman" w:hAnsi="Arial" w:cs="Arial"/>
                <w:b/>
                <w:bCs/>
                <w:color w:val="000000" w:themeColor="text1"/>
                <w:sz w:val="18"/>
                <w:lang w:eastAsia="da-DK"/>
              </w:rPr>
              <w:lastRenderedPageBreak/>
              <w:t>Vurderingskriterier og graden af målopfyldelse</w:t>
            </w:r>
          </w:p>
        </w:tc>
        <w:tc>
          <w:tcPr>
            <w:tcW w:w="567" w:type="dxa"/>
            <w:tcBorders>
              <w:top w:val="single" w:sz="4" w:space="0" w:color="000000"/>
              <w:left w:val="nil"/>
              <w:bottom w:val="single" w:sz="4" w:space="0" w:color="000000"/>
              <w:right w:val="single" w:sz="4" w:space="0" w:color="000000"/>
            </w:tcBorders>
            <w:shd w:val="clear" w:color="93C47D" w:fill="93C47D"/>
            <w:vAlign w:val="center"/>
            <w:hideMark/>
          </w:tcPr>
          <w:p w14:paraId="50821CBA" w14:textId="77777777" w:rsidR="006B1CAB" w:rsidRPr="00132CB5" w:rsidRDefault="006B1CAB" w:rsidP="00FD43E9">
            <w:pPr>
              <w:jc w:val="center"/>
              <w:rPr>
                <w:rFonts w:ascii="Arial" w:eastAsia="Times New Roman" w:hAnsi="Arial" w:cs="Arial"/>
                <w:b/>
                <w:bCs/>
                <w:color w:val="000000" w:themeColor="text1"/>
                <w:sz w:val="18"/>
                <w:szCs w:val="16"/>
                <w:lang w:eastAsia="da-DK"/>
              </w:rPr>
            </w:pPr>
            <w:r w:rsidRPr="00132CB5">
              <w:rPr>
                <w:rFonts w:ascii="Arial" w:eastAsia="Times New Roman" w:hAnsi="Arial" w:cs="Arial"/>
                <w:b/>
                <w:bCs/>
                <w:color w:val="000000" w:themeColor="text1"/>
                <w:sz w:val="18"/>
                <w:szCs w:val="16"/>
                <w:lang w:eastAsia="da-DK"/>
              </w:rPr>
              <w:t xml:space="preserve">I høj </w:t>
            </w:r>
          </w:p>
          <w:p w14:paraId="2A94E94F" w14:textId="77777777" w:rsidR="006B1CAB" w:rsidRPr="00132CB5" w:rsidRDefault="006B1CAB" w:rsidP="00FD43E9">
            <w:pPr>
              <w:jc w:val="center"/>
              <w:rPr>
                <w:rFonts w:ascii="Arial" w:eastAsia="Times New Roman" w:hAnsi="Arial" w:cs="Arial"/>
                <w:b/>
                <w:bCs/>
                <w:color w:val="000000" w:themeColor="text1"/>
                <w:sz w:val="18"/>
                <w:szCs w:val="16"/>
                <w:lang w:eastAsia="da-DK"/>
              </w:rPr>
            </w:pPr>
            <w:r w:rsidRPr="00132CB5">
              <w:rPr>
                <w:rFonts w:ascii="Arial" w:eastAsia="Times New Roman" w:hAnsi="Arial" w:cs="Arial"/>
                <w:b/>
                <w:bCs/>
                <w:color w:val="000000" w:themeColor="text1"/>
                <w:sz w:val="18"/>
                <w:szCs w:val="16"/>
                <w:lang w:eastAsia="da-DK"/>
              </w:rPr>
              <w:t>grad</w:t>
            </w:r>
          </w:p>
        </w:tc>
        <w:tc>
          <w:tcPr>
            <w:tcW w:w="850" w:type="dxa"/>
            <w:tcBorders>
              <w:top w:val="single" w:sz="4" w:space="0" w:color="000000"/>
              <w:left w:val="nil"/>
              <w:bottom w:val="single" w:sz="4" w:space="0" w:color="000000"/>
              <w:right w:val="single" w:sz="4" w:space="0" w:color="000000"/>
            </w:tcBorders>
            <w:shd w:val="clear" w:color="FFE599" w:fill="FFE599"/>
            <w:noWrap/>
            <w:vAlign w:val="center"/>
            <w:hideMark/>
          </w:tcPr>
          <w:p w14:paraId="2DC73818" w14:textId="77777777" w:rsidR="006B1CAB" w:rsidRPr="00132CB5" w:rsidRDefault="006B1CAB" w:rsidP="00FD43E9">
            <w:pPr>
              <w:jc w:val="center"/>
              <w:rPr>
                <w:rFonts w:ascii="Arial" w:eastAsia="Times New Roman" w:hAnsi="Arial" w:cs="Arial"/>
                <w:b/>
                <w:bCs/>
                <w:color w:val="000000" w:themeColor="text1"/>
                <w:sz w:val="18"/>
                <w:szCs w:val="16"/>
                <w:lang w:eastAsia="da-DK"/>
              </w:rPr>
            </w:pPr>
            <w:r w:rsidRPr="00132CB5">
              <w:rPr>
                <w:rFonts w:ascii="Arial" w:eastAsia="Times New Roman" w:hAnsi="Arial" w:cs="Arial"/>
                <w:b/>
                <w:bCs/>
                <w:color w:val="000000" w:themeColor="text1"/>
                <w:sz w:val="18"/>
                <w:szCs w:val="16"/>
                <w:lang w:eastAsia="da-DK"/>
              </w:rPr>
              <w:t>I rimelig grad</w:t>
            </w:r>
          </w:p>
        </w:tc>
        <w:tc>
          <w:tcPr>
            <w:tcW w:w="709" w:type="dxa"/>
            <w:tcBorders>
              <w:top w:val="single" w:sz="4" w:space="0" w:color="000000"/>
              <w:left w:val="nil"/>
              <w:bottom w:val="single" w:sz="4" w:space="0" w:color="000000"/>
              <w:right w:val="single" w:sz="4" w:space="0" w:color="000000"/>
            </w:tcBorders>
            <w:shd w:val="clear" w:color="E06666" w:fill="E06666"/>
            <w:vAlign w:val="center"/>
            <w:hideMark/>
          </w:tcPr>
          <w:p w14:paraId="4EBFB3A1" w14:textId="77777777" w:rsidR="006B1CAB" w:rsidRPr="00132CB5" w:rsidRDefault="006B1CAB" w:rsidP="00FD43E9">
            <w:pPr>
              <w:jc w:val="center"/>
              <w:rPr>
                <w:rFonts w:ascii="Arial" w:eastAsia="Times New Roman" w:hAnsi="Arial" w:cs="Arial"/>
                <w:b/>
                <w:bCs/>
                <w:color w:val="000000" w:themeColor="text1"/>
                <w:sz w:val="18"/>
                <w:szCs w:val="16"/>
                <w:lang w:eastAsia="da-DK"/>
              </w:rPr>
            </w:pPr>
            <w:r w:rsidRPr="00132CB5">
              <w:rPr>
                <w:rFonts w:ascii="Arial" w:eastAsia="Times New Roman" w:hAnsi="Arial" w:cs="Arial"/>
                <w:b/>
                <w:bCs/>
                <w:color w:val="000000" w:themeColor="text1"/>
                <w:sz w:val="18"/>
                <w:szCs w:val="16"/>
                <w:lang w:eastAsia="da-DK"/>
              </w:rPr>
              <w:t>I ringe grad</w:t>
            </w:r>
          </w:p>
        </w:tc>
        <w:tc>
          <w:tcPr>
            <w:tcW w:w="3969" w:type="dxa"/>
            <w:tcBorders>
              <w:top w:val="single" w:sz="4" w:space="0" w:color="000000"/>
              <w:left w:val="nil"/>
              <w:bottom w:val="nil"/>
              <w:right w:val="single" w:sz="4" w:space="0" w:color="000000"/>
            </w:tcBorders>
            <w:shd w:val="clear" w:color="A4C2F4" w:fill="A4C2F4"/>
            <w:noWrap/>
            <w:vAlign w:val="center"/>
            <w:hideMark/>
          </w:tcPr>
          <w:p w14:paraId="2B5B0932" w14:textId="77777777" w:rsidR="006B1CAB" w:rsidRPr="00132CB5" w:rsidRDefault="006B1CAB" w:rsidP="00FD43E9">
            <w:pPr>
              <w:rPr>
                <w:rFonts w:ascii="Arial" w:eastAsia="Times New Roman" w:hAnsi="Arial" w:cs="Arial"/>
                <w:b/>
                <w:bCs/>
                <w:color w:val="000000" w:themeColor="text1"/>
                <w:sz w:val="18"/>
                <w:lang w:eastAsia="da-DK"/>
              </w:rPr>
            </w:pPr>
            <w:r w:rsidRPr="00132CB5">
              <w:rPr>
                <w:rFonts w:ascii="Arial" w:eastAsia="Times New Roman" w:hAnsi="Arial" w:cs="Arial"/>
                <w:b/>
                <w:bCs/>
                <w:color w:val="000000" w:themeColor="text1"/>
                <w:sz w:val="18"/>
                <w:lang w:eastAsia="da-DK"/>
              </w:rPr>
              <w:t>Supplerende kommentarer</w:t>
            </w:r>
          </w:p>
        </w:tc>
      </w:tr>
      <w:tr w:rsidR="006B1CAB" w:rsidRPr="00C252A8" w14:paraId="22549265" w14:textId="77777777" w:rsidTr="00FD43E9">
        <w:trPr>
          <w:trHeight w:val="235"/>
        </w:trPr>
        <w:tc>
          <w:tcPr>
            <w:tcW w:w="1514" w:type="dxa"/>
            <w:vMerge w:val="restart"/>
            <w:tcBorders>
              <w:top w:val="nil"/>
              <w:left w:val="single" w:sz="4" w:space="0" w:color="auto"/>
              <w:bottom w:val="single" w:sz="4" w:space="0" w:color="000000"/>
              <w:right w:val="single" w:sz="4" w:space="0" w:color="auto"/>
            </w:tcBorders>
            <w:shd w:val="clear" w:color="CFE2F3" w:fill="CFE2F3"/>
            <w:noWrap/>
            <w:hideMark/>
          </w:tcPr>
          <w:p w14:paraId="6CD10A58" w14:textId="77777777" w:rsidR="006B1CAB" w:rsidRPr="00132CB5" w:rsidRDefault="006B1CAB" w:rsidP="00FD43E9">
            <w:pPr>
              <w:rPr>
                <w:rFonts w:ascii="Arial" w:eastAsia="Times New Roman" w:hAnsi="Arial" w:cs="Arial"/>
                <w:b/>
                <w:bCs/>
                <w:color w:val="000000" w:themeColor="text1"/>
                <w:sz w:val="18"/>
                <w:lang w:eastAsia="da-DK"/>
              </w:rPr>
            </w:pPr>
            <w:r>
              <w:rPr>
                <w:rFonts w:ascii="Arial" w:eastAsia="Times New Roman" w:hAnsi="Arial" w:cs="Arial"/>
                <w:b/>
                <w:bCs/>
                <w:color w:val="000000" w:themeColor="text1"/>
                <w:sz w:val="18"/>
                <w:lang w:eastAsia="da-DK"/>
              </w:rPr>
              <w:t>Sprog</w:t>
            </w:r>
          </w:p>
        </w:tc>
        <w:tc>
          <w:tcPr>
            <w:tcW w:w="2157" w:type="dxa"/>
            <w:tcBorders>
              <w:top w:val="nil"/>
              <w:left w:val="nil"/>
              <w:bottom w:val="single" w:sz="4" w:space="0" w:color="000000"/>
              <w:right w:val="single" w:sz="4" w:space="0" w:color="000000"/>
            </w:tcBorders>
            <w:shd w:val="clear" w:color="FFFFFF" w:fill="FFFFFF"/>
            <w:vAlign w:val="bottom"/>
            <w:hideMark/>
          </w:tcPr>
          <w:p w14:paraId="2A86C788" w14:textId="77777777" w:rsidR="006B1CAB" w:rsidRPr="00132CB5" w:rsidRDefault="006B1CAB" w:rsidP="00FD43E9">
            <w:pPr>
              <w:rPr>
                <w:rFonts w:ascii="Arial" w:eastAsia="Times New Roman" w:hAnsi="Arial" w:cs="Arial"/>
                <w:color w:val="000000" w:themeColor="text1"/>
                <w:sz w:val="18"/>
                <w:szCs w:val="20"/>
                <w:lang w:eastAsia="da-DK"/>
              </w:rPr>
            </w:pPr>
            <w:r w:rsidRPr="00132CB5">
              <w:rPr>
                <w:rFonts w:ascii="Arial" w:eastAsia="Times New Roman" w:hAnsi="Arial" w:cs="Arial"/>
                <w:color w:val="000000" w:themeColor="text1"/>
                <w:sz w:val="18"/>
                <w:szCs w:val="20"/>
                <w:lang w:eastAsia="da-DK"/>
              </w:rPr>
              <w:t>Sætninger hænger rigtigt sammen (syntaks</w:t>
            </w:r>
            <w:r>
              <w:rPr>
                <w:rFonts w:ascii="Arial" w:eastAsia="Times New Roman" w:hAnsi="Arial" w:cs="Arial"/>
                <w:color w:val="000000" w:themeColor="text1"/>
                <w:sz w:val="18"/>
                <w:szCs w:val="20"/>
                <w:lang w:eastAsia="da-DK"/>
              </w:rPr>
              <w:t>, kohæsion)</w:t>
            </w:r>
          </w:p>
        </w:tc>
        <w:tc>
          <w:tcPr>
            <w:tcW w:w="567" w:type="dxa"/>
            <w:tcBorders>
              <w:top w:val="nil"/>
              <w:left w:val="nil"/>
              <w:bottom w:val="single" w:sz="4" w:space="0" w:color="000000"/>
              <w:right w:val="single" w:sz="4" w:space="0" w:color="000000"/>
            </w:tcBorders>
            <w:shd w:val="clear" w:color="auto" w:fill="auto"/>
            <w:noWrap/>
            <w:vAlign w:val="center"/>
            <w:hideMark/>
          </w:tcPr>
          <w:p w14:paraId="0FA18619" w14:textId="77777777" w:rsidR="006B1CAB" w:rsidRPr="00132CB5" w:rsidRDefault="006B1CAB" w:rsidP="00FD43E9">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850" w:type="dxa"/>
            <w:tcBorders>
              <w:top w:val="nil"/>
              <w:left w:val="nil"/>
              <w:bottom w:val="single" w:sz="4" w:space="0" w:color="000000"/>
              <w:right w:val="single" w:sz="4" w:space="0" w:color="000000"/>
            </w:tcBorders>
            <w:shd w:val="clear" w:color="auto" w:fill="auto"/>
            <w:noWrap/>
            <w:vAlign w:val="center"/>
            <w:hideMark/>
          </w:tcPr>
          <w:p w14:paraId="42A230D1" w14:textId="77777777" w:rsidR="006B1CAB" w:rsidRPr="00132CB5" w:rsidRDefault="006B1CAB" w:rsidP="00FD43E9">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709" w:type="dxa"/>
            <w:tcBorders>
              <w:top w:val="nil"/>
              <w:left w:val="nil"/>
              <w:bottom w:val="single" w:sz="4" w:space="0" w:color="000000"/>
              <w:right w:val="nil"/>
            </w:tcBorders>
            <w:shd w:val="clear" w:color="auto" w:fill="auto"/>
            <w:noWrap/>
            <w:vAlign w:val="center"/>
            <w:hideMark/>
          </w:tcPr>
          <w:p w14:paraId="6337A38E" w14:textId="77777777" w:rsidR="006B1CAB" w:rsidRPr="00132CB5" w:rsidRDefault="006B1CAB" w:rsidP="00FD43E9">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5483E4B" w14:textId="77777777" w:rsidR="00C252A8" w:rsidRPr="00C252A8" w:rsidRDefault="00C252A8" w:rsidP="00FD43E9">
            <w:pPr>
              <w:rPr>
                <w:rFonts w:ascii="Arial" w:eastAsia="Times New Roman" w:hAnsi="Arial" w:cs="Arial"/>
                <w:color w:val="000000" w:themeColor="text1"/>
                <w:sz w:val="18"/>
                <w:szCs w:val="18"/>
                <w:lang w:val="en-US" w:eastAsia="da-DK"/>
              </w:rPr>
            </w:pPr>
            <w:proofErr w:type="spellStart"/>
            <w:r w:rsidRPr="00C252A8">
              <w:rPr>
                <w:rFonts w:ascii="Arial" w:eastAsia="Times New Roman" w:hAnsi="Arial" w:cs="Arial"/>
                <w:color w:val="000000" w:themeColor="text1"/>
                <w:sz w:val="18"/>
                <w:szCs w:val="18"/>
                <w:lang w:val="en-US" w:eastAsia="da-DK"/>
              </w:rPr>
              <w:t>Apostrof</w:t>
            </w:r>
            <w:proofErr w:type="spellEnd"/>
            <w:r w:rsidRPr="00C252A8">
              <w:rPr>
                <w:rFonts w:ascii="Arial" w:eastAsia="Times New Roman" w:hAnsi="Arial" w:cs="Arial"/>
                <w:color w:val="000000" w:themeColor="text1"/>
                <w:sz w:val="18"/>
                <w:szCs w:val="18"/>
                <w:lang w:val="en-US" w:eastAsia="da-DK"/>
              </w:rPr>
              <w:t xml:space="preserve"> </w:t>
            </w:r>
            <w:proofErr w:type="spellStart"/>
            <w:r w:rsidRPr="00C252A8">
              <w:rPr>
                <w:rFonts w:ascii="Arial" w:eastAsia="Times New Roman" w:hAnsi="Arial" w:cs="Arial"/>
                <w:color w:val="000000" w:themeColor="text1"/>
                <w:sz w:val="18"/>
                <w:szCs w:val="18"/>
                <w:lang w:val="en-US" w:eastAsia="da-DK"/>
              </w:rPr>
              <w:t>i</w:t>
            </w:r>
            <w:proofErr w:type="spellEnd"/>
            <w:r w:rsidRPr="00C252A8">
              <w:rPr>
                <w:rFonts w:ascii="Arial" w:eastAsia="Times New Roman" w:hAnsi="Arial" w:cs="Arial"/>
                <w:color w:val="000000" w:themeColor="text1"/>
                <w:sz w:val="18"/>
                <w:szCs w:val="18"/>
                <w:lang w:val="en-US" w:eastAsia="da-DK"/>
              </w:rPr>
              <w:t xml:space="preserve"> </w:t>
            </w:r>
            <w:proofErr w:type="spellStart"/>
            <w:r w:rsidRPr="00C252A8">
              <w:rPr>
                <w:rFonts w:ascii="Arial" w:eastAsia="Times New Roman" w:hAnsi="Arial" w:cs="Arial"/>
                <w:color w:val="000000" w:themeColor="text1"/>
                <w:sz w:val="18"/>
                <w:szCs w:val="18"/>
                <w:lang w:val="en-US" w:eastAsia="da-DK"/>
              </w:rPr>
              <w:t>genitiv</w:t>
            </w:r>
            <w:proofErr w:type="spellEnd"/>
          </w:p>
          <w:p w14:paraId="311B9541" w14:textId="77777777" w:rsidR="00C252A8" w:rsidRPr="00C252A8" w:rsidRDefault="00C252A8" w:rsidP="00FD43E9">
            <w:pPr>
              <w:rPr>
                <w:rFonts w:ascii="Arial" w:eastAsia="Times New Roman" w:hAnsi="Arial" w:cs="Arial"/>
                <w:color w:val="000000" w:themeColor="text1"/>
                <w:sz w:val="18"/>
                <w:szCs w:val="18"/>
                <w:lang w:val="en-US" w:eastAsia="da-DK"/>
              </w:rPr>
            </w:pPr>
            <w:r w:rsidRPr="00C252A8">
              <w:rPr>
                <w:rFonts w:ascii="Arial" w:eastAsia="Times New Roman" w:hAnsi="Arial" w:cs="Arial"/>
                <w:color w:val="000000" w:themeColor="text1"/>
                <w:sz w:val="18"/>
                <w:szCs w:val="18"/>
                <w:lang w:val="en-US" w:eastAsia="da-DK"/>
              </w:rPr>
              <w:t>Run-on sentences</w:t>
            </w:r>
          </w:p>
          <w:p w14:paraId="688A726C" w14:textId="18D965B4" w:rsidR="00C252A8" w:rsidRPr="00C252A8" w:rsidRDefault="00C252A8" w:rsidP="00FD43E9">
            <w:pPr>
              <w:rPr>
                <w:rFonts w:ascii="Arial" w:eastAsia="Times New Roman" w:hAnsi="Arial" w:cs="Arial"/>
                <w:color w:val="000000" w:themeColor="text1"/>
                <w:sz w:val="18"/>
                <w:szCs w:val="18"/>
                <w:lang w:val="en-US" w:eastAsia="da-DK"/>
              </w:rPr>
            </w:pPr>
            <w:proofErr w:type="spellStart"/>
            <w:r>
              <w:rPr>
                <w:rFonts w:ascii="Arial" w:eastAsia="Times New Roman" w:hAnsi="Arial" w:cs="Arial"/>
                <w:color w:val="000000" w:themeColor="text1"/>
                <w:sz w:val="18"/>
                <w:szCs w:val="18"/>
                <w:lang w:val="en-US" w:eastAsia="da-DK"/>
              </w:rPr>
              <w:t>Tegnsætning</w:t>
            </w:r>
            <w:proofErr w:type="spellEnd"/>
            <w:r>
              <w:rPr>
                <w:rFonts w:ascii="Arial" w:eastAsia="Times New Roman" w:hAnsi="Arial" w:cs="Arial"/>
                <w:color w:val="000000" w:themeColor="text1"/>
                <w:sz w:val="18"/>
                <w:szCs w:val="18"/>
                <w:lang w:val="en-US" w:eastAsia="da-DK"/>
              </w:rPr>
              <w:t xml:space="preserve"> </w:t>
            </w:r>
            <w:proofErr w:type="spellStart"/>
            <w:r>
              <w:rPr>
                <w:rFonts w:ascii="Arial" w:eastAsia="Times New Roman" w:hAnsi="Arial" w:cs="Arial"/>
                <w:color w:val="000000" w:themeColor="text1"/>
                <w:sz w:val="18"/>
                <w:szCs w:val="18"/>
                <w:lang w:val="en-US" w:eastAsia="da-DK"/>
              </w:rPr>
              <w:t>ved</w:t>
            </w:r>
            <w:proofErr w:type="spellEnd"/>
            <w:r>
              <w:rPr>
                <w:rFonts w:ascii="Arial" w:eastAsia="Times New Roman" w:hAnsi="Arial" w:cs="Arial"/>
                <w:color w:val="000000" w:themeColor="text1"/>
                <w:sz w:val="18"/>
                <w:szCs w:val="18"/>
                <w:lang w:val="en-US" w:eastAsia="da-DK"/>
              </w:rPr>
              <w:t xml:space="preserve"> </w:t>
            </w:r>
            <w:proofErr w:type="spellStart"/>
            <w:r>
              <w:rPr>
                <w:rFonts w:ascii="Arial" w:eastAsia="Times New Roman" w:hAnsi="Arial" w:cs="Arial"/>
                <w:color w:val="000000" w:themeColor="text1"/>
                <w:sz w:val="18"/>
                <w:szCs w:val="18"/>
                <w:lang w:val="en-US" w:eastAsia="da-DK"/>
              </w:rPr>
              <w:t>citater</w:t>
            </w:r>
            <w:proofErr w:type="spellEnd"/>
          </w:p>
        </w:tc>
      </w:tr>
      <w:tr w:rsidR="006B1CAB" w:rsidRPr="00132CB5" w14:paraId="6511754D" w14:textId="77777777" w:rsidTr="00FD43E9">
        <w:trPr>
          <w:trHeight w:val="235"/>
        </w:trPr>
        <w:tc>
          <w:tcPr>
            <w:tcW w:w="1514" w:type="dxa"/>
            <w:vMerge/>
            <w:tcBorders>
              <w:top w:val="nil"/>
              <w:left w:val="single" w:sz="4" w:space="0" w:color="auto"/>
              <w:bottom w:val="single" w:sz="4" w:space="0" w:color="000000"/>
              <w:right w:val="single" w:sz="4" w:space="0" w:color="auto"/>
            </w:tcBorders>
            <w:vAlign w:val="center"/>
            <w:hideMark/>
          </w:tcPr>
          <w:p w14:paraId="2180FB85" w14:textId="77777777" w:rsidR="006B1CAB" w:rsidRPr="00C252A8" w:rsidRDefault="006B1CAB" w:rsidP="00FD43E9">
            <w:pPr>
              <w:rPr>
                <w:rFonts w:ascii="Arial" w:eastAsia="Times New Roman" w:hAnsi="Arial" w:cs="Arial"/>
                <w:b/>
                <w:bCs/>
                <w:color w:val="000000" w:themeColor="text1"/>
                <w:sz w:val="18"/>
                <w:szCs w:val="18"/>
                <w:lang w:val="en-US" w:eastAsia="da-DK"/>
              </w:rPr>
            </w:pPr>
          </w:p>
        </w:tc>
        <w:tc>
          <w:tcPr>
            <w:tcW w:w="2157" w:type="dxa"/>
            <w:tcBorders>
              <w:top w:val="nil"/>
              <w:left w:val="nil"/>
              <w:bottom w:val="single" w:sz="4" w:space="0" w:color="000000"/>
              <w:right w:val="single" w:sz="4" w:space="0" w:color="000000"/>
            </w:tcBorders>
            <w:shd w:val="clear" w:color="FFFFFF" w:fill="FFFFFF"/>
            <w:vAlign w:val="bottom"/>
            <w:hideMark/>
          </w:tcPr>
          <w:p w14:paraId="6C3DD416" w14:textId="77777777" w:rsidR="006B1CAB" w:rsidRPr="00132CB5" w:rsidRDefault="006B1CAB" w:rsidP="00FD43E9">
            <w:pPr>
              <w:rPr>
                <w:rFonts w:ascii="Arial" w:eastAsia="Times New Roman" w:hAnsi="Arial" w:cs="Arial"/>
                <w:color w:val="000000" w:themeColor="text1"/>
                <w:sz w:val="18"/>
                <w:szCs w:val="20"/>
                <w:lang w:eastAsia="da-DK"/>
              </w:rPr>
            </w:pPr>
            <w:r>
              <w:rPr>
                <w:rFonts w:ascii="Arial" w:eastAsia="Times New Roman" w:hAnsi="Arial" w:cs="Arial"/>
                <w:color w:val="000000" w:themeColor="text1"/>
                <w:sz w:val="18"/>
                <w:szCs w:val="20"/>
                <w:lang w:eastAsia="da-DK"/>
              </w:rPr>
              <w:t xml:space="preserve">Beherskelse af ordforråd, ordklasser, kongruens mm. </w:t>
            </w:r>
          </w:p>
        </w:tc>
        <w:tc>
          <w:tcPr>
            <w:tcW w:w="567" w:type="dxa"/>
            <w:tcBorders>
              <w:top w:val="nil"/>
              <w:left w:val="nil"/>
              <w:bottom w:val="single" w:sz="4" w:space="0" w:color="000000"/>
              <w:right w:val="single" w:sz="4" w:space="0" w:color="000000"/>
            </w:tcBorders>
            <w:shd w:val="clear" w:color="auto" w:fill="auto"/>
            <w:noWrap/>
            <w:vAlign w:val="center"/>
            <w:hideMark/>
          </w:tcPr>
          <w:p w14:paraId="1AFE47BB" w14:textId="77777777" w:rsidR="006B1CAB" w:rsidRPr="00132CB5" w:rsidRDefault="006B1CAB" w:rsidP="00FD43E9">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850" w:type="dxa"/>
            <w:tcBorders>
              <w:top w:val="nil"/>
              <w:left w:val="nil"/>
              <w:bottom w:val="single" w:sz="4" w:space="0" w:color="000000"/>
              <w:right w:val="single" w:sz="4" w:space="0" w:color="000000"/>
            </w:tcBorders>
            <w:shd w:val="clear" w:color="auto" w:fill="auto"/>
            <w:noWrap/>
            <w:vAlign w:val="center"/>
            <w:hideMark/>
          </w:tcPr>
          <w:p w14:paraId="28128E9A" w14:textId="77777777" w:rsidR="006B1CAB" w:rsidRPr="00132CB5" w:rsidRDefault="006B1CAB" w:rsidP="00FD43E9">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709" w:type="dxa"/>
            <w:tcBorders>
              <w:top w:val="nil"/>
              <w:left w:val="nil"/>
              <w:bottom w:val="single" w:sz="4" w:space="0" w:color="000000"/>
              <w:right w:val="nil"/>
            </w:tcBorders>
            <w:shd w:val="clear" w:color="auto" w:fill="auto"/>
            <w:noWrap/>
            <w:vAlign w:val="center"/>
            <w:hideMark/>
          </w:tcPr>
          <w:p w14:paraId="6AF5703A" w14:textId="77777777" w:rsidR="006B1CAB" w:rsidRPr="00132CB5" w:rsidRDefault="006B1CAB" w:rsidP="00FD43E9">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3969" w:type="dxa"/>
            <w:vMerge/>
            <w:tcBorders>
              <w:top w:val="single" w:sz="4" w:space="0" w:color="auto"/>
              <w:left w:val="single" w:sz="4" w:space="0" w:color="auto"/>
              <w:bottom w:val="single" w:sz="4" w:space="0" w:color="000000"/>
              <w:right w:val="single" w:sz="4" w:space="0" w:color="auto"/>
            </w:tcBorders>
            <w:vAlign w:val="center"/>
            <w:hideMark/>
          </w:tcPr>
          <w:p w14:paraId="64DF4972" w14:textId="77777777" w:rsidR="006B1CAB" w:rsidRPr="00132CB5" w:rsidRDefault="006B1CAB" w:rsidP="00FD43E9">
            <w:pPr>
              <w:rPr>
                <w:rFonts w:ascii="Arial" w:eastAsia="Times New Roman" w:hAnsi="Arial" w:cs="Arial"/>
                <w:color w:val="000000" w:themeColor="text1"/>
                <w:sz w:val="18"/>
                <w:szCs w:val="18"/>
                <w:lang w:eastAsia="da-DK"/>
              </w:rPr>
            </w:pPr>
          </w:p>
        </w:tc>
      </w:tr>
      <w:tr w:rsidR="006B1CAB" w:rsidRPr="0083024C" w14:paraId="4CF2CD7D" w14:textId="77777777" w:rsidTr="00FD43E9">
        <w:trPr>
          <w:trHeight w:val="235"/>
        </w:trPr>
        <w:tc>
          <w:tcPr>
            <w:tcW w:w="1514" w:type="dxa"/>
            <w:vMerge w:val="restart"/>
            <w:tcBorders>
              <w:top w:val="single" w:sz="4" w:space="0" w:color="000000"/>
              <w:left w:val="single" w:sz="4" w:space="0" w:color="auto"/>
              <w:bottom w:val="single" w:sz="4" w:space="0" w:color="000000"/>
              <w:right w:val="single" w:sz="4" w:space="0" w:color="auto"/>
            </w:tcBorders>
            <w:shd w:val="clear" w:color="9FC5E8" w:fill="9FC5E8"/>
            <w:noWrap/>
            <w:hideMark/>
          </w:tcPr>
          <w:p w14:paraId="69CDF179" w14:textId="77777777" w:rsidR="006B1CAB" w:rsidRPr="00132CB5" w:rsidRDefault="006B1CAB" w:rsidP="00FD43E9">
            <w:pPr>
              <w:rPr>
                <w:rFonts w:ascii="Arial" w:eastAsia="Times New Roman" w:hAnsi="Arial" w:cs="Arial"/>
                <w:b/>
                <w:bCs/>
                <w:color w:val="000000" w:themeColor="text1"/>
                <w:sz w:val="18"/>
                <w:lang w:eastAsia="da-DK"/>
              </w:rPr>
            </w:pPr>
            <w:r>
              <w:rPr>
                <w:rFonts w:ascii="Arial" w:eastAsia="Times New Roman" w:hAnsi="Arial" w:cs="Arial"/>
                <w:b/>
                <w:bCs/>
                <w:color w:val="000000" w:themeColor="text1"/>
                <w:sz w:val="18"/>
                <w:lang w:eastAsia="da-DK"/>
              </w:rPr>
              <w:t>Indhold</w:t>
            </w:r>
          </w:p>
        </w:tc>
        <w:tc>
          <w:tcPr>
            <w:tcW w:w="2157" w:type="dxa"/>
            <w:tcBorders>
              <w:top w:val="nil"/>
              <w:left w:val="nil"/>
              <w:bottom w:val="single" w:sz="4" w:space="0" w:color="000000"/>
              <w:right w:val="single" w:sz="4" w:space="0" w:color="000000"/>
            </w:tcBorders>
            <w:shd w:val="clear" w:color="FFFFFF" w:fill="FFFFFF"/>
            <w:vAlign w:val="bottom"/>
            <w:hideMark/>
          </w:tcPr>
          <w:p w14:paraId="1CB59B61" w14:textId="77777777" w:rsidR="006B1CAB" w:rsidRPr="009C1E40" w:rsidRDefault="006B1CAB" w:rsidP="00FD43E9">
            <w:pPr>
              <w:rPr>
                <w:rFonts w:ascii="Arial" w:eastAsia="Times New Roman" w:hAnsi="Arial" w:cs="Arial"/>
                <w:color w:val="000000" w:themeColor="text1"/>
                <w:sz w:val="18"/>
                <w:szCs w:val="20"/>
                <w:lang w:val="en-US" w:eastAsia="da-DK"/>
              </w:rPr>
            </w:pPr>
            <w:r>
              <w:rPr>
                <w:rFonts w:ascii="Arial" w:eastAsia="Times New Roman" w:hAnsi="Arial" w:cs="Arial"/>
                <w:color w:val="000000" w:themeColor="text1"/>
                <w:sz w:val="18"/>
                <w:szCs w:val="20"/>
                <w:lang w:val="en-US" w:eastAsia="da-DK"/>
              </w:rPr>
              <w:t>Analysis in general</w:t>
            </w:r>
          </w:p>
        </w:tc>
        <w:tc>
          <w:tcPr>
            <w:tcW w:w="567" w:type="dxa"/>
            <w:tcBorders>
              <w:top w:val="nil"/>
              <w:left w:val="nil"/>
              <w:bottom w:val="single" w:sz="4" w:space="0" w:color="000000"/>
              <w:right w:val="single" w:sz="4" w:space="0" w:color="000000"/>
            </w:tcBorders>
            <w:shd w:val="clear" w:color="auto" w:fill="auto"/>
            <w:noWrap/>
            <w:vAlign w:val="center"/>
            <w:hideMark/>
          </w:tcPr>
          <w:p w14:paraId="7E16ABB4" w14:textId="77777777" w:rsidR="006B1CAB" w:rsidRPr="009C1E40" w:rsidRDefault="006B1CAB" w:rsidP="00FD43E9">
            <w:pPr>
              <w:jc w:val="center"/>
              <w:rPr>
                <w:rFonts w:ascii="Arial" w:eastAsia="Times New Roman" w:hAnsi="Arial" w:cs="Arial"/>
                <w:color w:val="000000" w:themeColor="text1"/>
                <w:sz w:val="18"/>
                <w:szCs w:val="18"/>
                <w:lang w:val="en-US" w:eastAsia="da-DK"/>
              </w:rPr>
            </w:pPr>
            <w:r w:rsidRPr="009C1E40">
              <w:rPr>
                <w:rFonts w:ascii="Arial" w:eastAsia="Times New Roman" w:hAnsi="Arial" w:cs="Arial"/>
                <w:color w:val="000000" w:themeColor="text1"/>
                <w:sz w:val="18"/>
                <w:szCs w:val="18"/>
                <w:lang w:val="en-US" w:eastAsia="da-DK"/>
              </w:rPr>
              <w:t> </w:t>
            </w:r>
          </w:p>
        </w:tc>
        <w:tc>
          <w:tcPr>
            <w:tcW w:w="850" w:type="dxa"/>
            <w:tcBorders>
              <w:top w:val="nil"/>
              <w:left w:val="nil"/>
              <w:bottom w:val="single" w:sz="4" w:space="0" w:color="000000"/>
              <w:right w:val="single" w:sz="4" w:space="0" w:color="000000"/>
            </w:tcBorders>
            <w:shd w:val="clear" w:color="auto" w:fill="auto"/>
            <w:noWrap/>
            <w:vAlign w:val="center"/>
            <w:hideMark/>
          </w:tcPr>
          <w:p w14:paraId="46C625EE" w14:textId="77777777" w:rsidR="006B1CAB" w:rsidRPr="009C1E40" w:rsidRDefault="006B1CAB" w:rsidP="00FD43E9">
            <w:pPr>
              <w:jc w:val="center"/>
              <w:rPr>
                <w:rFonts w:ascii="Arial" w:eastAsia="Times New Roman" w:hAnsi="Arial" w:cs="Arial"/>
                <w:color w:val="000000" w:themeColor="text1"/>
                <w:sz w:val="18"/>
                <w:szCs w:val="18"/>
                <w:lang w:val="en-US" w:eastAsia="da-DK"/>
              </w:rPr>
            </w:pPr>
            <w:r w:rsidRPr="009C1E40">
              <w:rPr>
                <w:rFonts w:ascii="Arial" w:eastAsia="Times New Roman" w:hAnsi="Arial" w:cs="Arial"/>
                <w:color w:val="000000" w:themeColor="text1"/>
                <w:sz w:val="18"/>
                <w:szCs w:val="18"/>
                <w:lang w:val="en-US" w:eastAsia="da-DK"/>
              </w:rPr>
              <w:t> </w:t>
            </w:r>
          </w:p>
        </w:tc>
        <w:tc>
          <w:tcPr>
            <w:tcW w:w="709" w:type="dxa"/>
            <w:tcBorders>
              <w:top w:val="nil"/>
              <w:left w:val="nil"/>
              <w:bottom w:val="single" w:sz="4" w:space="0" w:color="000000"/>
              <w:right w:val="nil"/>
            </w:tcBorders>
            <w:shd w:val="clear" w:color="auto" w:fill="auto"/>
            <w:noWrap/>
            <w:vAlign w:val="center"/>
            <w:hideMark/>
          </w:tcPr>
          <w:p w14:paraId="3AA9F9F2" w14:textId="77777777" w:rsidR="006B1CAB" w:rsidRDefault="006B1CAB" w:rsidP="00FD43E9">
            <w:pPr>
              <w:jc w:val="center"/>
              <w:rPr>
                <w:rFonts w:ascii="Arial" w:eastAsia="Times New Roman" w:hAnsi="Arial" w:cs="Arial"/>
                <w:color w:val="000000" w:themeColor="text1"/>
                <w:sz w:val="18"/>
                <w:szCs w:val="18"/>
                <w:lang w:val="en-US" w:eastAsia="da-DK"/>
              </w:rPr>
            </w:pPr>
            <w:r w:rsidRPr="009C1E40">
              <w:rPr>
                <w:rFonts w:ascii="Arial" w:eastAsia="Times New Roman" w:hAnsi="Arial" w:cs="Arial"/>
                <w:color w:val="000000" w:themeColor="text1"/>
                <w:sz w:val="18"/>
                <w:szCs w:val="18"/>
                <w:lang w:val="en-US" w:eastAsia="da-DK"/>
              </w:rPr>
              <w:t> </w:t>
            </w:r>
          </w:p>
          <w:p w14:paraId="25E694A1" w14:textId="77777777" w:rsidR="006B1CAB" w:rsidRPr="009C1E40" w:rsidRDefault="006B1CAB" w:rsidP="00FD43E9">
            <w:pPr>
              <w:rPr>
                <w:rFonts w:ascii="Arial" w:eastAsia="Times New Roman" w:hAnsi="Arial" w:cs="Arial"/>
                <w:color w:val="000000" w:themeColor="text1"/>
                <w:sz w:val="18"/>
                <w:szCs w:val="18"/>
                <w:lang w:val="en-US" w:eastAsia="da-DK"/>
              </w:rPr>
            </w:pPr>
          </w:p>
        </w:tc>
        <w:tc>
          <w:tcPr>
            <w:tcW w:w="3969" w:type="dxa"/>
            <w:vMerge w:val="restart"/>
            <w:tcBorders>
              <w:top w:val="single" w:sz="4" w:space="0" w:color="000000"/>
              <w:left w:val="single" w:sz="4" w:space="0" w:color="auto"/>
              <w:bottom w:val="single" w:sz="4" w:space="0" w:color="000000"/>
              <w:right w:val="single" w:sz="4" w:space="0" w:color="auto"/>
            </w:tcBorders>
            <w:shd w:val="clear" w:color="auto" w:fill="auto"/>
            <w:noWrap/>
            <w:hideMark/>
          </w:tcPr>
          <w:p w14:paraId="19E0A48E" w14:textId="77777777" w:rsidR="006B1CAB" w:rsidRDefault="006B1CAB" w:rsidP="00FD43E9">
            <w:pPr>
              <w:rPr>
                <w:rFonts w:ascii="Arial" w:eastAsia="Times New Roman" w:hAnsi="Arial" w:cs="Arial"/>
                <w:color w:val="000000" w:themeColor="text1"/>
                <w:sz w:val="18"/>
                <w:szCs w:val="18"/>
                <w:lang w:val="en-US" w:eastAsia="da-DK"/>
              </w:rPr>
            </w:pPr>
          </w:p>
          <w:p w14:paraId="5A159AAD" w14:textId="73C28EE7" w:rsidR="006B1CAB" w:rsidRPr="00AB1997" w:rsidRDefault="00AB1997" w:rsidP="00FD43E9">
            <w:pPr>
              <w:rPr>
                <w:rFonts w:ascii="Arial" w:eastAsia="Times New Roman" w:hAnsi="Arial" w:cs="Arial"/>
                <w:color w:val="000000" w:themeColor="text1"/>
                <w:sz w:val="18"/>
                <w:szCs w:val="18"/>
                <w:lang w:eastAsia="da-DK"/>
              </w:rPr>
            </w:pPr>
            <w:r w:rsidRPr="00AB1997">
              <w:rPr>
                <w:rFonts w:ascii="Arial" w:eastAsia="Times New Roman" w:hAnsi="Arial" w:cs="Arial"/>
                <w:color w:val="000000" w:themeColor="text1"/>
                <w:sz w:val="18"/>
                <w:szCs w:val="18"/>
                <w:lang w:eastAsia="da-DK"/>
              </w:rPr>
              <w:t>Det savnes, at man kommer omkring mere end bare fokuspunkterne</w:t>
            </w:r>
            <w:r>
              <w:rPr>
                <w:rFonts w:ascii="Arial" w:eastAsia="Times New Roman" w:hAnsi="Arial" w:cs="Arial"/>
                <w:color w:val="000000" w:themeColor="text1"/>
                <w:sz w:val="18"/>
                <w:szCs w:val="18"/>
                <w:lang w:eastAsia="da-DK"/>
              </w:rPr>
              <w:t>. Husk også sender, receiver, message, purpose</w:t>
            </w:r>
            <w:r w:rsidR="00A23DB4">
              <w:rPr>
                <w:rFonts w:ascii="Arial" w:eastAsia="Times New Roman" w:hAnsi="Arial" w:cs="Arial"/>
                <w:color w:val="000000" w:themeColor="text1"/>
                <w:sz w:val="18"/>
                <w:szCs w:val="18"/>
                <w:lang w:eastAsia="da-DK"/>
              </w:rPr>
              <w:t xml:space="preserve"> mm.</w:t>
            </w:r>
            <w:r w:rsidR="00384141">
              <w:rPr>
                <w:rFonts w:ascii="Arial" w:eastAsia="Times New Roman" w:hAnsi="Arial" w:cs="Arial"/>
                <w:color w:val="000000" w:themeColor="text1"/>
                <w:sz w:val="18"/>
                <w:szCs w:val="18"/>
                <w:lang w:eastAsia="da-DK"/>
              </w:rPr>
              <w:t>, altså det retoriske pentagram.</w:t>
            </w:r>
          </w:p>
          <w:p w14:paraId="07C88852" w14:textId="77777777" w:rsidR="0083024C" w:rsidRPr="00AB1997" w:rsidRDefault="0083024C" w:rsidP="006B1CAB">
            <w:pPr>
              <w:rPr>
                <w:rFonts w:ascii="Arial" w:eastAsia="Times New Roman" w:hAnsi="Arial" w:cs="Arial"/>
                <w:color w:val="000000" w:themeColor="text1"/>
                <w:sz w:val="18"/>
                <w:szCs w:val="18"/>
                <w:lang w:eastAsia="da-DK"/>
              </w:rPr>
            </w:pPr>
          </w:p>
          <w:p w14:paraId="28A0A79A" w14:textId="073EAE93" w:rsidR="004B4CAC" w:rsidRDefault="0083294E" w:rsidP="006B1CAB">
            <w:pPr>
              <w:rPr>
                <w:rFonts w:ascii="Arial" w:eastAsia="Times New Roman" w:hAnsi="Arial" w:cs="Arial"/>
                <w:color w:val="000000" w:themeColor="text1"/>
                <w:sz w:val="18"/>
                <w:szCs w:val="18"/>
                <w:lang w:eastAsia="da-DK"/>
              </w:rPr>
            </w:pPr>
            <w:r w:rsidRPr="0083294E">
              <w:rPr>
                <w:rFonts w:ascii="Arial" w:eastAsia="Times New Roman" w:hAnsi="Arial" w:cs="Arial"/>
                <w:color w:val="000000" w:themeColor="text1"/>
                <w:sz w:val="18"/>
                <w:szCs w:val="18"/>
                <w:lang w:eastAsia="da-DK"/>
              </w:rPr>
              <w:t>Afsnittet</w:t>
            </w:r>
            <w:r w:rsidR="00CF5E00">
              <w:rPr>
                <w:rFonts w:ascii="Arial" w:eastAsia="Times New Roman" w:hAnsi="Arial" w:cs="Arial"/>
                <w:color w:val="000000" w:themeColor="text1"/>
                <w:sz w:val="18"/>
                <w:szCs w:val="18"/>
                <w:lang w:eastAsia="da-DK"/>
              </w:rPr>
              <w:t xml:space="preserve"> ovenfor</w:t>
            </w:r>
            <w:r w:rsidRPr="0083294E">
              <w:rPr>
                <w:rFonts w:ascii="Arial" w:eastAsia="Times New Roman" w:hAnsi="Arial" w:cs="Arial"/>
                <w:color w:val="000000" w:themeColor="text1"/>
                <w:sz w:val="18"/>
                <w:szCs w:val="18"/>
                <w:lang w:eastAsia="da-DK"/>
              </w:rPr>
              <w:t>, hvor I skal analysere s</w:t>
            </w:r>
            <w:r>
              <w:rPr>
                <w:rFonts w:ascii="Arial" w:eastAsia="Times New Roman" w:hAnsi="Arial" w:cs="Arial"/>
                <w:color w:val="000000" w:themeColor="text1"/>
                <w:sz w:val="18"/>
                <w:szCs w:val="18"/>
                <w:lang w:eastAsia="da-DK"/>
              </w:rPr>
              <w:t xml:space="preserve">tyle of </w:t>
            </w:r>
            <w:proofErr w:type="spellStart"/>
            <w:r>
              <w:rPr>
                <w:rFonts w:ascii="Arial" w:eastAsia="Times New Roman" w:hAnsi="Arial" w:cs="Arial"/>
                <w:color w:val="000000" w:themeColor="text1"/>
                <w:sz w:val="18"/>
                <w:szCs w:val="18"/>
                <w:lang w:eastAsia="da-DK"/>
              </w:rPr>
              <w:t>writing</w:t>
            </w:r>
            <w:proofErr w:type="spellEnd"/>
            <w:r>
              <w:rPr>
                <w:rFonts w:ascii="Arial" w:eastAsia="Times New Roman" w:hAnsi="Arial" w:cs="Arial"/>
                <w:color w:val="000000" w:themeColor="text1"/>
                <w:sz w:val="18"/>
                <w:szCs w:val="18"/>
                <w:lang w:eastAsia="da-DK"/>
              </w:rPr>
              <w:t>, indeholder både sammenligning</w:t>
            </w:r>
            <w:r w:rsidR="00314580">
              <w:rPr>
                <w:rFonts w:ascii="Arial" w:eastAsia="Times New Roman" w:hAnsi="Arial" w:cs="Arial"/>
                <w:color w:val="000000" w:themeColor="text1"/>
                <w:sz w:val="18"/>
                <w:szCs w:val="18"/>
                <w:lang w:eastAsia="da-DK"/>
              </w:rPr>
              <w:t>,</w:t>
            </w:r>
            <w:r w:rsidR="004B4CAC">
              <w:rPr>
                <w:rFonts w:ascii="Arial" w:eastAsia="Times New Roman" w:hAnsi="Arial" w:cs="Arial"/>
                <w:color w:val="000000" w:themeColor="text1"/>
                <w:sz w:val="18"/>
                <w:szCs w:val="18"/>
                <w:lang w:eastAsia="da-DK"/>
              </w:rPr>
              <w:t xml:space="preserve"> </w:t>
            </w:r>
            <w:r w:rsidR="00314580">
              <w:rPr>
                <w:rFonts w:ascii="Arial" w:eastAsia="Times New Roman" w:hAnsi="Arial" w:cs="Arial"/>
                <w:color w:val="000000" w:themeColor="text1"/>
                <w:sz w:val="18"/>
                <w:szCs w:val="18"/>
                <w:lang w:eastAsia="da-DK"/>
              </w:rPr>
              <w:t xml:space="preserve">humor, </w:t>
            </w:r>
            <w:r w:rsidR="004B4CAC">
              <w:rPr>
                <w:rFonts w:ascii="Arial" w:eastAsia="Times New Roman" w:hAnsi="Arial" w:cs="Arial"/>
                <w:color w:val="000000" w:themeColor="text1"/>
                <w:sz w:val="18"/>
                <w:szCs w:val="18"/>
                <w:lang w:eastAsia="da-DK"/>
              </w:rPr>
              <w:t xml:space="preserve">patos og </w:t>
            </w:r>
            <w:r w:rsidR="00314580">
              <w:rPr>
                <w:rFonts w:ascii="Arial" w:eastAsia="Times New Roman" w:hAnsi="Arial" w:cs="Arial"/>
                <w:color w:val="000000" w:themeColor="text1"/>
                <w:sz w:val="18"/>
                <w:szCs w:val="18"/>
                <w:lang w:eastAsia="da-DK"/>
              </w:rPr>
              <w:t>ord med negative konnotationer</w:t>
            </w:r>
            <w:r w:rsidR="00827C60">
              <w:rPr>
                <w:rFonts w:ascii="Arial" w:eastAsia="Times New Roman" w:hAnsi="Arial" w:cs="Arial"/>
                <w:color w:val="000000" w:themeColor="text1"/>
                <w:sz w:val="18"/>
                <w:szCs w:val="18"/>
                <w:lang w:eastAsia="da-DK"/>
              </w:rPr>
              <w:t>, der viser, at afsenderen godt ved, at hun har et usundt forhold til smartphones</w:t>
            </w:r>
            <w:r w:rsidR="00CF5E00">
              <w:rPr>
                <w:rFonts w:ascii="Arial" w:eastAsia="Times New Roman" w:hAnsi="Arial" w:cs="Arial"/>
                <w:color w:val="000000" w:themeColor="text1"/>
                <w:sz w:val="18"/>
                <w:szCs w:val="18"/>
                <w:lang w:eastAsia="da-DK"/>
              </w:rPr>
              <w:t xml:space="preserve">, men alligevel er hun ikke klar til </w:t>
            </w:r>
            <w:r w:rsidR="00A26656">
              <w:rPr>
                <w:rFonts w:ascii="Arial" w:eastAsia="Times New Roman" w:hAnsi="Arial" w:cs="Arial"/>
                <w:color w:val="000000" w:themeColor="text1"/>
                <w:sz w:val="18"/>
                <w:szCs w:val="18"/>
                <w:lang w:eastAsia="da-DK"/>
              </w:rPr>
              <w:t>at bruge en gammeldags mobil.</w:t>
            </w:r>
          </w:p>
          <w:p w14:paraId="06E0CEE6" w14:textId="77777777" w:rsidR="008819CD" w:rsidRDefault="008819CD" w:rsidP="006B1CAB">
            <w:pPr>
              <w:rPr>
                <w:rFonts w:ascii="Arial" w:eastAsia="Times New Roman" w:hAnsi="Arial" w:cs="Arial"/>
                <w:color w:val="000000" w:themeColor="text1"/>
                <w:sz w:val="18"/>
                <w:szCs w:val="18"/>
                <w:lang w:eastAsia="da-DK"/>
              </w:rPr>
            </w:pPr>
          </w:p>
          <w:p w14:paraId="0C63DEFF" w14:textId="548B3942" w:rsidR="008819CD" w:rsidRDefault="008819CD" w:rsidP="006B1CAB">
            <w:pPr>
              <w:rPr>
                <w:rFonts w:ascii="Arial" w:eastAsia="Times New Roman" w:hAnsi="Arial" w:cs="Arial"/>
                <w:color w:val="000000" w:themeColor="text1"/>
                <w:sz w:val="18"/>
                <w:szCs w:val="18"/>
                <w:lang w:eastAsia="da-DK"/>
              </w:rPr>
            </w:pPr>
            <w:r>
              <w:rPr>
                <w:rFonts w:ascii="Arial" w:eastAsia="Times New Roman" w:hAnsi="Arial" w:cs="Arial"/>
                <w:color w:val="000000" w:themeColor="text1"/>
                <w:sz w:val="18"/>
                <w:szCs w:val="18"/>
                <w:lang w:eastAsia="da-DK"/>
              </w:rPr>
              <w:t xml:space="preserve">Humor: </w:t>
            </w:r>
            <w:r w:rsidR="00C91953">
              <w:rPr>
                <w:rFonts w:ascii="Arial" w:eastAsia="Times New Roman" w:hAnsi="Arial" w:cs="Arial"/>
                <w:color w:val="000000" w:themeColor="text1"/>
                <w:sz w:val="18"/>
                <w:szCs w:val="18"/>
                <w:lang w:eastAsia="da-DK"/>
              </w:rPr>
              <w:t>D</w:t>
            </w:r>
            <w:r w:rsidR="006E3422">
              <w:rPr>
                <w:rFonts w:ascii="Arial" w:eastAsia="Times New Roman" w:hAnsi="Arial" w:cs="Arial"/>
                <w:color w:val="000000" w:themeColor="text1"/>
                <w:sz w:val="18"/>
                <w:szCs w:val="18"/>
                <w:lang w:eastAsia="da-DK"/>
              </w:rPr>
              <w:t xml:space="preserve">e fleste af jer har lettere ved at se humoren denne gang, og humoren er med til at skabe en ’casual </w:t>
            </w:r>
            <w:r w:rsidR="00AB1997">
              <w:rPr>
                <w:rFonts w:ascii="Arial" w:eastAsia="Times New Roman" w:hAnsi="Arial" w:cs="Arial"/>
                <w:color w:val="000000" w:themeColor="text1"/>
                <w:sz w:val="18"/>
                <w:szCs w:val="18"/>
                <w:lang w:eastAsia="da-DK"/>
              </w:rPr>
              <w:t xml:space="preserve">style of </w:t>
            </w:r>
            <w:proofErr w:type="spellStart"/>
            <w:r w:rsidR="00AB1997">
              <w:rPr>
                <w:rFonts w:ascii="Arial" w:eastAsia="Times New Roman" w:hAnsi="Arial" w:cs="Arial"/>
                <w:color w:val="000000" w:themeColor="text1"/>
                <w:sz w:val="18"/>
                <w:szCs w:val="18"/>
                <w:lang w:eastAsia="da-DK"/>
              </w:rPr>
              <w:t>writing</w:t>
            </w:r>
            <w:proofErr w:type="spellEnd"/>
            <w:r w:rsidR="00AB1997">
              <w:rPr>
                <w:rFonts w:ascii="Arial" w:eastAsia="Times New Roman" w:hAnsi="Arial" w:cs="Arial"/>
                <w:color w:val="000000" w:themeColor="text1"/>
                <w:sz w:val="18"/>
                <w:szCs w:val="18"/>
                <w:lang w:eastAsia="da-DK"/>
              </w:rPr>
              <w:t>’</w:t>
            </w:r>
          </w:p>
          <w:p w14:paraId="65175583" w14:textId="77777777" w:rsidR="004B4CAC" w:rsidRDefault="004B4CAC" w:rsidP="006B1CAB">
            <w:pPr>
              <w:rPr>
                <w:rFonts w:ascii="Arial" w:eastAsia="Times New Roman" w:hAnsi="Arial" w:cs="Arial"/>
                <w:color w:val="000000" w:themeColor="text1"/>
                <w:sz w:val="18"/>
                <w:szCs w:val="18"/>
                <w:lang w:eastAsia="da-DK"/>
              </w:rPr>
            </w:pPr>
          </w:p>
          <w:p w14:paraId="4A79B36E" w14:textId="229D4053" w:rsidR="00384141" w:rsidRPr="0083294E" w:rsidRDefault="00384141" w:rsidP="006B1CAB">
            <w:pPr>
              <w:rPr>
                <w:rFonts w:ascii="Arial" w:eastAsia="Times New Roman" w:hAnsi="Arial" w:cs="Arial"/>
                <w:color w:val="000000" w:themeColor="text1"/>
                <w:sz w:val="18"/>
                <w:szCs w:val="18"/>
                <w:lang w:eastAsia="da-DK"/>
              </w:rPr>
            </w:pPr>
            <w:r>
              <w:rPr>
                <w:rFonts w:ascii="Arial" w:eastAsia="Times New Roman" w:hAnsi="Arial" w:cs="Arial"/>
                <w:color w:val="000000" w:themeColor="text1"/>
                <w:sz w:val="18"/>
                <w:szCs w:val="18"/>
                <w:lang w:eastAsia="da-DK"/>
              </w:rPr>
              <w:t>Nogle af jer blander værktøjskasserne til fiction og non-fiction sammen, og det er ikke så godt</w:t>
            </w:r>
          </w:p>
          <w:p w14:paraId="09DBB671" w14:textId="77777777" w:rsidR="006B1CAB" w:rsidRPr="0083024C" w:rsidRDefault="006B1CAB" w:rsidP="00C91953">
            <w:pPr>
              <w:rPr>
                <w:rFonts w:ascii="Arial" w:eastAsia="Times New Roman" w:hAnsi="Arial" w:cs="Arial"/>
                <w:color w:val="000000" w:themeColor="text1"/>
                <w:sz w:val="18"/>
                <w:szCs w:val="18"/>
                <w:lang w:eastAsia="da-DK"/>
              </w:rPr>
            </w:pPr>
          </w:p>
        </w:tc>
      </w:tr>
      <w:tr w:rsidR="006B1CAB" w:rsidRPr="00EE5BFC" w14:paraId="2F5B7D54" w14:textId="77777777" w:rsidTr="00FD43E9">
        <w:trPr>
          <w:trHeight w:val="235"/>
        </w:trPr>
        <w:tc>
          <w:tcPr>
            <w:tcW w:w="1514" w:type="dxa"/>
            <w:vMerge/>
            <w:tcBorders>
              <w:top w:val="single" w:sz="4" w:space="0" w:color="000000"/>
              <w:left w:val="single" w:sz="4" w:space="0" w:color="auto"/>
              <w:bottom w:val="single" w:sz="4" w:space="0" w:color="000000"/>
              <w:right w:val="single" w:sz="4" w:space="0" w:color="auto"/>
            </w:tcBorders>
            <w:shd w:val="clear" w:color="9FC5E8" w:fill="9FC5E8"/>
            <w:noWrap/>
          </w:tcPr>
          <w:p w14:paraId="19C21658" w14:textId="77777777" w:rsidR="006B1CAB" w:rsidRPr="0083024C" w:rsidRDefault="006B1CAB" w:rsidP="00FD43E9">
            <w:pPr>
              <w:rPr>
                <w:rFonts w:ascii="Arial" w:eastAsia="Times New Roman" w:hAnsi="Arial" w:cs="Arial"/>
                <w:b/>
                <w:bCs/>
                <w:color w:val="000000" w:themeColor="text1"/>
                <w:sz w:val="18"/>
                <w:lang w:eastAsia="da-DK"/>
              </w:rPr>
            </w:pPr>
          </w:p>
        </w:tc>
        <w:tc>
          <w:tcPr>
            <w:tcW w:w="2157" w:type="dxa"/>
            <w:tcBorders>
              <w:top w:val="nil"/>
              <w:left w:val="nil"/>
              <w:bottom w:val="single" w:sz="4" w:space="0" w:color="000000"/>
              <w:right w:val="single" w:sz="4" w:space="0" w:color="000000"/>
            </w:tcBorders>
            <w:shd w:val="clear" w:color="FFFFFF" w:fill="FFFFFF"/>
            <w:vAlign w:val="bottom"/>
          </w:tcPr>
          <w:p w14:paraId="45DFF0F4" w14:textId="4F67202C" w:rsidR="006B1CAB" w:rsidRPr="009C1E40" w:rsidRDefault="006B1CAB" w:rsidP="00FD43E9">
            <w:pPr>
              <w:rPr>
                <w:rFonts w:ascii="Arial" w:eastAsia="Times New Roman" w:hAnsi="Arial" w:cs="Arial"/>
                <w:color w:val="000000" w:themeColor="text1"/>
                <w:sz w:val="18"/>
                <w:szCs w:val="20"/>
                <w:lang w:val="en-US" w:eastAsia="da-DK"/>
              </w:rPr>
            </w:pPr>
            <w:proofErr w:type="spellStart"/>
            <w:r w:rsidRPr="009C1E40">
              <w:rPr>
                <w:rFonts w:ascii="Arial" w:eastAsia="Times New Roman" w:hAnsi="Arial" w:cs="Arial"/>
                <w:color w:val="000000" w:themeColor="text1"/>
                <w:sz w:val="18"/>
                <w:szCs w:val="20"/>
                <w:lang w:val="en-US" w:eastAsia="da-DK"/>
              </w:rPr>
              <w:t>Analyse</w:t>
            </w:r>
            <w:proofErr w:type="spellEnd"/>
            <w:r>
              <w:rPr>
                <w:rFonts w:ascii="Arial" w:eastAsia="Times New Roman" w:hAnsi="Arial" w:cs="Arial"/>
                <w:color w:val="000000" w:themeColor="text1"/>
                <w:sz w:val="18"/>
                <w:szCs w:val="20"/>
                <w:lang w:val="en-US" w:eastAsia="da-DK"/>
              </w:rPr>
              <w:t xml:space="preserve"> the use of </w:t>
            </w:r>
            <w:proofErr w:type="spellStart"/>
            <w:r>
              <w:rPr>
                <w:rFonts w:ascii="Arial" w:eastAsia="Times New Roman" w:hAnsi="Arial" w:cs="Arial"/>
                <w:color w:val="000000" w:themeColor="text1"/>
                <w:sz w:val="18"/>
                <w:szCs w:val="20"/>
                <w:lang w:val="en-US" w:eastAsia="da-DK"/>
              </w:rPr>
              <w:t>humour</w:t>
            </w:r>
            <w:proofErr w:type="spellEnd"/>
            <w:r w:rsidR="00257C73">
              <w:rPr>
                <w:rFonts w:ascii="Arial" w:eastAsia="Times New Roman" w:hAnsi="Arial" w:cs="Arial"/>
                <w:color w:val="000000" w:themeColor="text1"/>
                <w:sz w:val="18"/>
                <w:szCs w:val="20"/>
                <w:lang w:val="en-US" w:eastAsia="da-DK"/>
              </w:rPr>
              <w:t xml:space="preserve"> and other techniques</w:t>
            </w:r>
          </w:p>
        </w:tc>
        <w:tc>
          <w:tcPr>
            <w:tcW w:w="567" w:type="dxa"/>
            <w:tcBorders>
              <w:top w:val="nil"/>
              <w:left w:val="nil"/>
              <w:bottom w:val="single" w:sz="4" w:space="0" w:color="000000"/>
              <w:right w:val="single" w:sz="4" w:space="0" w:color="000000"/>
            </w:tcBorders>
            <w:shd w:val="clear" w:color="auto" w:fill="auto"/>
            <w:noWrap/>
            <w:vAlign w:val="center"/>
          </w:tcPr>
          <w:p w14:paraId="3B2BA951" w14:textId="77777777" w:rsidR="006B1CAB" w:rsidRPr="009C1E40" w:rsidRDefault="006B1CAB" w:rsidP="00FD43E9">
            <w:pPr>
              <w:jc w:val="center"/>
              <w:rPr>
                <w:rFonts w:ascii="Arial" w:eastAsia="Times New Roman" w:hAnsi="Arial" w:cs="Arial"/>
                <w:color w:val="000000" w:themeColor="text1"/>
                <w:sz w:val="18"/>
                <w:szCs w:val="18"/>
                <w:lang w:val="en-US" w:eastAsia="da-DK"/>
              </w:rPr>
            </w:pPr>
          </w:p>
        </w:tc>
        <w:tc>
          <w:tcPr>
            <w:tcW w:w="850" w:type="dxa"/>
            <w:tcBorders>
              <w:top w:val="nil"/>
              <w:left w:val="nil"/>
              <w:bottom w:val="single" w:sz="4" w:space="0" w:color="000000"/>
              <w:right w:val="single" w:sz="4" w:space="0" w:color="000000"/>
            </w:tcBorders>
            <w:shd w:val="clear" w:color="auto" w:fill="auto"/>
            <w:noWrap/>
            <w:vAlign w:val="center"/>
          </w:tcPr>
          <w:p w14:paraId="150B58C0" w14:textId="77777777" w:rsidR="006B1CAB" w:rsidRPr="009C1E40" w:rsidRDefault="006B1CAB" w:rsidP="00FD43E9">
            <w:pPr>
              <w:jc w:val="center"/>
              <w:rPr>
                <w:rFonts w:ascii="Arial" w:eastAsia="Times New Roman" w:hAnsi="Arial" w:cs="Arial"/>
                <w:color w:val="000000" w:themeColor="text1"/>
                <w:sz w:val="18"/>
                <w:szCs w:val="18"/>
                <w:lang w:val="en-US" w:eastAsia="da-DK"/>
              </w:rPr>
            </w:pPr>
          </w:p>
        </w:tc>
        <w:tc>
          <w:tcPr>
            <w:tcW w:w="709" w:type="dxa"/>
            <w:tcBorders>
              <w:top w:val="nil"/>
              <w:left w:val="nil"/>
              <w:bottom w:val="single" w:sz="4" w:space="0" w:color="000000"/>
              <w:right w:val="nil"/>
            </w:tcBorders>
            <w:shd w:val="clear" w:color="auto" w:fill="auto"/>
            <w:noWrap/>
            <w:vAlign w:val="center"/>
          </w:tcPr>
          <w:p w14:paraId="6F588CCC" w14:textId="77777777" w:rsidR="006B1CAB" w:rsidRPr="009C1E40" w:rsidRDefault="006B1CAB" w:rsidP="00FD43E9">
            <w:pPr>
              <w:jc w:val="center"/>
              <w:rPr>
                <w:rFonts w:ascii="Arial" w:eastAsia="Times New Roman" w:hAnsi="Arial" w:cs="Arial"/>
                <w:color w:val="000000" w:themeColor="text1"/>
                <w:sz w:val="18"/>
                <w:szCs w:val="18"/>
                <w:lang w:val="en-US" w:eastAsia="da-DK"/>
              </w:rPr>
            </w:pPr>
          </w:p>
        </w:tc>
        <w:tc>
          <w:tcPr>
            <w:tcW w:w="3969" w:type="dxa"/>
            <w:vMerge/>
            <w:tcBorders>
              <w:top w:val="single" w:sz="4" w:space="0" w:color="000000"/>
              <w:left w:val="single" w:sz="4" w:space="0" w:color="auto"/>
              <w:bottom w:val="single" w:sz="4" w:space="0" w:color="000000"/>
              <w:right w:val="single" w:sz="4" w:space="0" w:color="auto"/>
            </w:tcBorders>
            <w:shd w:val="clear" w:color="auto" w:fill="auto"/>
            <w:noWrap/>
          </w:tcPr>
          <w:p w14:paraId="331E6027" w14:textId="77777777" w:rsidR="006B1CAB" w:rsidRDefault="006B1CAB" w:rsidP="00FD43E9">
            <w:pPr>
              <w:rPr>
                <w:rFonts w:ascii="Arial" w:eastAsia="Times New Roman" w:hAnsi="Arial" w:cs="Arial"/>
                <w:color w:val="000000" w:themeColor="text1"/>
                <w:sz w:val="18"/>
                <w:szCs w:val="18"/>
                <w:lang w:val="en-US" w:eastAsia="da-DK"/>
              </w:rPr>
            </w:pPr>
          </w:p>
        </w:tc>
      </w:tr>
      <w:tr w:rsidR="006B1CAB" w:rsidRPr="00EE5BFC" w14:paraId="64A11688" w14:textId="77777777" w:rsidTr="00FD43E9">
        <w:trPr>
          <w:trHeight w:val="235"/>
        </w:trPr>
        <w:tc>
          <w:tcPr>
            <w:tcW w:w="1514" w:type="dxa"/>
            <w:vMerge/>
            <w:tcBorders>
              <w:top w:val="single" w:sz="4" w:space="0" w:color="000000"/>
              <w:left w:val="single" w:sz="4" w:space="0" w:color="auto"/>
              <w:bottom w:val="single" w:sz="4" w:space="0" w:color="000000"/>
              <w:right w:val="single" w:sz="4" w:space="0" w:color="auto"/>
            </w:tcBorders>
            <w:shd w:val="clear" w:color="9FC5E8" w:fill="9FC5E8"/>
            <w:noWrap/>
          </w:tcPr>
          <w:p w14:paraId="63E3CC17" w14:textId="77777777" w:rsidR="006B1CAB" w:rsidRPr="00576B59" w:rsidRDefault="006B1CAB" w:rsidP="00FD43E9">
            <w:pPr>
              <w:rPr>
                <w:rFonts w:ascii="Arial" w:eastAsia="Times New Roman" w:hAnsi="Arial" w:cs="Arial"/>
                <w:b/>
                <w:bCs/>
                <w:color w:val="000000" w:themeColor="text1"/>
                <w:sz w:val="18"/>
                <w:lang w:val="en-US" w:eastAsia="da-DK"/>
              </w:rPr>
            </w:pPr>
          </w:p>
        </w:tc>
        <w:tc>
          <w:tcPr>
            <w:tcW w:w="2157" w:type="dxa"/>
            <w:tcBorders>
              <w:top w:val="nil"/>
              <w:left w:val="nil"/>
              <w:bottom w:val="single" w:sz="4" w:space="0" w:color="000000"/>
              <w:right w:val="single" w:sz="4" w:space="0" w:color="000000"/>
            </w:tcBorders>
            <w:shd w:val="clear" w:color="FFFFFF" w:fill="FFFFFF"/>
            <w:vAlign w:val="bottom"/>
          </w:tcPr>
          <w:p w14:paraId="3519809F" w14:textId="16862CAE" w:rsidR="006B1CAB" w:rsidRPr="009C1E40" w:rsidRDefault="006B1CAB" w:rsidP="00FD43E9">
            <w:pPr>
              <w:rPr>
                <w:rFonts w:ascii="Arial" w:eastAsia="Times New Roman" w:hAnsi="Arial" w:cs="Arial"/>
                <w:color w:val="000000" w:themeColor="text1"/>
                <w:sz w:val="18"/>
                <w:szCs w:val="20"/>
                <w:lang w:val="en-US" w:eastAsia="da-DK"/>
              </w:rPr>
            </w:pPr>
            <w:proofErr w:type="spellStart"/>
            <w:r>
              <w:rPr>
                <w:rFonts w:ascii="Arial" w:eastAsia="Times New Roman" w:hAnsi="Arial" w:cs="Arial"/>
                <w:color w:val="000000" w:themeColor="text1"/>
                <w:sz w:val="18"/>
                <w:szCs w:val="20"/>
                <w:lang w:val="en-US" w:eastAsia="da-DK"/>
              </w:rPr>
              <w:t>Analyse</w:t>
            </w:r>
            <w:proofErr w:type="spellEnd"/>
            <w:r>
              <w:rPr>
                <w:rFonts w:ascii="Arial" w:eastAsia="Times New Roman" w:hAnsi="Arial" w:cs="Arial"/>
                <w:color w:val="000000" w:themeColor="text1"/>
                <w:sz w:val="18"/>
                <w:szCs w:val="20"/>
                <w:lang w:val="en-US" w:eastAsia="da-DK"/>
              </w:rPr>
              <w:t xml:space="preserve"> the style of writing in ll. </w:t>
            </w:r>
            <w:r w:rsidR="00257C73">
              <w:rPr>
                <w:rFonts w:ascii="Arial" w:eastAsia="Times New Roman" w:hAnsi="Arial" w:cs="Arial"/>
                <w:color w:val="000000" w:themeColor="text1"/>
                <w:sz w:val="18"/>
                <w:szCs w:val="20"/>
                <w:lang w:val="en-US" w:eastAsia="da-DK"/>
              </w:rPr>
              <w:t>33-48</w:t>
            </w:r>
          </w:p>
        </w:tc>
        <w:tc>
          <w:tcPr>
            <w:tcW w:w="567" w:type="dxa"/>
            <w:tcBorders>
              <w:top w:val="nil"/>
              <w:left w:val="nil"/>
              <w:bottom w:val="single" w:sz="4" w:space="0" w:color="000000"/>
              <w:right w:val="single" w:sz="4" w:space="0" w:color="000000"/>
            </w:tcBorders>
            <w:shd w:val="clear" w:color="auto" w:fill="auto"/>
            <w:noWrap/>
            <w:vAlign w:val="center"/>
          </w:tcPr>
          <w:p w14:paraId="2E682DAD" w14:textId="77777777" w:rsidR="006B1CAB" w:rsidRPr="009C1E40" w:rsidRDefault="006B1CAB" w:rsidP="00FD43E9">
            <w:pPr>
              <w:jc w:val="center"/>
              <w:rPr>
                <w:rFonts w:ascii="Arial" w:eastAsia="Times New Roman" w:hAnsi="Arial" w:cs="Arial"/>
                <w:color w:val="000000" w:themeColor="text1"/>
                <w:sz w:val="18"/>
                <w:szCs w:val="18"/>
                <w:lang w:val="en-US" w:eastAsia="da-DK"/>
              </w:rPr>
            </w:pPr>
          </w:p>
        </w:tc>
        <w:tc>
          <w:tcPr>
            <w:tcW w:w="850" w:type="dxa"/>
            <w:tcBorders>
              <w:top w:val="nil"/>
              <w:left w:val="nil"/>
              <w:bottom w:val="single" w:sz="4" w:space="0" w:color="000000"/>
              <w:right w:val="single" w:sz="4" w:space="0" w:color="000000"/>
            </w:tcBorders>
            <w:shd w:val="clear" w:color="auto" w:fill="auto"/>
            <w:noWrap/>
            <w:vAlign w:val="center"/>
          </w:tcPr>
          <w:p w14:paraId="6DAD1E7C" w14:textId="77777777" w:rsidR="006B1CAB" w:rsidRPr="009C1E40" w:rsidRDefault="006B1CAB" w:rsidP="00FD43E9">
            <w:pPr>
              <w:jc w:val="center"/>
              <w:rPr>
                <w:rFonts w:ascii="Arial" w:eastAsia="Times New Roman" w:hAnsi="Arial" w:cs="Arial"/>
                <w:color w:val="000000" w:themeColor="text1"/>
                <w:sz w:val="18"/>
                <w:szCs w:val="18"/>
                <w:lang w:val="en-US" w:eastAsia="da-DK"/>
              </w:rPr>
            </w:pPr>
          </w:p>
        </w:tc>
        <w:tc>
          <w:tcPr>
            <w:tcW w:w="709" w:type="dxa"/>
            <w:tcBorders>
              <w:top w:val="nil"/>
              <w:left w:val="nil"/>
              <w:bottom w:val="single" w:sz="4" w:space="0" w:color="000000"/>
              <w:right w:val="nil"/>
            </w:tcBorders>
            <w:shd w:val="clear" w:color="auto" w:fill="auto"/>
            <w:noWrap/>
            <w:vAlign w:val="center"/>
          </w:tcPr>
          <w:p w14:paraId="257776AE" w14:textId="77777777" w:rsidR="006B1CAB" w:rsidRPr="009C1E40" w:rsidRDefault="006B1CAB" w:rsidP="00FD43E9">
            <w:pPr>
              <w:jc w:val="center"/>
              <w:rPr>
                <w:rFonts w:ascii="Arial" w:eastAsia="Times New Roman" w:hAnsi="Arial" w:cs="Arial"/>
                <w:color w:val="000000" w:themeColor="text1"/>
                <w:sz w:val="18"/>
                <w:szCs w:val="18"/>
                <w:lang w:val="en-US" w:eastAsia="da-DK"/>
              </w:rPr>
            </w:pPr>
          </w:p>
        </w:tc>
        <w:tc>
          <w:tcPr>
            <w:tcW w:w="3969" w:type="dxa"/>
            <w:vMerge/>
            <w:tcBorders>
              <w:top w:val="single" w:sz="4" w:space="0" w:color="000000"/>
              <w:left w:val="single" w:sz="4" w:space="0" w:color="auto"/>
              <w:bottom w:val="single" w:sz="4" w:space="0" w:color="000000"/>
              <w:right w:val="single" w:sz="4" w:space="0" w:color="auto"/>
            </w:tcBorders>
            <w:shd w:val="clear" w:color="auto" w:fill="auto"/>
            <w:noWrap/>
          </w:tcPr>
          <w:p w14:paraId="7310BFF5" w14:textId="77777777" w:rsidR="006B1CAB" w:rsidRDefault="006B1CAB" w:rsidP="00FD43E9">
            <w:pPr>
              <w:rPr>
                <w:rFonts w:ascii="Arial" w:eastAsia="Times New Roman" w:hAnsi="Arial" w:cs="Arial"/>
                <w:color w:val="000000" w:themeColor="text1"/>
                <w:sz w:val="18"/>
                <w:szCs w:val="18"/>
                <w:lang w:val="en-US" w:eastAsia="da-DK"/>
              </w:rPr>
            </w:pPr>
          </w:p>
        </w:tc>
      </w:tr>
      <w:tr w:rsidR="006B1CAB" w:rsidRPr="00EE6852" w14:paraId="193D5583" w14:textId="77777777" w:rsidTr="00FD43E9">
        <w:trPr>
          <w:trHeight w:val="235"/>
        </w:trPr>
        <w:tc>
          <w:tcPr>
            <w:tcW w:w="1514" w:type="dxa"/>
            <w:vMerge/>
            <w:tcBorders>
              <w:top w:val="single" w:sz="4" w:space="0" w:color="000000"/>
              <w:left w:val="single" w:sz="4" w:space="0" w:color="auto"/>
              <w:bottom w:val="single" w:sz="4" w:space="0" w:color="000000"/>
              <w:right w:val="single" w:sz="4" w:space="0" w:color="auto"/>
            </w:tcBorders>
            <w:vAlign w:val="center"/>
            <w:hideMark/>
          </w:tcPr>
          <w:p w14:paraId="12EA5B6A" w14:textId="77777777" w:rsidR="006B1CAB" w:rsidRPr="009C1E40" w:rsidRDefault="006B1CAB" w:rsidP="00FD43E9">
            <w:pPr>
              <w:rPr>
                <w:rFonts w:ascii="Arial" w:eastAsia="Times New Roman" w:hAnsi="Arial" w:cs="Arial"/>
                <w:b/>
                <w:bCs/>
                <w:color w:val="000000" w:themeColor="text1"/>
                <w:sz w:val="18"/>
                <w:szCs w:val="18"/>
                <w:lang w:val="en-US" w:eastAsia="da-DK"/>
              </w:rPr>
            </w:pPr>
          </w:p>
        </w:tc>
        <w:tc>
          <w:tcPr>
            <w:tcW w:w="2157" w:type="dxa"/>
            <w:tcBorders>
              <w:top w:val="nil"/>
              <w:left w:val="nil"/>
              <w:bottom w:val="single" w:sz="4" w:space="0" w:color="000000"/>
              <w:right w:val="single" w:sz="4" w:space="0" w:color="000000"/>
            </w:tcBorders>
            <w:shd w:val="clear" w:color="FFFFFF" w:fill="FFFFFF"/>
            <w:vAlign w:val="bottom"/>
            <w:hideMark/>
          </w:tcPr>
          <w:p w14:paraId="43C1BC96" w14:textId="46FADF1E" w:rsidR="006B1CAB" w:rsidRPr="002A25A3" w:rsidRDefault="006B1CAB" w:rsidP="00FD43E9">
            <w:pPr>
              <w:rPr>
                <w:rFonts w:ascii="Arial" w:eastAsia="Times New Roman" w:hAnsi="Arial" w:cs="Arial"/>
                <w:color w:val="000000" w:themeColor="text1"/>
                <w:sz w:val="18"/>
                <w:szCs w:val="20"/>
                <w:lang w:val="en-US" w:eastAsia="da-DK"/>
              </w:rPr>
            </w:pPr>
            <w:r w:rsidRPr="002A25A3">
              <w:rPr>
                <w:rFonts w:ascii="Arial" w:eastAsia="Times New Roman" w:hAnsi="Arial" w:cs="Arial"/>
                <w:color w:val="000000" w:themeColor="text1"/>
                <w:sz w:val="18"/>
                <w:szCs w:val="20"/>
                <w:lang w:val="en-US" w:eastAsia="da-DK"/>
              </w:rPr>
              <w:t xml:space="preserve">’Discuss </w:t>
            </w:r>
            <w:r w:rsidR="00257C73">
              <w:rPr>
                <w:rFonts w:ascii="Arial" w:eastAsia="Times New Roman" w:hAnsi="Arial" w:cs="Arial"/>
                <w:color w:val="000000" w:themeColor="text1"/>
                <w:sz w:val="18"/>
                <w:szCs w:val="20"/>
                <w:lang w:val="en-US" w:eastAsia="da-DK"/>
              </w:rPr>
              <w:t>pros and cons of a smartphone detox</w:t>
            </w:r>
          </w:p>
        </w:tc>
        <w:tc>
          <w:tcPr>
            <w:tcW w:w="567" w:type="dxa"/>
            <w:tcBorders>
              <w:top w:val="nil"/>
              <w:left w:val="nil"/>
              <w:bottom w:val="single" w:sz="4" w:space="0" w:color="000000"/>
              <w:right w:val="single" w:sz="4" w:space="0" w:color="000000"/>
            </w:tcBorders>
            <w:shd w:val="clear" w:color="auto" w:fill="auto"/>
            <w:noWrap/>
            <w:vAlign w:val="center"/>
            <w:hideMark/>
          </w:tcPr>
          <w:p w14:paraId="7A6CA07A" w14:textId="77777777" w:rsidR="006B1CAB" w:rsidRPr="002A25A3" w:rsidRDefault="006B1CAB" w:rsidP="00FD43E9">
            <w:pPr>
              <w:jc w:val="center"/>
              <w:rPr>
                <w:rFonts w:ascii="Arial" w:eastAsia="Times New Roman" w:hAnsi="Arial" w:cs="Arial"/>
                <w:color w:val="000000" w:themeColor="text1"/>
                <w:sz w:val="18"/>
                <w:szCs w:val="18"/>
                <w:lang w:val="en-US" w:eastAsia="da-DK"/>
              </w:rPr>
            </w:pPr>
            <w:r w:rsidRPr="002A25A3">
              <w:rPr>
                <w:rFonts w:ascii="Arial" w:eastAsia="Times New Roman" w:hAnsi="Arial" w:cs="Arial"/>
                <w:color w:val="000000" w:themeColor="text1"/>
                <w:sz w:val="18"/>
                <w:szCs w:val="18"/>
                <w:lang w:val="en-US" w:eastAsia="da-DK"/>
              </w:rPr>
              <w:t> </w:t>
            </w:r>
          </w:p>
        </w:tc>
        <w:tc>
          <w:tcPr>
            <w:tcW w:w="850" w:type="dxa"/>
            <w:tcBorders>
              <w:top w:val="nil"/>
              <w:left w:val="nil"/>
              <w:bottom w:val="single" w:sz="4" w:space="0" w:color="000000"/>
              <w:right w:val="single" w:sz="4" w:space="0" w:color="000000"/>
            </w:tcBorders>
            <w:shd w:val="clear" w:color="auto" w:fill="auto"/>
            <w:noWrap/>
            <w:vAlign w:val="center"/>
            <w:hideMark/>
          </w:tcPr>
          <w:p w14:paraId="34556E4B" w14:textId="77777777" w:rsidR="006B1CAB" w:rsidRPr="002A25A3" w:rsidRDefault="006B1CAB" w:rsidP="00FD43E9">
            <w:pPr>
              <w:jc w:val="center"/>
              <w:rPr>
                <w:rFonts w:ascii="Arial" w:eastAsia="Times New Roman" w:hAnsi="Arial" w:cs="Arial"/>
                <w:color w:val="000000" w:themeColor="text1"/>
                <w:sz w:val="18"/>
                <w:szCs w:val="18"/>
                <w:lang w:val="en-US" w:eastAsia="da-DK"/>
              </w:rPr>
            </w:pPr>
            <w:r w:rsidRPr="002A25A3">
              <w:rPr>
                <w:rFonts w:ascii="Arial" w:eastAsia="Times New Roman" w:hAnsi="Arial" w:cs="Arial"/>
                <w:color w:val="000000" w:themeColor="text1"/>
                <w:sz w:val="18"/>
                <w:szCs w:val="18"/>
                <w:lang w:val="en-US" w:eastAsia="da-DK"/>
              </w:rPr>
              <w:t> </w:t>
            </w:r>
          </w:p>
        </w:tc>
        <w:tc>
          <w:tcPr>
            <w:tcW w:w="709" w:type="dxa"/>
            <w:tcBorders>
              <w:top w:val="nil"/>
              <w:left w:val="nil"/>
              <w:bottom w:val="single" w:sz="4" w:space="0" w:color="000000"/>
              <w:right w:val="nil"/>
            </w:tcBorders>
            <w:shd w:val="clear" w:color="auto" w:fill="auto"/>
            <w:noWrap/>
            <w:vAlign w:val="center"/>
            <w:hideMark/>
          </w:tcPr>
          <w:p w14:paraId="4C750465" w14:textId="77777777" w:rsidR="006B1CAB" w:rsidRPr="002A25A3" w:rsidRDefault="006B1CAB" w:rsidP="00FD43E9">
            <w:pPr>
              <w:jc w:val="center"/>
              <w:rPr>
                <w:rFonts w:ascii="Arial" w:eastAsia="Times New Roman" w:hAnsi="Arial" w:cs="Arial"/>
                <w:color w:val="000000" w:themeColor="text1"/>
                <w:sz w:val="18"/>
                <w:szCs w:val="18"/>
                <w:lang w:val="en-US" w:eastAsia="da-DK"/>
              </w:rPr>
            </w:pPr>
            <w:r w:rsidRPr="002A25A3">
              <w:rPr>
                <w:rFonts w:ascii="Arial" w:eastAsia="Times New Roman" w:hAnsi="Arial" w:cs="Arial"/>
                <w:color w:val="000000" w:themeColor="text1"/>
                <w:sz w:val="18"/>
                <w:szCs w:val="18"/>
                <w:lang w:val="en-US" w:eastAsia="da-DK"/>
              </w:rPr>
              <w:t> </w:t>
            </w:r>
          </w:p>
          <w:p w14:paraId="403665AB" w14:textId="77777777" w:rsidR="006B1CAB" w:rsidRPr="002A25A3" w:rsidRDefault="006B1CAB" w:rsidP="00FD43E9">
            <w:pPr>
              <w:rPr>
                <w:rFonts w:ascii="Arial" w:eastAsia="Times New Roman" w:hAnsi="Arial" w:cs="Arial"/>
                <w:color w:val="000000" w:themeColor="text1"/>
                <w:sz w:val="18"/>
                <w:szCs w:val="18"/>
                <w:lang w:val="en-US" w:eastAsia="da-DK"/>
              </w:rPr>
            </w:pPr>
          </w:p>
        </w:tc>
        <w:tc>
          <w:tcPr>
            <w:tcW w:w="3969" w:type="dxa"/>
            <w:vMerge/>
            <w:tcBorders>
              <w:top w:val="single" w:sz="4" w:space="0" w:color="000000"/>
              <w:left w:val="single" w:sz="4" w:space="0" w:color="auto"/>
              <w:bottom w:val="single" w:sz="4" w:space="0" w:color="000000"/>
              <w:right w:val="single" w:sz="4" w:space="0" w:color="auto"/>
            </w:tcBorders>
            <w:vAlign w:val="center"/>
            <w:hideMark/>
          </w:tcPr>
          <w:p w14:paraId="01E715D6" w14:textId="77777777" w:rsidR="006B1CAB" w:rsidRPr="002A25A3" w:rsidRDefault="006B1CAB" w:rsidP="00FD43E9">
            <w:pPr>
              <w:rPr>
                <w:rFonts w:ascii="Arial" w:eastAsia="Times New Roman" w:hAnsi="Arial" w:cs="Arial"/>
                <w:color w:val="000000" w:themeColor="text1"/>
                <w:sz w:val="18"/>
                <w:szCs w:val="18"/>
                <w:lang w:val="en-US" w:eastAsia="da-DK"/>
              </w:rPr>
            </w:pPr>
          </w:p>
        </w:tc>
      </w:tr>
      <w:tr w:rsidR="006B1CAB" w:rsidRPr="00132CB5" w14:paraId="627F726C" w14:textId="77777777" w:rsidTr="00FD43E9">
        <w:trPr>
          <w:trHeight w:val="235"/>
        </w:trPr>
        <w:tc>
          <w:tcPr>
            <w:tcW w:w="1514" w:type="dxa"/>
            <w:vMerge/>
            <w:tcBorders>
              <w:top w:val="single" w:sz="4" w:space="0" w:color="000000"/>
              <w:left w:val="single" w:sz="4" w:space="0" w:color="auto"/>
              <w:bottom w:val="single" w:sz="4" w:space="0" w:color="000000"/>
              <w:right w:val="single" w:sz="4" w:space="0" w:color="auto"/>
            </w:tcBorders>
            <w:vAlign w:val="center"/>
          </w:tcPr>
          <w:p w14:paraId="610640DB" w14:textId="77777777" w:rsidR="006B1CAB" w:rsidRPr="009C1E40" w:rsidRDefault="006B1CAB" w:rsidP="00FD43E9">
            <w:pPr>
              <w:rPr>
                <w:rFonts w:ascii="Arial" w:eastAsia="Times New Roman" w:hAnsi="Arial" w:cs="Arial"/>
                <w:b/>
                <w:bCs/>
                <w:color w:val="000000" w:themeColor="text1"/>
                <w:sz w:val="18"/>
                <w:szCs w:val="18"/>
                <w:lang w:val="en-US" w:eastAsia="da-DK"/>
              </w:rPr>
            </w:pPr>
          </w:p>
        </w:tc>
        <w:tc>
          <w:tcPr>
            <w:tcW w:w="2157" w:type="dxa"/>
            <w:tcBorders>
              <w:top w:val="nil"/>
              <w:left w:val="nil"/>
              <w:bottom w:val="single" w:sz="4" w:space="0" w:color="000000"/>
              <w:right w:val="single" w:sz="4" w:space="0" w:color="000000"/>
            </w:tcBorders>
            <w:shd w:val="clear" w:color="FFFFFF" w:fill="FFFFFF"/>
            <w:vAlign w:val="bottom"/>
          </w:tcPr>
          <w:p w14:paraId="47F3003A" w14:textId="77777777" w:rsidR="006B1CAB" w:rsidRDefault="006B1CAB" w:rsidP="00FD43E9">
            <w:pPr>
              <w:rPr>
                <w:rFonts w:ascii="Arial" w:eastAsia="Times New Roman" w:hAnsi="Arial" w:cs="Arial"/>
                <w:color w:val="000000" w:themeColor="text1"/>
                <w:sz w:val="18"/>
                <w:szCs w:val="20"/>
                <w:lang w:eastAsia="da-DK"/>
              </w:rPr>
            </w:pPr>
            <w:r>
              <w:rPr>
                <w:rFonts w:ascii="Arial" w:eastAsia="Times New Roman" w:hAnsi="Arial" w:cs="Arial"/>
                <w:color w:val="000000" w:themeColor="text1"/>
                <w:sz w:val="18"/>
                <w:szCs w:val="20"/>
                <w:lang w:eastAsia="da-DK"/>
              </w:rPr>
              <w:t>Anvendelse af faglige begreber</w:t>
            </w:r>
          </w:p>
        </w:tc>
        <w:tc>
          <w:tcPr>
            <w:tcW w:w="567" w:type="dxa"/>
            <w:tcBorders>
              <w:top w:val="nil"/>
              <w:left w:val="nil"/>
              <w:bottom w:val="single" w:sz="4" w:space="0" w:color="000000"/>
              <w:right w:val="single" w:sz="4" w:space="0" w:color="000000"/>
            </w:tcBorders>
            <w:shd w:val="clear" w:color="auto" w:fill="auto"/>
            <w:noWrap/>
            <w:vAlign w:val="center"/>
          </w:tcPr>
          <w:p w14:paraId="505C95C6" w14:textId="77777777" w:rsidR="006B1CAB" w:rsidRPr="00132CB5" w:rsidRDefault="006B1CAB" w:rsidP="00FD43E9">
            <w:pPr>
              <w:jc w:val="center"/>
              <w:rPr>
                <w:rFonts w:ascii="Arial" w:eastAsia="Times New Roman" w:hAnsi="Arial" w:cs="Arial"/>
                <w:color w:val="000000" w:themeColor="text1"/>
                <w:sz w:val="18"/>
                <w:szCs w:val="18"/>
                <w:lang w:eastAsia="da-DK"/>
              </w:rPr>
            </w:pPr>
          </w:p>
        </w:tc>
        <w:tc>
          <w:tcPr>
            <w:tcW w:w="850" w:type="dxa"/>
            <w:tcBorders>
              <w:top w:val="nil"/>
              <w:left w:val="nil"/>
              <w:bottom w:val="single" w:sz="4" w:space="0" w:color="000000"/>
              <w:right w:val="single" w:sz="4" w:space="0" w:color="000000"/>
            </w:tcBorders>
            <w:shd w:val="clear" w:color="auto" w:fill="auto"/>
            <w:noWrap/>
            <w:vAlign w:val="center"/>
          </w:tcPr>
          <w:p w14:paraId="0AEAAB91" w14:textId="77777777" w:rsidR="006B1CAB" w:rsidRPr="00132CB5" w:rsidRDefault="006B1CAB" w:rsidP="00FD43E9">
            <w:pPr>
              <w:jc w:val="center"/>
              <w:rPr>
                <w:rFonts w:ascii="Arial" w:eastAsia="Times New Roman" w:hAnsi="Arial" w:cs="Arial"/>
                <w:color w:val="000000" w:themeColor="text1"/>
                <w:sz w:val="18"/>
                <w:szCs w:val="18"/>
                <w:lang w:eastAsia="da-DK"/>
              </w:rPr>
            </w:pPr>
          </w:p>
        </w:tc>
        <w:tc>
          <w:tcPr>
            <w:tcW w:w="709" w:type="dxa"/>
            <w:tcBorders>
              <w:top w:val="nil"/>
              <w:left w:val="nil"/>
              <w:bottom w:val="single" w:sz="4" w:space="0" w:color="000000"/>
              <w:right w:val="nil"/>
            </w:tcBorders>
            <w:shd w:val="clear" w:color="auto" w:fill="auto"/>
            <w:noWrap/>
            <w:vAlign w:val="center"/>
          </w:tcPr>
          <w:p w14:paraId="67C49CF6" w14:textId="77777777" w:rsidR="006B1CAB" w:rsidRPr="00132CB5" w:rsidRDefault="006B1CAB" w:rsidP="00FD43E9">
            <w:pPr>
              <w:jc w:val="center"/>
              <w:rPr>
                <w:rFonts w:ascii="Arial" w:eastAsia="Times New Roman" w:hAnsi="Arial" w:cs="Arial"/>
                <w:color w:val="000000" w:themeColor="text1"/>
                <w:sz w:val="18"/>
                <w:szCs w:val="18"/>
                <w:lang w:eastAsia="da-DK"/>
              </w:rPr>
            </w:pPr>
          </w:p>
        </w:tc>
        <w:tc>
          <w:tcPr>
            <w:tcW w:w="3969" w:type="dxa"/>
            <w:vMerge/>
            <w:tcBorders>
              <w:top w:val="single" w:sz="4" w:space="0" w:color="000000"/>
              <w:left w:val="single" w:sz="4" w:space="0" w:color="auto"/>
              <w:bottom w:val="single" w:sz="4" w:space="0" w:color="000000"/>
              <w:right w:val="single" w:sz="4" w:space="0" w:color="auto"/>
            </w:tcBorders>
            <w:vAlign w:val="center"/>
          </w:tcPr>
          <w:p w14:paraId="7CC6678C" w14:textId="77777777" w:rsidR="006B1CAB" w:rsidRPr="00132CB5" w:rsidRDefault="006B1CAB" w:rsidP="00FD43E9">
            <w:pPr>
              <w:rPr>
                <w:rFonts w:ascii="Arial" w:eastAsia="Times New Roman" w:hAnsi="Arial" w:cs="Arial"/>
                <w:color w:val="000000" w:themeColor="text1"/>
                <w:sz w:val="18"/>
                <w:szCs w:val="18"/>
                <w:lang w:eastAsia="da-DK"/>
              </w:rPr>
            </w:pPr>
          </w:p>
        </w:tc>
      </w:tr>
      <w:tr w:rsidR="006B1CAB" w:rsidRPr="00132CB5" w14:paraId="37FCF108" w14:textId="77777777" w:rsidTr="00FD43E9">
        <w:trPr>
          <w:trHeight w:val="235"/>
        </w:trPr>
        <w:tc>
          <w:tcPr>
            <w:tcW w:w="1514" w:type="dxa"/>
            <w:vMerge/>
            <w:tcBorders>
              <w:top w:val="single" w:sz="4" w:space="0" w:color="000000"/>
              <w:left w:val="single" w:sz="4" w:space="0" w:color="auto"/>
              <w:bottom w:val="single" w:sz="4" w:space="0" w:color="000000"/>
              <w:right w:val="single" w:sz="4" w:space="0" w:color="auto"/>
            </w:tcBorders>
            <w:vAlign w:val="center"/>
          </w:tcPr>
          <w:p w14:paraId="4E559025" w14:textId="77777777" w:rsidR="006B1CAB" w:rsidRPr="009C1E40" w:rsidRDefault="006B1CAB" w:rsidP="00FD43E9">
            <w:pPr>
              <w:rPr>
                <w:rFonts w:ascii="Arial" w:eastAsia="Times New Roman" w:hAnsi="Arial" w:cs="Arial"/>
                <w:b/>
                <w:bCs/>
                <w:color w:val="000000" w:themeColor="text1"/>
                <w:sz w:val="18"/>
                <w:szCs w:val="18"/>
                <w:lang w:val="en-US" w:eastAsia="da-DK"/>
              </w:rPr>
            </w:pPr>
          </w:p>
        </w:tc>
        <w:tc>
          <w:tcPr>
            <w:tcW w:w="2157" w:type="dxa"/>
            <w:tcBorders>
              <w:top w:val="nil"/>
              <w:left w:val="nil"/>
              <w:bottom w:val="single" w:sz="4" w:space="0" w:color="000000"/>
              <w:right w:val="single" w:sz="4" w:space="0" w:color="000000"/>
            </w:tcBorders>
            <w:shd w:val="clear" w:color="FFFFFF" w:fill="FFFFFF"/>
            <w:vAlign w:val="bottom"/>
          </w:tcPr>
          <w:p w14:paraId="4387BF65" w14:textId="46663FF8" w:rsidR="006B1CAB" w:rsidRDefault="006B1CAB" w:rsidP="00FD43E9">
            <w:pPr>
              <w:rPr>
                <w:rFonts w:ascii="Arial" w:eastAsia="Times New Roman" w:hAnsi="Arial" w:cs="Arial"/>
                <w:color w:val="000000" w:themeColor="text1"/>
                <w:sz w:val="18"/>
                <w:szCs w:val="20"/>
                <w:lang w:eastAsia="da-DK"/>
              </w:rPr>
            </w:pPr>
            <w:r w:rsidRPr="00132CB5">
              <w:rPr>
                <w:rFonts w:ascii="Arial" w:eastAsia="Times New Roman" w:hAnsi="Arial" w:cs="Arial"/>
                <w:color w:val="000000" w:themeColor="text1"/>
                <w:sz w:val="18"/>
                <w:szCs w:val="20"/>
                <w:lang w:eastAsia="da-DK"/>
              </w:rPr>
              <w:t xml:space="preserve">Går tæt på </w:t>
            </w:r>
            <w:r w:rsidR="005D37B9">
              <w:rPr>
                <w:rFonts w:ascii="Arial" w:eastAsia="Times New Roman" w:hAnsi="Arial" w:cs="Arial"/>
                <w:color w:val="000000" w:themeColor="text1"/>
                <w:sz w:val="18"/>
                <w:szCs w:val="20"/>
                <w:lang w:eastAsia="da-DK"/>
              </w:rPr>
              <w:t>artiklen</w:t>
            </w:r>
            <w:r w:rsidR="006F7914">
              <w:rPr>
                <w:rFonts w:ascii="Arial" w:eastAsia="Times New Roman" w:hAnsi="Arial" w:cs="Arial"/>
                <w:color w:val="000000" w:themeColor="text1"/>
                <w:sz w:val="18"/>
                <w:szCs w:val="20"/>
                <w:lang w:eastAsia="da-DK"/>
              </w:rPr>
              <w:t xml:space="preserve"> </w:t>
            </w:r>
            <w:r w:rsidRPr="00132CB5">
              <w:rPr>
                <w:rFonts w:ascii="Arial" w:eastAsia="Times New Roman" w:hAnsi="Arial" w:cs="Arial"/>
                <w:color w:val="000000" w:themeColor="text1"/>
                <w:sz w:val="18"/>
                <w:szCs w:val="20"/>
                <w:lang w:eastAsia="da-DK"/>
              </w:rPr>
              <w:t xml:space="preserve">(dokumenterer, citerer, </w:t>
            </w:r>
            <w:r>
              <w:rPr>
                <w:rFonts w:ascii="Arial" w:eastAsia="Times New Roman" w:hAnsi="Arial" w:cs="Arial"/>
                <w:color w:val="000000" w:themeColor="text1"/>
                <w:sz w:val="18"/>
                <w:szCs w:val="20"/>
                <w:lang w:eastAsia="da-DK"/>
              </w:rPr>
              <w:t>parafraserer</w:t>
            </w:r>
            <w:r w:rsidRPr="00132CB5">
              <w:rPr>
                <w:rFonts w:ascii="Arial" w:eastAsia="Times New Roman" w:hAnsi="Arial" w:cs="Arial"/>
                <w:color w:val="000000" w:themeColor="text1"/>
                <w:sz w:val="18"/>
                <w:szCs w:val="20"/>
                <w:lang w:eastAsia="da-DK"/>
              </w:rPr>
              <w:t>, henviser</w:t>
            </w:r>
            <w:r>
              <w:rPr>
                <w:rFonts w:ascii="Arial" w:eastAsia="Times New Roman" w:hAnsi="Arial" w:cs="Arial"/>
                <w:color w:val="000000" w:themeColor="text1"/>
                <w:sz w:val="18"/>
                <w:szCs w:val="20"/>
                <w:lang w:eastAsia="da-DK"/>
              </w:rPr>
              <w:t xml:space="preserve"> med lin</w:t>
            </w:r>
            <w:r w:rsidR="00F43220">
              <w:rPr>
                <w:rFonts w:ascii="Arial" w:eastAsia="Times New Roman" w:hAnsi="Arial" w:cs="Arial"/>
                <w:color w:val="000000" w:themeColor="text1"/>
                <w:sz w:val="18"/>
                <w:szCs w:val="20"/>
                <w:lang w:eastAsia="da-DK"/>
              </w:rPr>
              <w:t>j</w:t>
            </w:r>
            <w:r>
              <w:rPr>
                <w:rFonts w:ascii="Arial" w:eastAsia="Times New Roman" w:hAnsi="Arial" w:cs="Arial"/>
                <w:color w:val="000000" w:themeColor="text1"/>
                <w:sz w:val="18"/>
                <w:szCs w:val="20"/>
                <w:lang w:eastAsia="da-DK"/>
              </w:rPr>
              <w:t>enummer)</w:t>
            </w:r>
          </w:p>
        </w:tc>
        <w:tc>
          <w:tcPr>
            <w:tcW w:w="567" w:type="dxa"/>
            <w:tcBorders>
              <w:top w:val="nil"/>
              <w:left w:val="nil"/>
              <w:bottom w:val="single" w:sz="4" w:space="0" w:color="000000"/>
              <w:right w:val="single" w:sz="4" w:space="0" w:color="000000"/>
            </w:tcBorders>
            <w:shd w:val="clear" w:color="auto" w:fill="auto"/>
            <w:noWrap/>
            <w:vAlign w:val="center"/>
          </w:tcPr>
          <w:p w14:paraId="49C66B5E" w14:textId="77777777" w:rsidR="006B1CAB" w:rsidRPr="00132CB5" w:rsidRDefault="006B1CAB" w:rsidP="00FD43E9">
            <w:pPr>
              <w:jc w:val="center"/>
              <w:rPr>
                <w:rFonts w:ascii="Arial" w:eastAsia="Times New Roman" w:hAnsi="Arial" w:cs="Arial"/>
                <w:color w:val="000000" w:themeColor="text1"/>
                <w:sz w:val="18"/>
                <w:szCs w:val="18"/>
                <w:lang w:eastAsia="da-DK"/>
              </w:rPr>
            </w:pPr>
          </w:p>
        </w:tc>
        <w:tc>
          <w:tcPr>
            <w:tcW w:w="850" w:type="dxa"/>
            <w:tcBorders>
              <w:top w:val="nil"/>
              <w:left w:val="nil"/>
              <w:bottom w:val="single" w:sz="4" w:space="0" w:color="000000"/>
              <w:right w:val="single" w:sz="4" w:space="0" w:color="000000"/>
            </w:tcBorders>
            <w:shd w:val="clear" w:color="auto" w:fill="auto"/>
            <w:noWrap/>
            <w:vAlign w:val="center"/>
          </w:tcPr>
          <w:p w14:paraId="5C11E1A5" w14:textId="77777777" w:rsidR="006B1CAB" w:rsidRPr="00132CB5" w:rsidRDefault="006B1CAB" w:rsidP="00FD43E9">
            <w:pPr>
              <w:jc w:val="center"/>
              <w:rPr>
                <w:rFonts w:ascii="Arial" w:eastAsia="Times New Roman" w:hAnsi="Arial" w:cs="Arial"/>
                <w:color w:val="000000" w:themeColor="text1"/>
                <w:sz w:val="18"/>
                <w:szCs w:val="18"/>
                <w:lang w:eastAsia="da-DK"/>
              </w:rPr>
            </w:pPr>
          </w:p>
        </w:tc>
        <w:tc>
          <w:tcPr>
            <w:tcW w:w="709" w:type="dxa"/>
            <w:tcBorders>
              <w:top w:val="nil"/>
              <w:left w:val="nil"/>
              <w:bottom w:val="single" w:sz="4" w:space="0" w:color="000000"/>
              <w:right w:val="nil"/>
            </w:tcBorders>
            <w:shd w:val="clear" w:color="auto" w:fill="auto"/>
            <w:noWrap/>
            <w:vAlign w:val="center"/>
          </w:tcPr>
          <w:p w14:paraId="350A5161" w14:textId="77777777" w:rsidR="006B1CAB" w:rsidRPr="00132CB5" w:rsidRDefault="006B1CAB" w:rsidP="00FD43E9">
            <w:pPr>
              <w:jc w:val="center"/>
              <w:rPr>
                <w:rFonts w:ascii="Arial" w:eastAsia="Times New Roman" w:hAnsi="Arial" w:cs="Arial"/>
                <w:color w:val="000000" w:themeColor="text1"/>
                <w:sz w:val="18"/>
                <w:szCs w:val="18"/>
                <w:lang w:eastAsia="da-DK"/>
              </w:rPr>
            </w:pPr>
          </w:p>
        </w:tc>
        <w:tc>
          <w:tcPr>
            <w:tcW w:w="3969" w:type="dxa"/>
            <w:vMerge/>
            <w:tcBorders>
              <w:top w:val="single" w:sz="4" w:space="0" w:color="000000"/>
              <w:left w:val="single" w:sz="4" w:space="0" w:color="auto"/>
              <w:bottom w:val="single" w:sz="4" w:space="0" w:color="000000"/>
              <w:right w:val="single" w:sz="4" w:space="0" w:color="auto"/>
            </w:tcBorders>
            <w:vAlign w:val="center"/>
          </w:tcPr>
          <w:p w14:paraId="67E0D94B" w14:textId="77777777" w:rsidR="006B1CAB" w:rsidRPr="00132CB5" w:rsidRDefault="006B1CAB" w:rsidP="00FD43E9">
            <w:pPr>
              <w:rPr>
                <w:rFonts w:ascii="Arial" w:eastAsia="Times New Roman" w:hAnsi="Arial" w:cs="Arial"/>
                <w:color w:val="000000" w:themeColor="text1"/>
                <w:sz w:val="18"/>
                <w:szCs w:val="18"/>
                <w:lang w:eastAsia="da-DK"/>
              </w:rPr>
            </w:pPr>
          </w:p>
        </w:tc>
      </w:tr>
      <w:tr w:rsidR="006B1CAB" w:rsidRPr="00132CB5" w14:paraId="4CC57528" w14:textId="77777777" w:rsidTr="00FD43E9">
        <w:trPr>
          <w:trHeight w:val="470"/>
        </w:trPr>
        <w:tc>
          <w:tcPr>
            <w:tcW w:w="1514" w:type="dxa"/>
            <w:vMerge/>
            <w:tcBorders>
              <w:top w:val="single" w:sz="4" w:space="0" w:color="000000"/>
              <w:left w:val="single" w:sz="4" w:space="0" w:color="auto"/>
              <w:bottom w:val="single" w:sz="4" w:space="0" w:color="000000"/>
              <w:right w:val="single" w:sz="4" w:space="0" w:color="auto"/>
            </w:tcBorders>
            <w:vAlign w:val="center"/>
            <w:hideMark/>
          </w:tcPr>
          <w:p w14:paraId="7DB79120" w14:textId="77777777" w:rsidR="006B1CAB" w:rsidRPr="00132CB5" w:rsidRDefault="006B1CAB" w:rsidP="00FD43E9">
            <w:pPr>
              <w:rPr>
                <w:rFonts w:ascii="Arial" w:eastAsia="Times New Roman" w:hAnsi="Arial" w:cs="Arial"/>
                <w:b/>
                <w:bCs/>
                <w:color w:val="000000" w:themeColor="text1"/>
                <w:sz w:val="18"/>
                <w:szCs w:val="18"/>
                <w:lang w:eastAsia="da-DK"/>
              </w:rPr>
            </w:pPr>
          </w:p>
        </w:tc>
        <w:tc>
          <w:tcPr>
            <w:tcW w:w="2157" w:type="dxa"/>
            <w:tcBorders>
              <w:top w:val="nil"/>
              <w:left w:val="nil"/>
              <w:bottom w:val="single" w:sz="4" w:space="0" w:color="000000"/>
              <w:right w:val="single" w:sz="4" w:space="0" w:color="000000"/>
            </w:tcBorders>
            <w:shd w:val="clear" w:color="FFFFFF" w:fill="FFFFFF"/>
            <w:vAlign w:val="bottom"/>
            <w:hideMark/>
          </w:tcPr>
          <w:p w14:paraId="064774EF" w14:textId="4F214424" w:rsidR="006B1CAB" w:rsidRPr="00132CB5" w:rsidRDefault="006B1CAB" w:rsidP="00FD43E9">
            <w:pPr>
              <w:rPr>
                <w:rFonts w:ascii="Arial" w:eastAsia="Times New Roman" w:hAnsi="Arial" w:cs="Arial"/>
                <w:color w:val="000000" w:themeColor="text1"/>
                <w:sz w:val="18"/>
                <w:szCs w:val="20"/>
                <w:lang w:eastAsia="da-DK"/>
              </w:rPr>
            </w:pPr>
            <w:r w:rsidRPr="00132CB5">
              <w:rPr>
                <w:rFonts w:ascii="Arial" w:eastAsia="Times New Roman" w:hAnsi="Arial" w:cs="Arial"/>
                <w:color w:val="000000" w:themeColor="text1"/>
                <w:sz w:val="18"/>
                <w:szCs w:val="20"/>
                <w:lang w:eastAsia="da-DK"/>
              </w:rPr>
              <w:t xml:space="preserve">Går tæt på </w:t>
            </w:r>
            <w:r>
              <w:rPr>
                <w:rFonts w:ascii="Arial" w:eastAsia="Times New Roman" w:hAnsi="Arial" w:cs="Arial"/>
                <w:color w:val="000000" w:themeColor="text1"/>
                <w:sz w:val="18"/>
                <w:szCs w:val="20"/>
                <w:lang w:eastAsia="da-DK"/>
              </w:rPr>
              <w:t xml:space="preserve">videoen </w:t>
            </w:r>
            <w:r w:rsidRPr="00132CB5">
              <w:rPr>
                <w:rFonts w:ascii="Arial" w:eastAsia="Times New Roman" w:hAnsi="Arial" w:cs="Arial"/>
                <w:color w:val="000000" w:themeColor="text1"/>
                <w:sz w:val="18"/>
                <w:szCs w:val="20"/>
                <w:lang w:eastAsia="da-DK"/>
              </w:rPr>
              <w:t xml:space="preserve">(dokumenterer, citerer, </w:t>
            </w:r>
            <w:r>
              <w:rPr>
                <w:rFonts w:ascii="Arial" w:eastAsia="Times New Roman" w:hAnsi="Arial" w:cs="Arial"/>
                <w:color w:val="000000" w:themeColor="text1"/>
                <w:sz w:val="18"/>
                <w:szCs w:val="20"/>
                <w:lang w:eastAsia="da-DK"/>
              </w:rPr>
              <w:t>parafraserer</w:t>
            </w:r>
            <w:r w:rsidRPr="00132CB5">
              <w:rPr>
                <w:rFonts w:ascii="Arial" w:eastAsia="Times New Roman" w:hAnsi="Arial" w:cs="Arial"/>
                <w:color w:val="000000" w:themeColor="text1"/>
                <w:sz w:val="18"/>
                <w:szCs w:val="20"/>
                <w:lang w:eastAsia="da-DK"/>
              </w:rPr>
              <w:t>, henviser</w:t>
            </w:r>
            <w:r>
              <w:rPr>
                <w:rFonts w:ascii="Arial" w:eastAsia="Times New Roman" w:hAnsi="Arial" w:cs="Arial"/>
                <w:color w:val="000000" w:themeColor="text1"/>
                <w:sz w:val="18"/>
                <w:szCs w:val="20"/>
                <w:lang w:eastAsia="da-DK"/>
              </w:rPr>
              <w:t xml:space="preserve"> med </w:t>
            </w:r>
            <w:r w:rsidR="005D37B9">
              <w:rPr>
                <w:rFonts w:ascii="Arial" w:eastAsia="Times New Roman" w:hAnsi="Arial" w:cs="Arial"/>
                <w:color w:val="000000" w:themeColor="text1"/>
                <w:sz w:val="18"/>
                <w:szCs w:val="20"/>
                <w:lang w:eastAsia="da-DK"/>
              </w:rPr>
              <w:t>kliptal</w:t>
            </w:r>
            <w:r>
              <w:rPr>
                <w:rFonts w:ascii="Arial" w:eastAsia="Times New Roman" w:hAnsi="Arial" w:cs="Arial"/>
                <w:color w:val="000000" w:themeColor="text1"/>
                <w:sz w:val="18"/>
                <w:szCs w:val="20"/>
                <w:lang w:eastAsia="da-DK"/>
              </w:rPr>
              <w:t>)</w:t>
            </w:r>
          </w:p>
        </w:tc>
        <w:tc>
          <w:tcPr>
            <w:tcW w:w="567" w:type="dxa"/>
            <w:tcBorders>
              <w:top w:val="nil"/>
              <w:left w:val="nil"/>
              <w:bottom w:val="single" w:sz="4" w:space="0" w:color="000000"/>
              <w:right w:val="single" w:sz="4" w:space="0" w:color="000000"/>
            </w:tcBorders>
            <w:shd w:val="clear" w:color="auto" w:fill="auto"/>
            <w:noWrap/>
            <w:vAlign w:val="center"/>
            <w:hideMark/>
          </w:tcPr>
          <w:p w14:paraId="7E5DB57C" w14:textId="77777777" w:rsidR="006B1CAB" w:rsidRPr="00132CB5" w:rsidRDefault="006B1CAB" w:rsidP="00FD43E9">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850" w:type="dxa"/>
            <w:tcBorders>
              <w:top w:val="nil"/>
              <w:left w:val="nil"/>
              <w:bottom w:val="single" w:sz="4" w:space="0" w:color="000000"/>
              <w:right w:val="single" w:sz="4" w:space="0" w:color="000000"/>
            </w:tcBorders>
            <w:shd w:val="clear" w:color="auto" w:fill="auto"/>
            <w:noWrap/>
            <w:vAlign w:val="center"/>
            <w:hideMark/>
          </w:tcPr>
          <w:p w14:paraId="6C084CE1" w14:textId="77777777" w:rsidR="006B1CAB" w:rsidRPr="00132CB5" w:rsidRDefault="006B1CAB" w:rsidP="00FD43E9">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709" w:type="dxa"/>
            <w:tcBorders>
              <w:top w:val="nil"/>
              <w:left w:val="nil"/>
              <w:bottom w:val="single" w:sz="4" w:space="0" w:color="000000"/>
              <w:right w:val="nil"/>
            </w:tcBorders>
            <w:shd w:val="clear" w:color="auto" w:fill="auto"/>
            <w:noWrap/>
            <w:vAlign w:val="center"/>
            <w:hideMark/>
          </w:tcPr>
          <w:p w14:paraId="157A573E" w14:textId="77777777" w:rsidR="006B1CAB" w:rsidRPr="00132CB5" w:rsidRDefault="006B1CAB" w:rsidP="00FD43E9">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3969" w:type="dxa"/>
            <w:vMerge/>
            <w:tcBorders>
              <w:top w:val="single" w:sz="4" w:space="0" w:color="000000"/>
              <w:left w:val="single" w:sz="4" w:space="0" w:color="auto"/>
              <w:bottom w:val="single" w:sz="4" w:space="0" w:color="000000"/>
              <w:right w:val="single" w:sz="4" w:space="0" w:color="auto"/>
            </w:tcBorders>
            <w:vAlign w:val="center"/>
            <w:hideMark/>
          </w:tcPr>
          <w:p w14:paraId="1171909C" w14:textId="77777777" w:rsidR="006B1CAB" w:rsidRPr="00132CB5" w:rsidRDefault="006B1CAB" w:rsidP="00FD43E9">
            <w:pPr>
              <w:rPr>
                <w:rFonts w:ascii="Arial" w:eastAsia="Times New Roman" w:hAnsi="Arial" w:cs="Arial"/>
                <w:color w:val="000000" w:themeColor="text1"/>
                <w:sz w:val="18"/>
                <w:szCs w:val="18"/>
                <w:lang w:eastAsia="da-DK"/>
              </w:rPr>
            </w:pPr>
          </w:p>
        </w:tc>
      </w:tr>
      <w:tr w:rsidR="006B1CAB" w:rsidRPr="00132CB5" w14:paraId="48449481" w14:textId="77777777" w:rsidTr="00FD43E9">
        <w:trPr>
          <w:trHeight w:val="382"/>
        </w:trPr>
        <w:tc>
          <w:tcPr>
            <w:tcW w:w="1514" w:type="dxa"/>
            <w:vMerge w:val="restart"/>
            <w:tcBorders>
              <w:top w:val="single" w:sz="4" w:space="0" w:color="000000"/>
              <w:left w:val="single" w:sz="4" w:space="0" w:color="auto"/>
              <w:bottom w:val="single" w:sz="4" w:space="0" w:color="000000"/>
              <w:right w:val="single" w:sz="4" w:space="0" w:color="auto"/>
            </w:tcBorders>
            <w:shd w:val="clear" w:color="C9DAF8" w:fill="C9DAF8"/>
            <w:hideMark/>
          </w:tcPr>
          <w:p w14:paraId="4E2C5A1E" w14:textId="77777777" w:rsidR="006B1CAB" w:rsidRPr="00132CB5" w:rsidRDefault="006B1CAB" w:rsidP="00FD43E9">
            <w:pPr>
              <w:rPr>
                <w:rFonts w:ascii="Arial" w:eastAsia="Times New Roman" w:hAnsi="Arial" w:cs="Arial"/>
                <w:b/>
                <w:bCs/>
                <w:color w:val="000000" w:themeColor="text1"/>
                <w:sz w:val="18"/>
                <w:lang w:eastAsia="da-DK"/>
              </w:rPr>
            </w:pPr>
            <w:r>
              <w:rPr>
                <w:rFonts w:ascii="Arial" w:eastAsia="Times New Roman" w:hAnsi="Arial" w:cs="Arial"/>
                <w:b/>
                <w:bCs/>
                <w:color w:val="000000" w:themeColor="text1"/>
                <w:sz w:val="18"/>
                <w:lang w:eastAsia="da-DK"/>
              </w:rPr>
              <w:t>Formalia og tekststruktur</w:t>
            </w:r>
          </w:p>
        </w:tc>
        <w:tc>
          <w:tcPr>
            <w:tcW w:w="2157" w:type="dxa"/>
            <w:tcBorders>
              <w:top w:val="nil"/>
              <w:left w:val="nil"/>
              <w:bottom w:val="single" w:sz="4" w:space="0" w:color="000000"/>
              <w:right w:val="single" w:sz="4" w:space="0" w:color="000000"/>
            </w:tcBorders>
            <w:shd w:val="clear" w:color="FFFFFF" w:fill="FFFFFF"/>
            <w:vAlign w:val="bottom"/>
            <w:hideMark/>
          </w:tcPr>
          <w:p w14:paraId="168A21E5" w14:textId="77777777" w:rsidR="006B1CAB" w:rsidRPr="00132CB5" w:rsidRDefault="006B1CAB" w:rsidP="00FD43E9">
            <w:pPr>
              <w:rPr>
                <w:rFonts w:ascii="Arial" w:eastAsia="Times New Roman" w:hAnsi="Arial" w:cs="Arial"/>
                <w:color w:val="000000" w:themeColor="text1"/>
                <w:sz w:val="18"/>
                <w:szCs w:val="20"/>
                <w:lang w:eastAsia="da-DK"/>
              </w:rPr>
            </w:pPr>
            <w:r>
              <w:rPr>
                <w:rFonts w:ascii="Arial" w:eastAsia="Times New Roman" w:hAnsi="Arial" w:cs="Arial"/>
                <w:color w:val="000000" w:themeColor="text1"/>
                <w:sz w:val="18"/>
                <w:szCs w:val="20"/>
                <w:lang w:eastAsia="da-DK"/>
              </w:rPr>
              <w:t>Indledning</w:t>
            </w:r>
          </w:p>
        </w:tc>
        <w:tc>
          <w:tcPr>
            <w:tcW w:w="567" w:type="dxa"/>
            <w:tcBorders>
              <w:top w:val="nil"/>
              <w:left w:val="nil"/>
              <w:bottom w:val="single" w:sz="4" w:space="0" w:color="000000"/>
              <w:right w:val="single" w:sz="4" w:space="0" w:color="000000"/>
            </w:tcBorders>
            <w:shd w:val="clear" w:color="auto" w:fill="auto"/>
            <w:noWrap/>
            <w:vAlign w:val="center"/>
            <w:hideMark/>
          </w:tcPr>
          <w:p w14:paraId="4C42FE5F" w14:textId="77777777" w:rsidR="006B1CAB" w:rsidRPr="00132CB5" w:rsidRDefault="006B1CAB" w:rsidP="00FD43E9">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850" w:type="dxa"/>
            <w:tcBorders>
              <w:top w:val="nil"/>
              <w:left w:val="nil"/>
              <w:bottom w:val="single" w:sz="4" w:space="0" w:color="000000"/>
              <w:right w:val="single" w:sz="4" w:space="0" w:color="000000"/>
            </w:tcBorders>
            <w:shd w:val="clear" w:color="auto" w:fill="auto"/>
            <w:noWrap/>
            <w:vAlign w:val="center"/>
            <w:hideMark/>
          </w:tcPr>
          <w:p w14:paraId="4125547C" w14:textId="77777777" w:rsidR="006B1CAB" w:rsidRPr="00132CB5" w:rsidRDefault="006B1CAB" w:rsidP="00FD43E9">
            <w:pPr>
              <w:rPr>
                <w:rFonts w:ascii="Arial" w:eastAsia="Times New Roman" w:hAnsi="Arial" w:cs="Arial"/>
                <w:color w:val="000000" w:themeColor="text1"/>
                <w:sz w:val="18"/>
                <w:szCs w:val="18"/>
                <w:lang w:eastAsia="da-DK"/>
              </w:rPr>
            </w:pPr>
          </w:p>
        </w:tc>
        <w:tc>
          <w:tcPr>
            <w:tcW w:w="709" w:type="dxa"/>
            <w:tcBorders>
              <w:top w:val="nil"/>
              <w:left w:val="nil"/>
              <w:bottom w:val="single" w:sz="4" w:space="0" w:color="000000"/>
              <w:right w:val="nil"/>
            </w:tcBorders>
            <w:shd w:val="clear" w:color="auto" w:fill="auto"/>
            <w:noWrap/>
            <w:vAlign w:val="center"/>
            <w:hideMark/>
          </w:tcPr>
          <w:p w14:paraId="5026E7F2" w14:textId="77777777" w:rsidR="006B1CAB" w:rsidRPr="00132CB5" w:rsidRDefault="006B1CAB" w:rsidP="00FD43E9">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3969" w:type="dxa"/>
            <w:vMerge w:val="restart"/>
            <w:tcBorders>
              <w:top w:val="nil"/>
              <w:left w:val="single" w:sz="4" w:space="0" w:color="auto"/>
              <w:bottom w:val="single" w:sz="4" w:space="0" w:color="000000"/>
              <w:right w:val="single" w:sz="4" w:space="0" w:color="auto"/>
            </w:tcBorders>
            <w:shd w:val="clear" w:color="auto" w:fill="auto"/>
            <w:noWrap/>
            <w:hideMark/>
          </w:tcPr>
          <w:p w14:paraId="7F9D1304" w14:textId="77777777" w:rsidR="006B1CAB" w:rsidRPr="00132CB5" w:rsidRDefault="006B1CAB" w:rsidP="00FD43E9">
            <w:pPr>
              <w:rPr>
                <w:rFonts w:ascii="Arial" w:eastAsia="Times New Roman" w:hAnsi="Arial" w:cs="Arial"/>
                <w:color w:val="000000" w:themeColor="text1"/>
                <w:sz w:val="18"/>
                <w:szCs w:val="18"/>
                <w:lang w:eastAsia="da-DK"/>
              </w:rPr>
            </w:pPr>
          </w:p>
          <w:p w14:paraId="3CAFDD7D" w14:textId="77777777" w:rsidR="006B1CAB" w:rsidRDefault="00A23DB4" w:rsidP="00FD43E9">
            <w:pPr>
              <w:rPr>
                <w:rFonts w:ascii="Arial" w:eastAsia="Times New Roman" w:hAnsi="Arial" w:cs="Arial"/>
                <w:color w:val="000000" w:themeColor="text1"/>
                <w:sz w:val="18"/>
                <w:szCs w:val="18"/>
                <w:lang w:eastAsia="da-DK"/>
              </w:rPr>
            </w:pPr>
            <w:r>
              <w:rPr>
                <w:rFonts w:ascii="Arial" w:eastAsia="Times New Roman" w:hAnsi="Arial" w:cs="Arial"/>
                <w:color w:val="000000" w:themeColor="text1"/>
                <w:sz w:val="18"/>
                <w:szCs w:val="18"/>
                <w:lang w:eastAsia="da-DK"/>
              </w:rPr>
              <w:t>Indledningerne er blevet meget bedre</w:t>
            </w:r>
            <w:r w:rsidRPr="00A23DB4">
              <w:rPr>
                <w:rFonts w:ascii="Arial" w:eastAsia="Times New Roman" w:hAnsi="Arial" w:cs="Arial"/>
                <w:color w:val="000000" w:themeColor="text1"/>
                <w:sz w:val="18"/>
                <w:szCs w:val="18"/>
                <w:lang w:eastAsia="da-DK"/>
              </w:rPr>
              <w:sym w:font="Wingdings" w:char="F04A"/>
            </w:r>
            <w:r>
              <w:rPr>
                <w:rFonts w:ascii="Arial" w:eastAsia="Times New Roman" w:hAnsi="Arial" w:cs="Arial"/>
                <w:color w:val="000000" w:themeColor="text1"/>
                <w:sz w:val="18"/>
                <w:szCs w:val="18"/>
                <w:lang w:eastAsia="da-DK"/>
              </w:rPr>
              <w:t xml:space="preserve"> Husk en fortolkningshypotese i slutningen af indledningen, og lad indledningen være ét afsnit.</w:t>
            </w:r>
          </w:p>
          <w:p w14:paraId="47EF7411" w14:textId="1869A0CF" w:rsidR="00A23DB4" w:rsidRPr="00132CB5" w:rsidRDefault="00A23DB4" w:rsidP="00FD43E9">
            <w:pPr>
              <w:rPr>
                <w:rFonts w:ascii="Arial" w:eastAsia="Times New Roman" w:hAnsi="Arial" w:cs="Arial"/>
                <w:color w:val="000000" w:themeColor="text1"/>
                <w:sz w:val="18"/>
                <w:szCs w:val="18"/>
                <w:lang w:eastAsia="da-DK"/>
              </w:rPr>
            </w:pPr>
            <w:r>
              <w:rPr>
                <w:rFonts w:ascii="Arial" w:eastAsia="Times New Roman" w:hAnsi="Arial" w:cs="Arial"/>
                <w:color w:val="000000" w:themeColor="text1"/>
                <w:sz w:val="18"/>
                <w:szCs w:val="18"/>
                <w:lang w:eastAsia="da-DK"/>
              </w:rPr>
              <w:t xml:space="preserve">I afslutningen skal I første konkludere (uden al for </w:t>
            </w:r>
            <w:proofErr w:type="spellStart"/>
            <w:proofErr w:type="gramStart"/>
            <w:r>
              <w:rPr>
                <w:rFonts w:ascii="Arial" w:eastAsia="Times New Roman" w:hAnsi="Arial" w:cs="Arial"/>
                <w:color w:val="000000" w:themeColor="text1"/>
                <w:sz w:val="18"/>
                <w:szCs w:val="18"/>
                <w:lang w:eastAsia="da-DK"/>
              </w:rPr>
              <w:t>m,eget</w:t>
            </w:r>
            <w:proofErr w:type="spellEnd"/>
            <w:proofErr w:type="gramEnd"/>
            <w:r>
              <w:rPr>
                <w:rFonts w:ascii="Arial" w:eastAsia="Times New Roman" w:hAnsi="Arial" w:cs="Arial"/>
                <w:color w:val="000000" w:themeColor="text1"/>
                <w:sz w:val="18"/>
                <w:szCs w:val="18"/>
                <w:lang w:eastAsia="da-DK"/>
              </w:rPr>
              <w:t xml:space="preserve"> gentagelse, men måske bare budskab og formål) og derefter zoome ud.</w:t>
            </w:r>
          </w:p>
        </w:tc>
      </w:tr>
      <w:tr w:rsidR="006B1CAB" w:rsidRPr="00132CB5" w14:paraId="20BF0CB6" w14:textId="77777777" w:rsidTr="00FD43E9">
        <w:trPr>
          <w:trHeight w:val="470"/>
        </w:trPr>
        <w:tc>
          <w:tcPr>
            <w:tcW w:w="1514" w:type="dxa"/>
            <w:vMerge/>
            <w:tcBorders>
              <w:top w:val="single" w:sz="4" w:space="0" w:color="000000"/>
              <w:left w:val="single" w:sz="4" w:space="0" w:color="auto"/>
              <w:bottom w:val="single" w:sz="4" w:space="0" w:color="000000"/>
              <w:right w:val="single" w:sz="4" w:space="0" w:color="auto"/>
            </w:tcBorders>
            <w:vAlign w:val="center"/>
            <w:hideMark/>
          </w:tcPr>
          <w:p w14:paraId="0A01FB06" w14:textId="77777777" w:rsidR="006B1CAB" w:rsidRPr="00132CB5" w:rsidRDefault="006B1CAB" w:rsidP="00FD43E9">
            <w:pPr>
              <w:rPr>
                <w:rFonts w:ascii="Arial" w:eastAsia="Times New Roman" w:hAnsi="Arial" w:cs="Arial"/>
                <w:b/>
                <w:bCs/>
                <w:color w:val="000000" w:themeColor="text1"/>
                <w:sz w:val="18"/>
                <w:szCs w:val="18"/>
                <w:lang w:eastAsia="da-DK"/>
              </w:rPr>
            </w:pPr>
          </w:p>
        </w:tc>
        <w:tc>
          <w:tcPr>
            <w:tcW w:w="2157" w:type="dxa"/>
            <w:tcBorders>
              <w:top w:val="nil"/>
              <w:left w:val="nil"/>
              <w:bottom w:val="single" w:sz="4" w:space="0" w:color="000000"/>
              <w:right w:val="single" w:sz="4" w:space="0" w:color="000000"/>
            </w:tcBorders>
            <w:shd w:val="clear" w:color="FFFFFF" w:fill="FFFFFF"/>
            <w:vAlign w:val="bottom"/>
            <w:hideMark/>
          </w:tcPr>
          <w:p w14:paraId="0907C6B6" w14:textId="77777777" w:rsidR="006B1CAB" w:rsidRPr="00132CB5" w:rsidRDefault="006B1CAB" w:rsidP="00FD43E9">
            <w:pPr>
              <w:rPr>
                <w:rFonts w:ascii="Arial" w:eastAsia="Times New Roman" w:hAnsi="Arial" w:cs="Arial"/>
                <w:color w:val="000000" w:themeColor="text1"/>
                <w:sz w:val="18"/>
                <w:szCs w:val="20"/>
                <w:lang w:eastAsia="da-DK"/>
              </w:rPr>
            </w:pPr>
            <w:r>
              <w:rPr>
                <w:rFonts w:ascii="Arial" w:eastAsia="Times New Roman" w:hAnsi="Arial" w:cs="Arial"/>
                <w:color w:val="000000" w:themeColor="text1"/>
                <w:sz w:val="18"/>
                <w:szCs w:val="20"/>
                <w:lang w:eastAsia="da-DK"/>
              </w:rPr>
              <w:t>Rød tråd/kohærens</w:t>
            </w:r>
          </w:p>
        </w:tc>
        <w:tc>
          <w:tcPr>
            <w:tcW w:w="567" w:type="dxa"/>
            <w:tcBorders>
              <w:top w:val="nil"/>
              <w:left w:val="nil"/>
              <w:bottom w:val="single" w:sz="4" w:space="0" w:color="000000"/>
              <w:right w:val="single" w:sz="4" w:space="0" w:color="000000"/>
            </w:tcBorders>
            <w:shd w:val="clear" w:color="auto" w:fill="auto"/>
            <w:noWrap/>
            <w:vAlign w:val="center"/>
            <w:hideMark/>
          </w:tcPr>
          <w:p w14:paraId="0A5EEA12" w14:textId="77777777" w:rsidR="006B1CAB" w:rsidRPr="00132CB5" w:rsidRDefault="006B1CAB" w:rsidP="00FD43E9">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850" w:type="dxa"/>
            <w:tcBorders>
              <w:top w:val="nil"/>
              <w:left w:val="nil"/>
              <w:bottom w:val="single" w:sz="4" w:space="0" w:color="000000"/>
              <w:right w:val="single" w:sz="4" w:space="0" w:color="000000"/>
            </w:tcBorders>
            <w:shd w:val="clear" w:color="auto" w:fill="auto"/>
            <w:noWrap/>
            <w:vAlign w:val="center"/>
            <w:hideMark/>
          </w:tcPr>
          <w:p w14:paraId="76465F9F" w14:textId="77777777" w:rsidR="006B1CAB" w:rsidRPr="00132CB5" w:rsidRDefault="006B1CAB" w:rsidP="00FD43E9">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709" w:type="dxa"/>
            <w:tcBorders>
              <w:top w:val="nil"/>
              <w:left w:val="nil"/>
              <w:bottom w:val="single" w:sz="4" w:space="0" w:color="000000"/>
              <w:right w:val="nil"/>
            </w:tcBorders>
            <w:shd w:val="clear" w:color="auto" w:fill="auto"/>
            <w:noWrap/>
            <w:vAlign w:val="center"/>
            <w:hideMark/>
          </w:tcPr>
          <w:p w14:paraId="04CF419D" w14:textId="77777777" w:rsidR="006B1CAB" w:rsidRPr="00132CB5" w:rsidRDefault="006B1CAB" w:rsidP="00FD43E9">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3969" w:type="dxa"/>
            <w:vMerge/>
            <w:tcBorders>
              <w:top w:val="nil"/>
              <w:left w:val="single" w:sz="4" w:space="0" w:color="auto"/>
              <w:bottom w:val="single" w:sz="4" w:space="0" w:color="000000"/>
              <w:right w:val="single" w:sz="4" w:space="0" w:color="auto"/>
            </w:tcBorders>
            <w:vAlign w:val="center"/>
            <w:hideMark/>
          </w:tcPr>
          <w:p w14:paraId="1E14D86A" w14:textId="77777777" w:rsidR="006B1CAB" w:rsidRPr="00132CB5" w:rsidRDefault="006B1CAB" w:rsidP="00FD43E9">
            <w:pPr>
              <w:rPr>
                <w:rFonts w:ascii="Arial" w:eastAsia="Times New Roman" w:hAnsi="Arial" w:cs="Arial"/>
                <w:color w:val="000000" w:themeColor="text1"/>
                <w:sz w:val="18"/>
                <w:szCs w:val="18"/>
                <w:lang w:eastAsia="da-DK"/>
              </w:rPr>
            </w:pPr>
          </w:p>
        </w:tc>
      </w:tr>
      <w:tr w:rsidR="006B1CAB" w:rsidRPr="00132CB5" w14:paraId="5CE29B62" w14:textId="77777777" w:rsidTr="00FD43E9">
        <w:trPr>
          <w:trHeight w:val="163"/>
        </w:trPr>
        <w:tc>
          <w:tcPr>
            <w:tcW w:w="1514" w:type="dxa"/>
            <w:vMerge/>
            <w:tcBorders>
              <w:top w:val="single" w:sz="4" w:space="0" w:color="000000"/>
              <w:left w:val="single" w:sz="4" w:space="0" w:color="auto"/>
              <w:bottom w:val="single" w:sz="4" w:space="0" w:color="000000"/>
              <w:right w:val="single" w:sz="4" w:space="0" w:color="auto"/>
            </w:tcBorders>
            <w:vAlign w:val="center"/>
            <w:hideMark/>
          </w:tcPr>
          <w:p w14:paraId="5C57706A" w14:textId="77777777" w:rsidR="006B1CAB" w:rsidRPr="00132CB5" w:rsidRDefault="006B1CAB" w:rsidP="00FD43E9">
            <w:pPr>
              <w:rPr>
                <w:rFonts w:ascii="Arial" w:eastAsia="Times New Roman" w:hAnsi="Arial" w:cs="Arial"/>
                <w:b/>
                <w:bCs/>
                <w:color w:val="000000" w:themeColor="text1"/>
                <w:sz w:val="18"/>
                <w:szCs w:val="18"/>
                <w:lang w:eastAsia="da-DK"/>
              </w:rPr>
            </w:pPr>
          </w:p>
        </w:tc>
        <w:tc>
          <w:tcPr>
            <w:tcW w:w="2157" w:type="dxa"/>
            <w:tcBorders>
              <w:top w:val="nil"/>
              <w:left w:val="nil"/>
              <w:bottom w:val="single" w:sz="4" w:space="0" w:color="000000"/>
              <w:right w:val="single" w:sz="4" w:space="0" w:color="000000"/>
            </w:tcBorders>
            <w:shd w:val="clear" w:color="FFFFFF" w:fill="FFFFFF"/>
            <w:vAlign w:val="bottom"/>
            <w:hideMark/>
          </w:tcPr>
          <w:p w14:paraId="21808B98" w14:textId="77777777" w:rsidR="006B1CAB" w:rsidRPr="00132CB5" w:rsidRDefault="006B1CAB" w:rsidP="00FD43E9">
            <w:pPr>
              <w:rPr>
                <w:rFonts w:ascii="Arial" w:eastAsia="Times New Roman" w:hAnsi="Arial" w:cs="Arial"/>
                <w:color w:val="000000" w:themeColor="text1"/>
                <w:sz w:val="18"/>
                <w:szCs w:val="20"/>
                <w:lang w:eastAsia="da-DK"/>
              </w:rPr>
            </w:pPr>
            <w:r>
              <w:rPr>
                <w:rFonts w:ascii="Arial" w:eastAsia="Times New Roman" w:hAnsi="Arial" w:cs="Arial"/>
                <w:color w:val="000000" w:themeColor="text1"/>
                <w:sz w:val="18"/>
                <w:szCs w:val="20"/>
                <w:lang w:eastAsia="da-DK"/>
              </w:rPr>
              <w:t>Meningsfuld afsnitsinddeling</w:t>
            </w:r>
          </w:p>
        </w:tc>
        <w:tc>
          <w:tcPr>
            <w:tcW w:w="567" w:type="dxa"/>
            <w:tcBorders>
              <w:top w:val="nil"/>
              <w:left w:val="nil"/>
              <w:bottom w:val="single" w:sz="4" w:space="0" w:color="000000"/>
              <w:right w:val="single" w:sz="4" w:space="0" w:color="000000"/>
            </w:tcBorders>
            <w:shd w:val="clear" w:color="auto" w:fill="auto"/>
            <w:noWrap/>
            <w:vAlign w:val="center"/>
            <w:hideMark/>
          </w:tcPr>
          <w:p w14:paraId="5B780E13" w14:textId="77777777" w:rsidR="006B1CAB" w:rsidRPr="00132CB5" w:rsidRDefault="006B1CAB" w:rsidP="00FD43E9">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850" w:type="dxa"/>
            <w:tcBorders>
              <w:top w:val="nil"/>
              <w:left w:val="nil"/>
              <w:bottom w:val="single" w:sz="4" w:space="0" w:color="000000"/>
              <w:right w:val="single" w:sz="4" w:space="0" w:color="000000"/>
            </w:tcBorders>
            <w:shd w:val="clear" w:color="auto" w:fill="auto"/>
            <w:noWrap/>
            <w:vAlign w:val="center"/>
            <w:hideMark/>
          </w:tcPr>
          <w:p w14:paraId="27C0D029" w14:textId="77777777" w:rsidR="006B1CAB" w:rsidRPr="00132CB5" w:rsidRDefault="006B1CAB" w:rsidP="00FD43E9">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709" w:type="dxa"/>
            <w:tcBorders>
              <w:top w:val="nil"/>
              <w:left w:val="nil"/>
              <w:bottom w:val="single" w:sz="4" w:space="0" w:color="000000"/>
              <w:right w:val="nil"/>
            </w:tcBorders>
            <w:shd w:val="clear" w:color="auto" w:fill="auto"/>
            <w:noWrap/>
            <w:vAlign w:val="center"/>
            <w:hideMark/>
          </w:tcPr>
          <w:p w14:paraId="2AFE85E5" w14:textId="77777777" w:rsidR="006B1CAB" w:rsidRPr="00132CB5" w:rsidRDefault="006B1CAB" w:rsidP="00FD43E9">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3969" w:type="dxa"/>
            <w:vMerge/>
            <w:tcBorders>
              <w:top w:val="nil"/>
              <w:left w:val="single" w:sz="4" w:space="0" w:color="auto"/>
              <w:bottom w:val="single" w:sz="4" w:space="0" w:color="000000"/>
              <w:right w:val="single" w:sz="4" w:space="0" w:color="auto"/>
            </w:tcBorders>
            <w:vAlign w:val="center"/>
            <w:hideMark/>
          </w:tcPr>
          <w:p w14:paraId="0163633C" w14:textId="77777777" w:rsidR="006B1CAB" w:rsidRPr="00132CB5" w:rsidRDefault="006B1CAB" w:rsidP="00FD43E9">
            <w:pPr>
              <w:rPr>
                <w:rFonts w:ascii="Arial" w:eastAsia="Times New Roman" w:hAnsi="Arial" w:cs="Arial"/>
                <w:color w:val="000000" w:themeColor="text1"/>
                <w:sz w:val="18"/>
                <w:szCs w:val="18"/>
                <w:lang w:eastAsia="da-DK"/>
              </w:rPr>
            </w:pPr>
          </w:p>
        </w:tc>
      </w:tr>
      <w:tr w:rsidR="006B1CAB" w:rsidRPr="00132CB5" w14:paraId="18DFCBE5" w14:textId="77777777" w:rsidTr="00FD43E9">
        <w:trPr>
          <w:trHeight w:val="235"/>
        </w:trPr>
        <w:tc>
          <w:tcPr>
            <w:tcW w:w="1514" w:type="dxa"/>
            <w:vMerge/>
            <w:tcBorders>
              <w:top w:val="single" w:sz="4" w:space="0" w:color="000000"/>
              <w:left w:val="single" w:sz="4" w:space="0" w:color="auto"/>
              <w:bottom w:val="single" w:sz="4" w:space="0" w:color="000000"/>
              <w:right w:val="single" w:sz="4" w:space="0" w:color="auto"/>
            </w:tcBorders>
            <w:vAlign w:val="center"/>
            <w:hideMark/>
          </w:tcPr>
          <w:p w14:paraId="7C6FED58" w14:textId="77777777" w:rsidR="006B1CAB" w:rsidRPr="00132CB5" w:rsidRDefault="006B1CAB" w:rsidP="00FD43E9">
            <w:pPr>
              <w:rPr>
                <w:rFonts w:ascii="Arial" w:eastAsia="Times New Roman" w:hAnsi="Arial" w:cs="Arial"/>
                <w:b/>
                <w:bCs/>
                <w:color w:val="000000" w:themeColor="text1"/>
                <w:sz w:val="18"/>
                <w:szCs w:val="18"/>
                <w:lang w:eastAsia="da-DK"/>
              </w:rPr>
            </w:pPr>
          </w:p>
        </w:tc>
        <w:tc>
          <w:tcPr>
            <w:tcW w:w="2157" w:type="dxa"/>
            <w:tcBorders>
              <w:top w:val="nil"/>
              <w:left w:val="nil"/>
              <w:bottom w:val="single" w:sz="4" w:space="0" w:color="000000"/>
              <w:right w:val="single" w:sz="4" w:space="0" w:color="000000"/>
            </w:tcBorders>
            <w:shd w:val="clear" w:color="FFFFFF" w:fill="FFFFFF"/>
            <w:vAlign w:val="bottom"/>
            <w:hideMark/>
          </w:tcPr>
          <w:p w14:paraId="6CF1401A" w14:textId="77777777" w:rsidR="006B1CAB" w:rsidRPr="00132CB5" w:rsidRDefault="006B1CAB" w:rsidP="00FD43E9">
            <w:pPr>
              <w:rPr>
                <w:rFonts w:ascii="Arial" w:eastAsia="Times New Roman" w:hAnsi="Arial" w:cs="Arial"/>
                <w:color w:val="000000" w:themeColor="text1"/>
                <w:sz w:val="18"/>
                <w:szCs w:val="20"/>
                <w:lang w:eastAsia="da-DK"/>
              </w:rPr>
            </w:pPr>
            <w:r>
              <w:rPr>
                <w:rFonts w:ascii="Arial" w:eastAsia="Times New Roman" w:hAnsi="Arial" w:cs="Arial"/>
                <w:color w:val="000000" w:themeColor="text1"/>
                <w:sz w:val="18"/>
                <w:szCs w:val="20"/>
                <w:lang w:eastAsia="da-DK"/>
              </w:rPr>
              <w:t>Konklusion og afrunding</w:t>
            </w:r>
          </w:p>
        </w:tc>
        <w:tc>
          <w:tcPr>
            <w:tcW w:w="567" w:type="dxa"/>
            <w:tcBorders>
              <w:top w:val="nil"/>
              <w:left w:val="nil"/>
              <w:bottom w:val="single" w:sz="4" w:space="0" w:color="000000"/>
              <w:right w:val="single" w:sz="4" w:space="0" w:color="000000"/>
            </w:tcBorders>
            <w:shd w:val="clear" w:color="auto" w:fill="auto"/>
            <w:noWrap/>
            <w:vAlign w:val="center"/>
            <w:hideMark/>
          </w:tcPr>
          <w:p w14:paraId="7E351E73" w14:textId="77777777" w:rsidR="006B1CAB" w:rsidRPr="00132CB5" w:rsidRDefault="006B1CAB" w:rsidP="00FD43E9">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850" w:type="dxa"/>
            <w:tcBorders>
              <w:top w:val="nil"/>
              <w:left w:val="nil"/>
              <w:bottom w:val="single" w:sz="4" w:space="0" w:color="000000"/>
              <w:right w:val="single" w:sz="4" w:space="0" w:color="000000"/>
            </w:tcBorders>
            <w:shd w:val="clear" w:color="auto" w:fill="auto"/>
            <w:noWrap/>
            <w:vAlign w:val="center"/>
            <w:hideMark/>
          </w:tcPr>
          <w:p w14:paraId="56DE2F77" w14:textId="77777777" w:rsidR="006B1CAB" w:rsidRPr="00132CB5" w:rsidRDefault="006B1CAB" w:rsidP="00FD43E9">
            <w:pPr>
              <w:jc w:val="center"/>
              <w:rPr>
                <w:rFonts w:ascii="Arial" w:eastAsia="Times New Roman" w:hAnsi="Arial" w:cs="Arial"/>
                <w:color w:val="000000" w:themeColor="text1"/>
                <w:sz w:val="18"/>
                <w:szCs w:val="18"/>
                <w:lang w:eastAsia="da-DK"/>
              </w:rPr>
            </w:pPr>
          </w:p>
        </w:tc>
        <w:tc>
          <w:tcPr>
            <w:tcW w:w="709" w:type="dxa"/>
            <w:tcBorders>
              <w:top w:val="nil"/>
              <w:left w:val="nil"/>
              <w:bottom w:val="single" w:sz="4" w:space="0" w:color="000000"/>
              <w:right w:val="nil"/>
            </w:tcBorders>
            <w:shd w:val="clear" w:color="auto" w:fill="auto"/>
            <w:noWrap/>
            <w:vAlign w:val="center"/>
            <w:hideMark/>
          </w:tcPr>
          <w:p w14:paraId="24CFD4A7" w14:textId="77777777" w:rsidR="006B1CAB" w:rsidRPr="00132CB5" w:rsidRDefault="006B1CAB" w:rsidP="00FD43E9">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3969" w:type="dxa"/>
            <w:vMerge/>
            <w:tcBorders>
              <w:top w:val="nil"/>
              <w:left w:val="single" w:sz="4" w:space="0" w:color="auto"/>
              <w:bottom w:val="single" w:sz="4" w:space="0" w:color="000000"/>
              <w:right w:val="single" w:sz="4" w:space="0" w:color="auto"/>
            </w:tcBorders>
            <w:vAlign w:val="center"/>
            <w:hideMark/>
          </w:tcPr>
          <w:p w14:paraId="541DDE23" w14:textId="77777777" w:rsidR="006B1CAB" w:rsidRPr="00132CB5" w:rsidRDefault="006B1CAB" w:rsidP="00FD43E9">
            <w:pPr>
              <w:rPr>
                <w:rFonts w:ascii="Arial" w:eastAsia="Times New Roman" w:hAnsi="Arial" w:cs="Arial"/>
                <w:color w:val="000000" w:themeColor="text1"/>
                <w:sz w:val="18"/>
                <w:szCs w:val="18"/>
                <w:lang w:eastAsia="da-DK"/>
              </w:rPr>
            </w:pPr>
          </w:p>
        </w:tc>
      </w:tr>
    </w:tbl>
    <w:p w14:paraId="0C9F62B1" w14:textId="77777777" w:rsidR="00E73A17" w:rsidRDefault="00E73A17">
      <w:pPr>
        <w:rPr>
          <w:lang w:val="en-US"/>
        </w:rPr>
      </w:pPr>
    </w:p>
    <w:p w14:paraId="7EEAF91D" w14:textId="32E1BB55" w:rsidR="00E73A17" w:rsidRPr="005102FC" w:rsidRDefault="005102FC" w:rsidP="00E04C41">
      <w:pPr>
        <w:pStyle w:val="Overskrift2"/>
      </w:pPr>
      <w:r w:rsidRPr="005102FC">
        <w:t>Vær særligt opmærksom på følgende, når I skriver non-fiction es</w:t>
      </w:r>
      <w:r>
        <w:t>say næste gang</w:t>
      </w:r>
    </w:p>
    <w:p w14:paraId="0EFA68F1" w14:textId="3CD8FEC7" w:rsidR="0070656F" w:rsidRDefault="0070656F" w:rsidP="00E73A17">
      <w:pPr>
        <w:pStyle w:val="Listeafsnit"/>
        <w:numPr>
          <w:ilvl w:val="0"/>
          <w:numId w:val="22"/>
        </w:numPr>
      </w:pPr>
      <w:r>
        <w:t xml:space="preserve">Tag udgangspunkt i det </w:t>
      </w:r>
      <w:r w:rsidRPr="00023282">
        <w:rPr>
          <w:b/>
          <w:bCs/>
        </w:rPr>
        <w:t>retoriske pentagram</w:t>
      </w:r>
      <w:r>
        <w:t xml:space="preserve"> uanset fokuspunkterne: </w:t>
      </w:r>
      <w:r w:rsidR="00A31B31">
        <w:t xml:space="preserve">Sender, </w:t>
      </w:r>
      <w:proofErr w:type="spellStart"/>
      <w:r w:rsidR="00A31B31">
        <w:t>audience</w:t>
      </w:r>
      <w:proofErr w:type="spellEnd"/>
      <w:r w:rsidR="00A31B31">
        <w:t xml:space="preserve">, </w:t>
      </w:r>
      <w:proofErr w:type="spellStart"/>
      <w:r w:rsidR="00A31B31">
        <w:t>topic</w:t>
      </w:r>
      <w:proofErr w:type="spellEnd"/>
      <w:r w:rsidR="00A31B31">
        <w:t xml:space="preserve">, </w:t>
      </w:r>
      <w:proofErr w:type="spellStart"/>
      <w:r w:rsidR="00A31B31">
        <w:t>circumstances</w:t>
      </w:r>
      <w:proofErr w:type="spellEnd"/>
      <w:r w:rsidR="00A31B31">
        <w:t xml:space="preserve">, </w:t>
      </w:r>
      <w:proofErr w:type="spellStart"/>
      <w:r w:rsidR="00A31B31">
        <w:t>language</w:t>
      </w:r>
      <w:proofErr w:type="spellEnd"/>
      <w:r w:rsidR="00A31B31">
        <w:t>, intention</w:t>
      </w:r>
      <w:r w:rsidR="004C16D7">
        <w:t xml:space="preserve">. Desuden er det en god ide at komme omkring relevante begreber fra opskriften på </w:t>
      </w:r>
      <w:r w:rsidR="004C16D7" w:rsidRPr="004C16D7">
        <w:rPr>
          <w:i/>
          <w:iCs/>
        </w:rPr>
        <w:t xml:space="preserve">Do it, </w:t>
      </w:r>
      <w:proofErr w:type="spellStart"/>
      <w:r w:rsidR="004C16D7" w:rsidRPr="004C16D7">
        <w:rPr>
          <w:i/>
          <w:iCs/>
        </w:rPr>
        <w:t>write</w:t>
      </w:r>
      <w:proofErr w:type="spellEnd"/>
      <w:r w:rsidR="004C16D7">
        <w:t xml:space="preserve"> (</w:t>
      </w:r>
      <w:proofErr w:type="spellStart"/>
      <w:r w:rsidR="004C16D7">
        <w:t>MinLæring</w:t>
      </w:r>
      <w:proofErr w:type="spellEnd"/>
      <w:r w:rsidR="004C16D7">
        <w:t xml:space="preserve">): </w:t>
      </w:r>
      <w:hyperlink r:id="rId8" w:history="1">
        <w:r w:rsidR="00FD584E" w:rsidRPr="00FD584E">
          <w:rPr>
            <w:rStyle w:val="Hyperlink"/>
          </w:rPr>
          <w:t>https://app.minlaering.dk/bog/25/kapitel/15</w:t>
        </w:r>
        <w:r w:rsidR="00FD584E" w:rsidRPr="00FD584E">
          <w:rPr>
            <w:rStyle w:val="Hyperlink"/>
          </w:rPr>
          <w:t>3</w:t>
        </w:r>
        <w:r w:rsidR="00FD584E" w:rsidRPr="00FD584E">
          <w:rPr>
            <w:rStyle w:val="Hyperlink"/>
          </w:rPr>
          <w:t>52/sektion/15494</w:t>
        </w:r>
      </w:hyperlink>
      <w:r w:rsidR="00FD584E" w:rsidRPr="00FD584E">
        <w:t xml:space="preserve"> og </w:t>
      </w:r>
      <w:hyperlink r:id="rId9" w:history="1">
        <w:r w:rsidR="00FD584E" w:rsidRPr="00FD584E">
          <w:rPr>
            <w:rStyle w:val="Hyperlink"/>
          </w:rPr>
          <w:t>https://app.minlaering.dk/bog/25/kapitel/66211</w:t>
        </w:r>
      </w:hyperlink>
      <w:r w:rsidR="00FD584E" w:rsidRPr="00FD584E">
        <w:t xml:space="preserve"> </w:t>
      </w:r>
      <w:r w:rsidR="00A31B31">
        <w:t xml:space="preserve"> </w:t>
      </w:r>
      <w:r w:rsidR="00E33099">
        <w:br/>
      </w:r>
    </w:p>
    <w:p w14:paraId="183E8864" w14:textId="4EA22101" w:rsidR="00E33099" w:rsidRDefault="00943771" w:rsidP="00E33099">
      <w:pPr>
        <w:pStyle w:val="Listeafsnit"/>
        <w:numPr>
          <w:ilvl w:val="0"/>
          <w:numId w:val="22"/>
        </w:numPr>
      </w:pPr>
      <w:r>
        <w:t>Pas på, at I ikke kommer til at bruge begreber som ’</w:t>
      </w:r>
      <w:proofErr w:type="spellStart"/>
      <w:r>
        <w:t>setting</w:t>
      </w:r>
      <w:proofErr w:type="spellEnd"/>
      <w:r>
        <w:t>’ og ’</w:t>
      </w:r>
      <w:proofErr w:type="spellStart"/>
      <w:r>
        <w:t>narrator</w:t>
      </w:r>
      <w:proofErr w:type="spellEnd"/>
      <w:r>
        <w:t>’, når I analyserer non-fiction. De bruges kun til fiction</w:t>
      </w:r>
      <w:r w:rsidR="00E33099">
        <w:t>.</w:t>
      </w:r>
    </w:p>
    <w:p w14:paraId="10DF4F7D" w14:textId="77777777" w:rsidR="00D05237" w:rsidRDefault="00D05237" w:rsidP="00D05237">
      <w:pPr>
        <w:pStyle w:val="Listeafsnit"/>
      </w:pPr>
    </w:p>
    <w:p w14:paraId="6E1C4C8E" w14:textId="5106E72B" w:rsidR="00725727" w:rsidRPr="00856420" w:rsidRDefault="00725727" w:rsidP="00725727">
      <w:pPr>
        <w:pStyle w:val="Listeafsnit"/>
        <w:numPr>
          <w:ilvl w:val="0"/>
          <w:numId w:val="22"/>
        </w:numPr>
      </w:pPr>
      <w:r>
        <w:t xml:space="preserve">Citater skal indledes korrekt og med korrekt tegnsætning: </w:t>
      </w:r>
      <w:hyperlink r:id="rId10" w:history="1">
        <w:r w:rsidRPr="004237B3">
          <w:rPr>
            <w:rStyle w:val="Hyperlink"/>
          </w:rPr>
          <w:t>https://app.minlaering.dk/bog/1/kapitel/30164/sektion/32391</w:t>
        </w:r>
      </w:hyperlink>
      <w:r>
        <w:t xml:space="preserve"> og </w:t>
      </w:r>
      <w:hyperlink r:id="rId11" w:history="1">
        <w:r w:rsidRPr="00856420">
          <w:rPr>
            <w:rStyle w:val="Hyperlink"/>
          </w:rPr>
          <w:t>https://app.minlaering.dk/bog/25/kapitel/7780/sektion/8064</w:t>
        </w:r>
      </w:hyperlink>
      <w:r w:rsidRPr="00856420">
        <w:t xml:space="preserve"> </w:t>
      </w:r>
    </w:p>
    <w:p w14:paraId="30339501" w14:textId="77777777" w:rsidR="00D05237" w:rsidRDefault="00D05237" w:rsidP="00D05237">
      <w:pPr>
        <w:pStyle w:val="Listeafsnit"/>
      </w:pPr>
    </w:p>
    <w:p w14:paraId="2D7983F8" w14:textId="61F93358" w:rsidR="008C441D" w:rsidRDefault="008C441D" w:rsidP="008C441D">
      <w:pPr>
        <w:pStyle w:val="Listeafsnit"/>
        <w:numPr>
          <w:ilvl w:val="0"/>
          <w:numId w:val="22"/>
        </w:numPr>
      </w:pPr>
      <w:r>
        <w:t>Henvis i parentes efter citat</w:t>
      </w:r>
    </w:p>
    <w:p w14:paraId="75123C47" w14:textId="77777777" w:rsidR="00D05237" w:rsidRDefault="00D05237" w:rsidP="00D05237">
      <w:pPr>
        <w:pStyle w:val="Listeafsnit"/>
        <w:rPr>
          <w:rFonts w:eastAsia="Times New Roman" w:cs="Arial"/>
          <w:color w:val="000000" w:themeColor="text1"/>
          <w:lang w:eastAsia="da-DK"/>
        </w:rPr>
      </w:pPr>
    </w:p>
    <w:p w14:paraId="4EB1D9BF" w14:textId="45E81FA1" w:rsidR="00725727" w:rsidRDefault="00725727" w:rsidP="00725727">
      <w:pPr>
        <w:pStyle w:val="Listeafsnit"/>
        <w:numPr>
          <w:ilvl w:val="0"/>
          <w:numId w:val="22"/>
        </w:numPr>
        <w:rPr>
          <w:rFonts w:eastAsia="Times New Roman" w:cs="Arial"/>
          <w:color w:val="000000" w:themeColor="text1"/>
          <w:lang w:eastAsia="da-DK"/>
        </w:rPr>
      </w:pPr>
      <w:r>
        <w:rPr>
          <w:rFonts w:eastAsia="Times New Roman" w:cs="Arial"/>
          <w:color w:val="000000" w:themeColor="text1"/>
          <w:lang w:eastAsia="da-DK"/>
        </w:rPr>
        <w:lastRenderedPageBreak/>
        <w:t>Diskussionerne bliver lige så stille bedre, men der er stadig plads til forbedringer</w:t>
      </w:r>
      <w:r w:rsidRPr="00856420">
        <w:rPr>
          <w:rFonts w:eastAsia="Times New Roman" w:cs="Arial"/>
          <w:color w:val="000000" w:themeColor="text1"/>
          <w:lang w:eastAsia="da-DK"/>
        </w:rPr>
        <w:t xml:space="preserve">. Inddrag begge tekster og jeres egne perspektiver: </w:t>
      </w:r>
      <w:hyperlink r:id="rId12" w:anchor="section-4294" w:history="1">
        <w:r w:rsidRPr="00856420">
          <w:rPr>
            <w:rStyle w:val="Hyperlink"/>
            <w:rFonts w:eastAsia="Times New Roman" w:cs="Arial"/>
            <w:lang w:eastAsia="da-DK"/>
          </w:rPr>
          <w:t>https://app.minlaering.dk/bog/25/kapitel/1342/sektion/2509#section-4294</w:t>
        </w:r>
      </w:hyperlink>
      <w:r w:rsidRPr="00856420">
        <w:rPr>
          <w:rFonts w:eastAsia="Times New Roman" w:cs="Arial"/>
          <w:color w:val="000000" w:themeColor="text1"/>
          <w:lang w:eastAsia="da-DK"/>
        </w:rPr>
        <w:t xml:space="preserve"> </w:t>
      </w:r>
    </w:p>
    <w:p w14:paraId="163FED5C" w14:textId="77777777" w:rsidR="00D05237" w:rsidRDefault="00D05237" w:rsidP="00D05237">
      <w:pPr>
        <w:pStyle w:val="Listeafsnit"/>
        <w:rPr>
          <w:rFonts w:eastAsia="Times New Roman" w:cs="Arial"/>
          <w:color w:val="000000" w:themeColor="text1"/>
          <w:lang w:eastAsia="da-DK"/>
        </w:rPr>
      </w:pPr>
    </w:p>
    <w:p w14:paraId="3E5CFDEB" w14:textId="579F52FF" w:rsidR="002D0C7A" w:rsidRDefault="002D0C7A" w:rsidP="00725727">
      <w:pPr>
        <w:pStyle w:val="Listeafsnit"/>
        <w:numPr>
          <w:ilvl w:val="0"/>
          <w:numId w:val="22"/>
        </w:numPr>
        <w:rPr>
          <w:rFonts w:eastAsia="Times New Roman" w:cs="Arial"/>
          <w:color w:val="000000" w:themeColor="text1"/>
          <w:lang w:eastAsia="da-DK"/>
        </w:rPr>
      </w:pPr>
      <w:r>
        <w:rPr>
          <w:rFonts w:eastAsia="Times New Roman" w:cs="Arial"/>
          <w:color w:val="000000" w:themeColor="text1"/>
          <w:lang w:eastAsia="da-DK"/>
        </w:rPr>
        <w:t xml:space="preserve">Og ja, det hedder ’On the </w:t>
      </w:r>
      <w:proofErr w:type="spellStart"/>
      <w:r>
        <w:rPr>
          <w:rFonts w:eastAsia="Times New Roman" w:cs="Arial"/>
          <w:color w:val="000000" w:themeColor="text1"/>
          <w:lang w:eastAsia="da-DK"/>
        </w:rPr>
        <w:t>one</w:t>
      </w:r>
      <w:proofErr w:type="spellEnd"/>
      <w:r>
        <w:rPr>
          <w:rFonts w:eastAsia="Times New Roman" w:cs="Arial"/>
          <w:color w:val="000000" w:themeColor="text1"/>
          <w:lang w:eastAsia="da-DK"/>
        </w:rPr>
        <w:t xml:space="preserve"> </w:t>
      </w:r>
      <w:proofErr w:type="spellStart"/>
      <w:r>
        <w:rPr>
          <w:rFonts w:eastAsia="Times New Roman" w:cs="Arial"/>
          <w:color w:val="000000" w:themeColor="text1"/>
          <w:lang w:eastAsia="da-DK"/>
        </w:rPr>
        <w:t>hand</w:t>
      </w:r>
      <w:proofErr w:type="spellEnd"/>
      <w:r>
        <w:rPr>
          <w:rFonts w:eastAsia="Times New Roman" w:cs="Arial"/>
          <w:color w:val="000000" w:themeColor="text1"/>
          <w:lang w:eastAsia="da-DK"/>
        </w:rPr>
        <w:t>’</w:t>
      </w:r>
      <w:r w:rsidRPr="002D0C7A">
        <w:rPr>
          <w:rFonts w:eastAsia="Times New Roman" w:cs="Arial"/>
          <w:color w:val="000000" w:themeColor="text1"/>
          <w:lang w:eastAsia="da-DK"/>
        </w:rPr>
        <w:sym w:font="Wingdings" w:char="F04A"/>
      </w:r>
    </w:p>
    <w:p w14:paraId="6299651C" w14:textId="77777777" w:rsidR="00D05237" w:rsidRDefault="00D05237" w:rsidP="00D05237">
      <w:pPr>
        <w:pStyle w:val="Listeafsnit"/>
        <w:rPr>
          <w:rFonts w:eastAsia="Times New Roman" w:cs="Arial"/>
          <w:color w:val="000000" w:themeColor="text1"/>
          <w:lang w:val="en-US" w:eastAsia="da-DK"/>
        </w:rPr>
      </w:pPr>
    </w:p>
    <w:p w14:paraId="67B23A38" w14:textId="31C8C315" w:rsidR="00555577" w:rsidRPr="00555577" w:rsidRDefault="00555577" w:rsidP="00725727">
      <w:pPr>
        <w:pStyle w:val="Listeafsnit"/>
        <w:numPr>
          <w:ilvl w:val="0"/>
          <w:numId w:val="22"/>
        </w:numPr>
        <w:rPr>
          <w:rFonts w:eastAsia="Times New Roman" w:cs="Arial"/>
          <w:color w:val="000000" w:themeColor="text1"/>
          <w:lang w:val="en-US" w:eastAsia="da-DK"/>
        </w:rPr>
      </w:pPr>
      <w:proofErr w:type="spellStart"/>
      <w:r w:rsidRPr="00555577">
        <w:rPr>
          <w:rFonts w:eastAsia="Times New Roman" w:cs="Arial"/>
          <w:color w:val="000000" w:themeColor="text1"/>
          <w:lang w:val="en-US" w:eastAsia="da-DK"/>
        </w:rPr>
        <w:t>Undlad</w:t>
      </w:r>
      <w:proofErr w:type="spellEnd"/>
      <w:r w:rsidRPr="00555577">
        <w:rPr>
          <w:rFonts w:eastAsia="Times New Roman" w:cs="Arial"/>
          <w:color w:val="000000" w:themeColor="text1"/>
          <w:lang w:val="en-US" w:eastAsia="da-DK"/>
        </w:rPr>
        <w:t xml:space="preserve"> </w:t>
      </w:r>
      <w:proofErr w:type="spellStart"/>
      <w:r w:rsidRPr="00555577">
        <w:rPr>
          <w:rFonts w:eastAsia="Times New Roman" w:cs="Arial"/>
          <w:color w:val="000000" w:themeColor="text1"/>
          <w:lang w:val="en-US" w:eastAsia="da-DK"/>
        </w:rPr>
        <w:t>pleonasmer</w:t>
      </w:r>
      <w:proofErr w:type="spellEnd"/>
      <w:r w:rsidRPr="00555577">
        <w:rPr>
          <w:rFonts w:eastAsia="Times New Roman" w:cs="Arial"/>
          <w:color w:val="000000" w:themeColor="text1"/>
          <w:lang w:val="en-US" w:eastAsia="da-DK"/>
        </w:rPr>
        <w:t>/</w:t>
      </w:r>
      <w:proofErr w:type="spellStart"/>
      <w:r w:rsidRPr="00555577">
        <w:rPr>
          <w:rFonts w:eastAsia="Times New Roman" w:cs="Arial"/>
          <w:color w:val="000000" w:themeColor="text1"/>
          <w:lang w:val="en-US" w:eastAsia="da-DK"/>
        </w:rPr>
        <w:t>dobbeltkonfekt</w:t>
      </w:r>
      <w:proofErr w:type="spellEnd"/>
      <w:r w:rsidRPr="00555577">
        <w:rPr>
          <w:rFonts w:eastAsia="Times New Roman" w:cs="Arial"/>
          <w:color w:val="000000" w:themeColor="text1"/>
          <w:lang w:val="en-US" w:eastAsia="da-DK"/>
        </w:rPr>
        <w:t xml:space="preserve"> </w:t>
      </w:r>
      <w:proofErr w:type="spellStart"/>
      <w:r w:rsidRPr="00555577">
        <w:rPr>
          <w:rFonts w:eastAsia="Times New Roman" w:cs="Arial"/>
          <w:color w:val="000000" w:themeColor="text1"/>
          <w:lang w:val="en-US" w:eastAsia="da-DK"/>
        </w:rPr>
        <w:t>som</w:t>
      </w:r>
      <w:proofErr w:type="spellEnd"/>
      <w:r w:rsidRPr="00555577">
        <w:rPr>
          <w:rFonts w:eastAsia="Times New Roman" w:cs="Arial"/>
          <w:color w:val="000000" w:themeColor="text1"/>
          <w:lang w:val="en-US" w:eastAsia="da-DK"/>
        </w:rPr>
        <w:t xml:space="preserve"> ’throughout the who</w:t>
      </w:r>
      <w:r>
        <w:rPr>
          <w:rFonts w:eastAsia="Times New Roman" w:cs="Arial"/>
          <w:color w:val="000000" w:themeColor="text1"/>
          <w:lang w:val="en-US" w:eastAsia="da-DK"/>
        </w:rPr>
        <w:t>le article’</w:t>
      </w:r>
      <w:r w:rsidR="00D05237">
        <w:rPr>
          <w:rFonts w:eastAsia="Times New Roman" w:cs="Arial"/>
          <w:color w:val="000000" w:themeColor="text1"/>
          <w:lang w:val="en-US" w:eastAsia="da-DK"/>
        </w:rPr>
        <w:br/>
      </w:r>
    </w:p>
    <w:p w14:paraId="0AE96F32" w14:textId="7DF0C348" w:rsidR="00E73A17" w:rsidRDefault="00E73A17" w:rsidP="00E73A17">
      <w:pPr>
        <w:pStyle w:val="Listeafsnit"/>
        <w:numPr>
          <w:ilvl w:val="0"/>
          <w:numId w:val="22"/>
        </w:numPr>
      </w:pPr>
      <w:r w:rsidRPr="00F718EF">
        <w:t>Brug virkelige personers efternavn eller fulde navn</w:t>
      </w:r>
      <w:r w:rsidR="00D05237">
        <w:br/>
      </w:r>
    </w:p>
    <w:p w14:paraId="2DE16830" w14:textId="1880AC60" w:rsidR="006056EE" w:rsidRDefault="006056EE" w:rsidP="00E73A17">
      <w:pPr>
        <w:pStyle w:val="Listeafsnit"/>
        <w:numPr>
          <w:ilvl w:val="0"/>
          <w:numId w:val="22"/>
        </w:numPr>
      </w:pPr>
      <w:r>
        <w:t>En teksts titel skal begynde med stort bogstav</w:t>
      </w:r>
      <w:r w:rsidR="00DA287C">
        <w:t>, og titler</w:t>
      </w:r>
      <w:r w:rsidR="00901EB0">
        <w:t>ne skal konsekvent stå i anførselstegn som i opgaveformuleringen.</w:t>
      </w:r>
      <w:r w:rsidR="00D05237">
        <w:br/>
      </w:r>
    </w:p>
    <w:p w14:paraId="0C1EB502" w14:textId="1B61A53C" w:rsidR="00D14807" w:rsidRDefault="00D14807" w:rsidP="00E73A17">
      <w:pPr>
        <w:pStyle w:val="Listeafsnit"/>
        <w:numPr>
          <w:ilvl w:val="0"/>
          <w:numId w:val="22"/>
        </w:numPr>
      </w:pPr>
      <w:r>
        <w:t xml:space="preserve">Undgå </w:t>
      </w:r>
      <w:r w:rsidR="00872055">
        <w:t>’</w:t>
      </w:r>
      <w:proofErr w:type="spellStart"/>
      <w:r w:rsidR="00872055">
        <w:t>gets</w:t>
      </w:r>
      <w:proofErr w:type="spellEnd"/>
      <w:r w:rsidR="00872055">
        <w:t xml:space="preserve">’, fx i passiv. </w:t>
      </w:r>
      <w:r w:rsidR="00872055" w:rsidRPr="00BD7D9B">
        <w:t>Brug ‘is’ som hjælpeverbum i passiv</w:t>
      </w:r>
      <w:r w:rsidR="00872055">
        <w:t>konstruktioner</w:t>
      </w:r>
      <w:r w:rsidR="00D05237">
        <w:br/>
      </w:r>
    </w:p>
    <w:p w14:paraId="1E2D2408" w14:textId="1E5369E6" w:rsidR="000B6C9B" w:rsidRPr="00895CCD" w:rsidRDefault="000B6C9B" w:rsidP="00E73A17">
      <w:pPr>
        <w:pStyle w:val="Listeafsnit"/>
        <w:numPr>
          <w:ilvl w:val="0"/>
          <w:numId w:val="22"/>
        </w:numPr>
      </w:pPr>
      <w:r w:rsidRPr="00895CCD">
        <w:t xml:space="preserve">Pas på run-on </w:t>
      </w:r>
      <w:proofErr w:type="spellStart"/>
      <w:r w:rsidRPr="00895CCD">
        <w:t>sentences</w:t>
      </w:r>
      <w:proofErr w:type="spellEnd"/>
      <w:r w:rsidRPr="00895CCD">
        <w:t>/kohæsionsfejl.</w:t>
      </w:r>
      <w:r w:rsidR="00895CCD" w:rsidRPr="00895CCD">
        <w:t xml:space="preserve"> Det er</w:t>
      </w:r>
      <w:r w:rsidR="00033B9A">
        <w:t>,</w:t>
      </w:r>
      <w:r w:rsidR="00895CCD" w:rsidRPr="00895CCD">
        <w:t xml:space="preserve"> som om mange af jer </w:t>
      </w:r>
      <w:proofErr w:type="spellStart"/>
      <w:r w:rsidR="00895CCD" w:rsidRPr="00895CCD">
        <w:t>hyperkorrigerer</w:t>
      </w:r>
      <w:proofErr w:type="spellEnd"/>
      <w:r w:rsidR="00033B9A">
        <w:t>.</w:t>
      </w:r>
      <w:r w:rsidR="00D05237" w:rsidRPr="00895CCD">
        <w:br/>
      </w:r>
    </w:p>
    <w:p w14:paraId="3DE43C61" w14:textId="55D851E0" w:rsidR="000A2BCE" w:rsidRDefault="0083294E" w:rsidP="00033B9A">
      <w:pPr>
        <w:pStyle w:val="Listeafsnit"/>
        <w:numPr>
          <w:ilvl w:val="0"/>
          <w:numId w:val="25"/>
        </w:numPr>
      </w:pPr>
      <w:r w:rsidRPr="0083294E">
        <w:t xml:space="preserve">Husk apostrof </w:t>
      </w:r>
      <w:r>
        <w:t xml:space="preserve">i </w:t>
      </w:r>
      <w:r w:rsidRPr="0083294E">
        <w:t xml:space="preserve">genitiv, </w:t>
      </w:r>
      <w:r>
        <w:t xml:space="preserve">fx </w:t>
      </w:r>
      <w:proofErr w:type="spellStart"/>
      <w:r w:rsidR="00895CCD">
        <w:t>David</w:t>
      </w:r>
      <w:r>
        <w:t>’s</w:t>
      </w:r>
      <w:proofErr w:type="spellEnd"/>
      <w:r w:rsidR="00033B9A" w:rsidRPr="00033B9A">
        <w:t xml:space="preserve"> </w:t>
      </w:r>
      <w:r w:rsidR="000A2BCE">
        <w:br/>
      </w:r>
    </w:p>
    <w:p w14:paraId="7E090F9E" w14:textId="18B872C0" w:rsidR="00033B9A" w:rsidRDefault="00033B9A" w:rsidP="00033B9A">
      <w:pPr>
        <w:pStyle w:val="Listeafsnit"/>
        <w:numPr>
          <w:ilvl w:val="0"/>
          <w:numId w:val="25"/>
        </w:numPr>
      </w:pPr>
      <w:r>
        <w:t xml:space="preserve">Eksempler </w:t>
      </w:r>
      <w:r w:rsidR="000A2BCE">
        <w:t xml:space="preserve">på sætninger </w:t>
      </w:r>
      <w:r>
        <w:t xml:space="preserve">med kommaer, der </w:t>
      </w:r>
      <w:r w:rsidRPr="000A2BCE">
        <w:rPr>
          <w:b/>
          <w:bCs/>
        </w:rPr>
        <w:t>ikke</w:t>
      </w:r>
      <w:r>
        <w:t xml:space="preserve"> skal være der (</w:t>
      </w:r>
      <w:r w:rsidR="000A2BCE">
        <w:t xml:space="preserve">mellem </w:t>
      </w:r>
      <w:r>
        <w:t>SV)</w:t>
      </w:r>
    </w:p>
    <w:p w14:paraId="3CA92C4A" w14:textId="77777777" w:rsidR="00033B9A" w:rsidRDefault="00033B9A" w:rsidP="00033B9A">
      <w:pPr>
        <w:pStyle w:val="Listeafsnit"/>
        <w:numPr>
          <w:ilvl w:val="1"/>
          <w:numId w:val="25"/>
        </w:numPr>
        <w:rPr>
          <w:lang w:val="en-US"/>
        </w:rPr>
      </w:pPr>
      <w:r w:rsidRPr="000A2BCE">
        <w:t xml:space="preserve"> </w:t>
      </w:r>
      <w:r w:rsidRPr="004B11AF">
        <w:rPr>
          <w:lang w:val="en-US"/>
        </w:rPr>
        <w:t>Putting a period behind every single word, is a great way of portraying her passion, and it almost makes it feel like a speech.</w:t>
      </w:r>
    </w:p>
    <w:p w14:paraId="4114F184" w14:textId="77777777" w:rsidR="00033B9A" w:rsidRDefault="00033B9A" w:rsidP="00033B9A">
      <w:pPr>
        <w:pStyle w:val="Listeafsnit"/>
        <w:numPr>
          <w:ilvl w:val="1"/>
          <w:numId w:val="25"/>
        </w:numPr>
        <w:rPr>
          <w:lang w:val="en-US"/>
        </w:rPr>
      </w:pPr>
      <w:r w:rsidRPr="00960F79">
        <w:rPr>
          <w:lang w:val="en-US"/>
        </w:rPr>
        <w:t>The humor in these quotes is not just to make you laugh, and catch your attention, but also a way of being vocal about her opinions.</w:t>
      </w:r>
    </w:p>
    <w:p w14:paraId="5B823E9A" w14:textId="77777777" w:rsidR="00033B9A" w:rsidRPr="004B11AF" w:rsidRDefault="00033B9A" w:rsidP="00033B9A">
      <w:pPr>
        <w:pStyle w:val="Listeafsnit"/>
        <w:numPr>
          <w:ilvl w:val="1"/>
          <w:numId w:val="25"/>
        </w:numPr>
        <w:rPr>
          <w:lang w:val="en-US"/>
        </w:rPr>
      </w:pPr>
      <w:r w:rsidRPr="003E7D9C">
        <w:rPr>
          <w:lang w:val="en-US"/>
        </w:rPr>
        <w:t>The need for being special in your own unique way, is something that has been seen in the last 10-20 years</w:t>
      </w:r>
      <w:r>
        <w:rPr>
          <w:lang w:val="en-US"/>
        </w:rPr>
        <w:t>.</w:t>
      </w:r>
    </w:p>
    <w:p w14:paraId="75BD5B73" w14:textId="2EA87822" w:rsidR="00D05237" w:rsidRPr="0083294E" w:rsidRDefault="00D05237" w:rsidP="000A2BCE">
      <w:pPr>
        <w:pStyle w:val="Listeafsnit"/>
      </w:pPr>
    </w:p>
    <w:p w14:paraId="0E0912F5" w14:textId="77777777" w:rsidR="00856420" w:rsidRDefault="00856420" w:rsidP="00023282">
      <w:pPr>
        <w:pStyle w:val="Listeafsnit"/>
      </w:pPr>
    </w:p>
    <w:p w14:paraId="39B76433" w14:textId="77777777" w:rsidR="003B678D" w:rsidRDefault="003B678D" w:rsidP="003B678D"/>
    <w:p w14:paraId="0B8B5E80" w14:textId="672269FB" w:rsidR="003B678D" w:rsidRDefault="003B678D" w:rsidP="00023282">
      <w:pPr>
        <w:pStyle w:val="Overskrift1"/>
      </w:pPr>
      <w:r>
        <w:t xml:space="preserve">I </w:t>
      </w:r>
      <w:r w:rsidR="00033B9A">
        <w:t>de kommende timer</w:t>
      </w:r>
    </w:p>
    <w:p w14:paraId="26260B65" w14:textId="198761AE" w:rsidR="00BC3AE1" w:rsidRDefault="00BC3AE1" w:rsidP="003B678D">
      <w:pPr>
        <w:pStyle w:val="Listeafsnit"/>
        <w:numPr>
          <w:ilvl w:val="0"/>
          <w:numId w:val="25"/>
        </w:numPr>
      </w:pPr>
      <w:r>
        <w:t>Lave øvelser om tegnsætning ved citat</w:t>
      </w:r>
    </w:p>
    <w:p w14:paraId="006E6ADF" w14:textId="77777777" w:rsidR="00023282" w:rsidRDefault="008C441D" w:rsidP="00023282">
      <w:pPr>
        <w:pStyle w:val="Listeafsnit"/>
        <w:numPr>
          <w:ilvl w:val="0"/>
          <w:numId w:val="25"/>
        </w:numPr>
      </w:pPr>
      <w:r>
        <w:t>Lave øvelse om diskussion (notebooks)</w:t>
      </w:r>
      <w:r w:rsidR="00023282" w:rsidRPr="00023282">
        <w:t xml:space="preserve"> </w:t>
      </w:r>
    </w:p>
    <w:p w14:paraId="74F8377D" w14:textId="1BA412B5" w:rsidR="00023282" w:rsidRDefault="00023282" w:rsidP="00023282">
      <w:pPr>
        <w:pStyle w:val="Listeafsnit"/>
        <w:numPr>
          <w:ilvl w:val="0"/>
          <w:numId w:val="25"/>
        </w:numPr>
      </w:pPr>
      <w:r>
        <w:t>Lave øvelser om konklusion (notebooks)</w:t>
      </w:r>
    </w:p>
    <w:p w14:paraId="5C8DC858" w14:textId="160DAD3C" w:rsidR="00682771" w:rsidRDefault="00682771" w:rsidP="00023282">
      <w:pPr>
        <w:pStyle w:val="Listeafsnit"/>
        <w:numPr>
          <w:ilvl w:val="0"/>
          <w:numId w:val="25"/>
        </w:numPr>
      </w:pPr>
      <w:r>
        <w:t>Lave øvelse om modelessayet</w:t>
      </w:r>
    </w:p>
    <w:p w14:paraId="0B24295A" w14:textId="285DB8A4" w:rsidR="008970DF" w:rsidRDefault="008970DF" w:rsidP="00023282">
      <w:pPr>
        <w:pStyle w:val="Listeafsnit"/>
        <w:numPr>
          <w:ilvl w:val="0"/>
          <w:numId w:val="25"/>
        </w:numPr>
      </w:pPr>
      <w:r>
        <w:t>Lave øvelser om præposition efterfulgt af hhv. ’</w:t>
      </w:r>
      <w:proofErr w:type="spellStart"/>
      <w:r>
        <w:t>that</w:t>
      </w:r>
      <w:proofErr w:type="spellEnd"/>
      <w:r>
        <w:t>’ og infinitiv</w:t>
      </w:r>
    </w:p>
    <w:p w14:paraId="2B6E83CD" w14:textId="6A3B2590" w:rsidR="008970DF" w:rsidRDefault="008970DF" w:rsidP="00023282">
      <w:pPr>
        <w:pStyle w:val="Listeafsnit"/>
        <w:numPr>
          <w:ilvl w:val="0"/>
          <w:numId w:val="25"/>
        </w:numPr>
      </w:pPr>
      <w:r>
        <w:t>Lave præpositionsøvelser</w:t>
      </w:r>
    </w:p>
    <w:p w14:paraId="74B60D9D" w14:textId="142B538D" w:rsidR="00DF5681" w:rsidRDefault="0053134B" w:rsidP="00DF5681">
      <w:pPr>
        <w:pStyle w:val="Listeafsnit"/>
        <w:numPr>
          <w:ilvl w:val="0"/>
          <w:numId w:val="25"/>
        </w:numPr>
      </w:pPr>
      <w:r>
        <w:t>Lave øvelser med passiv.</w:t>
      </w:r>
    </w:p>
    <w:p w14:paraId="75ADA1E3" w14:textId="5874F0CA" w:rsidR="00033B9A" w:rsidRPr="009849BF" w:rsidRDefault="00033B9A" w:rsidP="009849BF">
      <w:pPr>
        <w:pStyle w:val="Listeafsnit"/>
        <w:numPr>
          <w:ilvl w:val="0"/>
          <w:numId w:val="25"/>
        </w:numPr>
      </w:pPr>
      <w:r>
        <w:t>Lave øvelser med l</w:t>
      </w:r>
      <w:r w:rsidR="00DF5681">
        <w:t>ogisk flertal</w:t>
      </w:r>
    </w:p>
    <w:sectPr w:rsidR="00033B9A" w:rsidRPr="009849B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8CCD9" w14:textId="77777777" w:rsidR="007D2ECB" w:rsidRDefault="007D2ECB" w:rsidP="007D2ECB">
      <w:r>
        <w:separator/>
      </w:r>
    </w:p>
  </w:endnote>
  <w:endnote w:type="continuationSeparator" w:id="0">
    <w:p w14:paraId="518CE80E" w14:textId="77777777" w:rsidR="007D2ECB" w:rsidRDefault="007D2ECB" w:rsidP="007D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86AC9" w14:textId="77777777" w:rsidR="007D2ECB" w:rsidRDefault="007D2ECB" w:rsidP="007D2ECB">
      <w:r>
        <w:separator/>
      </w:r>
    </w:p>
  </w:footnote>
  <w:footnote w:type="continuationSeparator" w:id="0">
    <w:p w14:paraId="1944DE1A" w14:textId="77777777" w:rsidR="007D2ECB" w:rsidRDefault="007D2ECB" w:rsidP="007D2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F5042"/>
    <w:multiLevelType w:val="multilevel"/>
    <w:tmpl w:val="34D0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B3E92"/>
    <w:multiLevelType w:val="hybridMultilevel"/>
    <w:tmpl w:val="4F0CFD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8A16F0"/>
    <w:multiLevelType w:val="hybridMultilevel"/>
    <w:tmpl w:val="C8E48448"/>
    <w:lvl w:ilvl="0" w:tplc="3A0C2BB2">
      <w:start w:val="2"/>
      <w:numFmt w:val="lowerLetter"/>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6986B36"/>
    <w:multiLevelType w:val="multilevel"/>
    <w:tmpl w:val="A4304E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4545C6A"/>
    <w:multiLevelType w:val="hybridMultilevel"/>
    <w:tmpl w:val="308012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7F7E60"/>
    <w:multiLevelType w:val="multilevel"/>
    <w:tmpl w:val="5EB6D37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D6E36"/>
    <w:multiLevelType w:val="multilevel"/>
    <w:tmpl w:val="431C00C8"/>
    <w:lvl w:ilvl="0">
      <w:start w:val="2"/>
      <w:numFmt w:val="lowerLetter"/>
      <w:lvlText w:val="%1."/>
      <w:lvlJc w:val="left"/>
      <w:pPr>
        <w:tabs>
          <w:tab w:val="num" w:pos="720"/>
        </w:tabs>
        <w:ind w:left="720" w:hanging="360"/>
      </w:pPr>
      <w:rPr>
        <w:rFonts w:asciiTheme="majorHAnsi" w:hAnsiTheme="majorHAnsi" w:cstheme="majorHAnsi" w:hint="default"/>
        <w:sz w:val="24"/>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D607D10"/>
    <w:multiLevelType w:val="hybridMultilevel"/>
    <w:tmpl w:val="F78EBEA0"/>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2D676B4"/>
    <w:multiLevelType w:val="hybridMultilevel"/>
    <w:tmpl w:val="9BD0FB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F72AA6"/>
    <w:multiLevelType w:val="hybridMultilevel"/>
    <w:tmpl w:val="308012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6425315"/>
    <w:multiLevelType w:val="hybridMultilevel"/>
    <w:tmpl w:val="2E70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9D309DE"/>
    <w:multiLevelType w:val="hybridMultilevel"/>
    <w:tmpl w:val="6D96A7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26E3309"/>
    <w:multiLevelType w:val="hybridMultilevel"/>
    <w:tmpl w:val="9BD0FB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9F50A8"/>
    <w:multiLevelType w:val="hybridMultilevel"/>
    <w:tmpl w:val="18A02A2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6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A8341D4"/>
    <w:multiLevelType w:val="hybridMultilevel"/>
    <w:tmpl w:val="308012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912281"/>
    <w:multiLevelType w:val="hybridMultilevel"/>
    <w:tmpl w:val="F4B2F7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2217D51"/>
    <w:multiLevelType w:val="hybridMultilevel"/>
    <w:tmpl w:val="9BD0FBE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49524E5"/>
    <w:multiLevelType w:val="hybridMultilevel"/>
    <w:tmpl w:val="2FF64190"/>
    <w:lvl w:ilvl="0" w:tplc="04060001">
      <w:start w:val="1"/>
      <w:numFmt w:val="bullet"/>
      <w:lvlText w:val=""/>
      <w:lvlJc w:val="left"/>
      <w:pPr>
        <w:ind w:left="722" w:hanging="360"/>
      </w:pPr>
      <w:rPr>
        <w:rFonts w:ascii="Symbol" w:hAnsi="Symbol" w:hint="default"/>
      </w:rPr>
    </w:lvl>
    <w:lvl w:ilvl="1" w:tplc="04060003" w:tentative="1">
      <w:start w:val="1"/>
      <w:numFmt w:val="bullet"/>
      <w:lvlText w:val="o"/>
      <w:lvlJc w:val="left"/>
      <w:pPr>
        <w:ind w:left="1442" w:hanging="360"/>
      </w:pPr>
      <w:rPr>
        <w:rFonts w:ascii="Courier New" w:hAnsi="Courier New" w:cs="Courier New" w:hint="default"/>
      </w:rPr>
    </w:lvl>
    <w:lvl w:ilvl="2" w:tplc="04060005" w:tentative="1">
      <w:start w:val="1"/>
      <w:numFmt w:val="bullet"/>
      <w:lvlText w:val=""/>
      <w:lvlJc w:val="left"/>
      <w:pPr>
        <w:ind w:left="2162" w:hanging="360"/>
      </w:pPr>
      <w:rPr>
        <w:rFonts w:ascii="Wingdings" w:hAnsi="Wingdings" w:hint="default"/>
      </w:rPr>
    </w:lvl>
    <w:lvl w:ilvl="3" w:tplc="04060001" w:tentative="1">
      <w:start w:val="1"/>
      <w:numFmt w:val="bullet"/>
      <w:lvlText w:val=""/>
      <w:lvlJc w:val="left"/>
      <w:pPr>
        <w:ind w:left="2882" w:hanging="360"/>
      </w:pPr>
      <w:rPr>
        <w:rFonts w:ascii="Symbol" w:hAnsi="Symbol" w:hint="default"/>
      </w:rPr>
    </w:lvl>
    <w:lvl w:ilvl="4" w:tplc="04060003" w:tentative="1">
      <w:start w:val="1"/>
      <w:numFmt w:val="bullet"/>
      <w:lvlText w:val="o"/>
      <w:lvlJc w:val="left"/>
      <w:pPr>
        <w:ind w:left="3602" w:hanging="360"/>
      </w:pPr>
      <w:rPr>
        <w:rFonts w:ascii="Courier New" w:hAnsi="Courier New" w:cs="Courier New" w:hint="default"/>
      </w:rPr>
    </w:lvl>
    <w:lvl w:ilvl="5" w:tplc="04060005" w:tentative="1">
      <w:start w:val="1"/>
      <w:numFmt w:val="bullet"/>
      <w:lvlText w:val=""/>
      <w:lvlJc w:val="left"/>
      <w:pPr>
        <w:ind w:left="4322" w:hanging="360"/>
      </w:pPr>
      <w:rPr>
        <w:rFonts w:ascii="Wingdings" w:hAnsi="Wingdings" w:hint="default"/>
      </w:rPr>
    </w:lvl>
    <w:lvl w:ilvl="6" w:tplc="04060001" w:tentative="1">
      <w:start w:val="1"/>
      <w:numFmt w:val="bullet"/>
      <w:lvlText w:val=""/>
      <w:lvlJc w:val="left"/>
      <w:pPr>
        <w:ind w:left="5042" w:hanging="360"/>
      </w:pPr>
      <w:rPr>
        <w:rFonts w:ascii="Symbol" w:hAnsi="Symbol" w:hint="default"/>
      </w:rPr>
    </w:lvl>
    <w:lvl w:ilvl="7" w:tplc="04060003" w:tentative="1">
      <w:start w:val="1"/>
      <w:numFmt w:val="bullet"/>
      <w:lvlText w:val="o"/>
      <w:lvlJc w:val="left"/>
      <w:pPr>
        <w:ind w:left="5762" w:hanging="360"/>
      </w:pPr>
      <w:rPr>
        <w:rFonts w:ascii="Courier New" w:hAnsi="Courier New" w:cs="Courier New" w:hint="default"/>
      </w:rPr>
    </w:lvl>
    <w:lvl w:ilvl="8" w:tplc="04060005" w:tentative="1">
      <w:start w:val="1"/>
      <w:numFmt w:val="bullet"/>
      <w:lvlText w:val=""/>
      <w:lvlJc w:val="left"/>
      <w:pPr>
        <w:ind w:left="6482" w:hanging="360"/>
      </w:pPr>
      <w:rPr>
        <w:rFonts w:ascii="Wingdings" w:hAnsi="Wingdings" w:hint="default"/>
      </w:rPr>
    </w:lvl>
  </w:abstractNum>
  <w:abstractNum w:abstractNumId="18" w15:restartNumberingAfterBreak="0">
    <w:nsid w:val="6122218A"/>
    <w:multiLevelType w:val="hybridMultilevel"/>
    <w:tmpl w:val="88106FFA"/>
    <w:lvl w:ilvl="0" w:tplc="8E48D94C">
      <w:start w:val="3"/>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18C1040"/>
    <w:multiLevelType w:val="hybridMultilevel"/>
    <w:tmpl w:val="55CE3DA2"/>
    <w:lvl w:ilvl="0" w:tplc="FFFFFFFF">
      <w:start w:val="1"/>
      <w:numFmt w:val="bullet"/>
      <w:lvlText w:val=""/>
      <w:lvlJc w:val="left"/>
      <w:pPr>
        <w:ind w:left="720" w:hanging="360"/>
      </w:pPr>
      <w:rPr>
        <w:rFonts w:ascii="Symbol" w:hAnsi="Symbol" w:hint="default"/>
        <w:b/>
        <w:bCs/>
        <w:i w:val="0"/>
        <w:iCs w:val="0"/>
        <w:sz w:val="24"/>
        <w:szCs w:val="24"/>
      </w:rPr>
    </w:lvl>
    <w:lvl w:ilvl="1" w:tplc="FFFFFFFF" w:tentative="1">
      <w:start w:val="1"/>
      <w:numFmt w:val="lowerLetter"/>
      <w:lvlText w:val="%2."/>
      <w:lvlJc w:val="left"/>
      <w:pPr>
        <w:ind w:left="1440" w:hanging="360"/>
      </w:pPr>
    </w:lvl>
    <w:lvl w:ilvl="2" w:tplc="04060001">
      <w:start w:val="1"/>
      <w:numFmt w:val="bullet"/>
      <w:lvlText w:val=""/>
      <w:lvlJc w:val="left"/>
      <w:pPr>
        <w:ind w:left="216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021993"/>
    <w:multiLevelType w:val="hybridMultilevel"/>
    <w:tmpl w:val="9BD0FB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1E3B63"/>
    <w:multiLevelType w:val="hybridMultilevel"/>
    <w:tmpl w:val="25DE22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DB21EB2"/>
    <w:multiLevelType w:val="hybridMultilevel"/>
    <w:tmpl w:val="9BD0FB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1D6CD9"/>
    <w:multiLevelType w:val="multilevel"/>
    <w:tmpl w:val="CEBA647C"/>
    <w:lvl w:ilvl="0">
      <w:start w:val="1"/>
      <w:numFmt w:val="lowerLetter"/>
      <w:lvlText w:val="%1."/>
      <w:lvlJc w:val="left"/>
      <w:pPr>
        <w:tabs>
          <w:tab w:val="num" w:pos="720"/>
        </w:tabs>
        <w:ind w:left="720" w:hanging="360"/>
      </w:pPr>
      <w:rPr>
        <w:rFonts w:ascii="Calibri" w:eastAsia="Calibri" w:hAnsi="Calibri" w:cs="Calibri"/>
        <w:sz w:val="24"/>
        <w:szCs w:val="24"/>
      </w:rPr>
    </w:lvl>
    <w:lvl w:ilvl="1">
      <w:start w:val="1"/>
      <w:numFmt w:val="bullet"/>
      <w:lvlText w:val=""/>
      <w:lvlJc w:val="left"/>
      <w:pPr>
        <w:ind w:left="1440" w:hanging="360"/>
      </w:pPr>
      <w:rPr>
        <w:rFonts w:ascii="Symbol" w:eastAsia="Calibri" w:hAnsi="Symbol" w:cs="Calibri" w:hint="default"/>
      </w:rPr>
    </w:lvl>
    <w:lvl w:ilvl="2">
      <w:numFmt w:val="bullet"/>
      <w:lvlText w:val="-"/>
      <w:lvlJc w:val="left"/>
      <w:pPr>
        <w:ind w:left="2160" w:hanging="360"/>
      </w:pPr>
      <w:rPr>
        <w:rFonts w:ascii="Times New Roman" w:eastAsia="Times New Roman" w:hAnsi="Times New Roman" w:cs="Times New Roman" w:hint="default"/>
        <w:b/>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36542C7"/>
    <w:multiLevelType w:val="hybridMultilevel"/>
    <w:tmpl w:val="E0E8C0C0"/>
    <w:lvl w:ilvl="0" w:tplc="0406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5" w15:restartNumberingAfterBreak="0">
    <w:nsid w:val="78A80789"/>
    <w:multiLevelType w:val="hybridMultilevel"/>
    <w:tmpl w:val="7F6A626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57325296">
    <w:abstractNumId w:val="7"/>
  </w:num>
  <w:num w:numId="2" w16cid:durableId="794643913">
    <w:abstractNumId w:val="16"/>
  </w:num>
  <w:num w:numId="3" w16cid:durableId="1491412027">
    <w:abstractNumId w:val="1"/>
  </w:num>
  <w:num w:numId="4" w16cid:durableId="157116484">
    <w:abstractNumId w:val="15"/>
  </w:num>
  <w:num w:numId="5" w16cid:durableId="33316077">
    <w:abstractNumId w:val="9"/>
  </w:num>
  <w:num w:numId="6" w16cid:durableId="333337348">
    <w:abstractNumId w:val="14"/>
  </w:num>
  <w:num w:numId="7" w16cid:durableId="1840541699">
    <w:abstractNumId w:val="23"/>
  </w:num>
  <w:num w:numId="8" w16cid:durableId="336350469">
    <w:abstractNumId w:val="13"/>
  </w:num>
  <w:num w:numId="9" w16cid:durableId="900288510">
    <w:abstractNumId w:val="6"/>
  </w:num>
  <w:num w:numId="10" w16cid:durableId="1648782734">
    <w:abstractNumId w:val="20"/>
  </w:num>
  <w:num w:numId="11" w16cid:durableId="553587398">
    <w:abstractNumId w:val="8"/>
  </w:num>
  <w:num w:numId="12" w16cid:durableId="1431316397">
    <w:abstractNumId w:val="22"/>
  </w:num>
  <w:num w:numId="13" w16cid:durableId="257835665">
    <w:abstractNumId w:val="12"/>
  </w:num>
  <w:num w:numId="14" w16cid:durableId="2087996343">
    <w:abstractNumId w:val="5"/>
  </w:num>
  <w:num w:numId="15" w16cid:durableId="1968847966">
    <w:abstractNumId w:val="2"/>
  </w:num>
  <w:num w:numId="16" w16cid:durableId="1012689040">
    <w:abstractNumId w:val="0"/>
  </w:num>
  <w:num w:numId="17" w16cid:durableId="736560509">
    <w:abstractNumId w:val="19"/>
  </w:num>
  <w:num w:numId="18" w16cid:durableId="2014187259">
    <w:abstractNumId w:val="18"/>
  </w:num>
  <w:num w:numId="19" w16cid:durableId="1255819578">
    <w:abstractNumId w:val="24"/>
  </w:num>
  <w:num w:numId="20" w16cid:durableId="423772426">
    <w:abstractNumId w:val="3"/>
  </w:num>
  <w:num w:numId="21" w16cid:durableId="226693969">
    <w:abstractNumId w:val="4"/>
  </w:num>
  <w:num w:numId="22" w16cid:durableId="1421412528">
    <w:abstractNumId w:val="21"/>
  </w:num>
  <w:num w:numId="23" w16cid:durableId="744957865">
    <w:abstractNumId w:val="10"/>
  </w:num>
  <w:num w:numId="24" w16cid:durableId="1515805996">
    <w:abstractNumId w:val="11"/>
  </w:num>
  <w:num w:numId="25" w16cid:durableId="1774396961">
    <w:abstractNumId w:val="25"/>
  </w:num>
  <w:num w:numId="26" w16cid:durableId="14805376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C4"/>
    <w:rsid w:val="00002C95"/>
    <w:rsid w:val="00014520"/>
    <w:rsid w:val="000162EC"/>
    <w:rsid w:val="000230EC"/>
    <w:rsid w:val="00023282"/>
    <w:rsid w:val="00033B9A"/>
    <w:rsid w:val="00036324"/>
    <w:rsid w:val="000555F4"/>
    <w:rsid w:val="00072664"/>
    <w:rsid w:val="000A2BCE"/>
    <w:rsid w:val="000A308D"/>
    <w:rsid w:val="000B6C9B"/>
    <w:rsid w:val="000E2CE1"/>
    <w:rsid w:val="000E7B3F"/>
    <w:rsid w:val="0012380F"/>
    <w:rsid w:val="00132273"/>
    <w:rsid w:val="00135EEA"/>
    <w:rsid w:val="00144161"/>
    <w:rsid w:val="00157ACB"/>
    <w:rsid w:val="00177923"/>
    <w:rsid w:val="0018361E"/>
    <w:rsid w:val="00194B08"/>
    <w:rsid w:val="001A0C76"/>
    <w:rsid w:val="001A6AD5"/>
    <w:rsid w:val="001C6C79"/>
    <w:rsid w:val="001E7E59"/>
    <w:rsid w:val="001F15E6"/>
    <w:rsid w:val="0021234F"/>
    <w:rsid w:val="002243F4"/>
    <w:rsid w:val="002361E4"/>
    <w:rsid w:val="0025194E"/>
    <w:rsid w:val="002552C8"/>
    <w:rsid w:val="00257C73"/>
    <w:rsid w:val="00262213"/>
    <w:rsid w:val="0027720D"/>
    <w:rsid w:val="00280368"/>
    <w:rsid w:val="00295102"/>
    <w:rsid w:val="002A41C6"/>
    <w:rsid w:val="002A4852"/>
    <w:rsid w:val="002B64CD"/>
    <w:rsid w:val="002C0D0D"/>
    <w:rsid w:val="002D0183"/>
    <w:rsid w:val="002D0C35"/>
    <w:rsid w:val="002D0C7A"/>
    <w:rsid w:val="002F3A01"/>
    <w:rsid w:val="00303BBC"/>
    <w:rsid w:val="00304AEB"/>
    <w:rsid w:val="00314580"/>
    <w:rsid w:val="00334F83"/>
    <w:rsid w:val="0034488B"/>
    <w:rsid w:val="0034648B"/>
    <w:rsid w:val="003638F0"/>
    <w:rsid w:val="00370FD1"/>
    <w:rsid w:val="003779A3"/>
    <w:rsid w:val="00384141"/>
    <w:rsid w:val="00387CE8"/>
    <w:rsid w:val="003A12A7"/>
    <w:rsid w:val="003A17AD"/>
    <w:rsid w:val="003B19F6"/>
    <w:rsid w:val="003B44E3"/>
    <w:rsid w:val="003B678D"/>
    <w:rsid w:val="003B7D52"/>
    <w:rsid w:val="003C70EF"/>
    <w:rsid w:val="003E4C63"/>
    <w:rsid w:val="003E7D9C"/>
    <w:rsid w:val="00402A3E"/>
    <w:rsid w:val="00427BBC"/>
    <w:rsid w:val="00446CFB"/>
    <w:rsid w:val="004605E9"/>
    <w:rsid w:val="00476760"/>
    <w:rsid w:val="004B0873"/>
    <w:rsid w:val="004B11AF"/>
    <w:rsid w:val="004B4CAC"/>
    <w:rsid w:val="004B5DF3"/>
    <w:rsid w:val="004C0C9F"/>
    <w:rsid w:val="004C16D7"/>
    <w:rsid w:val="004D3481"/>
    <w:rsid w:val="004F309D"/>
    <w:rsid w:val="005048F3"/>
    <w:rsid w:val="00505E76"/>
    <w:rsid w:val="005102FC"/>
    <w:rsid w:val="0053134B"/>
    <w:rsid w:val="005343A1"/>
    <w:rsid w:val="00555577"/>
    <w:rsid w:val="00564087"/>
    <w:rsid w:val="00582F29"/>
    <w:rsid w:val="00585498"/>
    <w:rsid w:val="005A247B"/>
    <w:rsid w:val="005A4266"/>
    <w:rsid w:val="005A7D48"/>
    <w:rsid w:val="005C6B86"/>
    <w:rsid w:val="005D37B9"/>
    <w:rsid w:val="006056EE"/>
    <w:rsid w:val="00607DFC"/>
    <w:rsid w:val="0061369C"/>
    <w:rsid w:val="0062089D"/>
    <w:rsid w:val="00626C76"/>
    <w:rsid w:val="00632F72"/>
    <w:rsid w:val="00644AB4"/>
    <w:rsid w:val="0065363A"/>
    <w:rsid w:val="00682771"/>
    <w:rsid w:val="00696CD2"/>
    <w:rsid w:val="006B1CAB"/>
    <w:rsid w:val="006B3417"/>
    <w:rsid w:val="006C36E1"/>
    <w:rsid w:val="006D29EC"/>
    <w:rsid w:val="006E3422"/>
    <w:rsid w:val="006F1591"/>
    <w:rsid w:val="006F342F"/>
    <w:rsid w:val="006F7914"/>
    <w:rsid w:val="00704601"/>
    <w:rsid w:val="0070656F"/>
    <w:rsid w:val="00725727"/>
    <w:rsid w:val="00730CD1"/>
    <w:rsid w:val="00740B9C"/>
    <w:rsid w:val="007440DF"/>
    <w:rsid w:val="00750AF4"/>
    <w:rsid w:val="007878F4"/>
    <w:rsid w:val="00787F18"/>
    <w:rsid w:val="00793356"/>
    <w:rsid w:val="007B4CEB"/>
    <w:rsid w:val="007C1283"/>
    <w:rsid w:val="007C753E"/>
    <w:rsid w:val="007D2ECB"/>
    <w:rsid w:val="007E3599"/>
    <w:rsid w:val="007E3A3D"/>
    <w:rsid w:val="007F343C"/>
    <w:rsid w:val="00826128"/>
    <w:rsid w:val="00827C60"/>
    <w:rsid w:val="0083024C"/>
    <w:rsid w:val="00831C08"/>
    <w:rsid w:val="0083294E"/>
    <w:rsid w:val="00835237"/>
    <w:rsid w:val="0083585B"/>
    <w:rsid w:val="00852B5F"/>
    <w:rsid w:val="00856420"/>
    <w:rsid w:val="00872055"/>
    <w:rsid w:val="00875DF7"/>
    <w:rsid w:val="008760CF"/>
    <w:rsid w:val="008819CD"/>
    <w:rsid w:val="00882E29"/>
    <w:rsid w:val="008920BD"/>
    <w:rsid w:val="00895CCD"/>
    <w:rsid w:val="008970DF"/>
    <w:rsid w:val="008B21A0"/>
    <w:rsid w:val="008C1A8D"/>
    <w:rsid w:val="008C441D"/>
    <w:rsid w:val="008D3DFB"/>
    <w:rsid w:val="008D509D"/>
    <w:rsid w:val="008F131C"/>
    <w:rsid w:val="00901EB0"/>
    <w:rsid w:val="00923D50"/>
    <w:rsid w:val="00924FA4"/>
    <w:rsid w:val="00943771"/>
    <w:rsid w:val="00960F79"/>
    <w:rsid w:val="00973791"/>
    <w:rsid w:val="00977C16"/>
    <w:rsid w:val="009849BF"/>
    <w:rsid w:val="00991A30"/>
    <w:rsid w:val="00991D21"/>
    <w:rsid w:val="00994DAD"/>
    <w:rsid w:val="009A386D"/>
    <w:rsid w:val="009A5A35"/>
    <w:rsid w:val="009C1EF1"/>
    <w:rsid w:val="009D1C7E"/>
    <w:rsid w:val="009D5904"/>
    <w:rsid w:val="009D6D09"/>
    <w:rsid w:val="009F1CC1"/>
    <w:rsid w:val="009F278C"/>
    <w:rsid w:val="00A21024"/>
    <w:rsid w:val="00A23DB4"/>
    <w:rsid w:val="00A246C2"/>
    <w:rsid w:val="00A26656"/>
    <w:rsid w:val="00A27E13"/>
    <w:rsid w:val="00A31463"/>
    <w:rsid w:val="00A31B31"/>
    <w:rsid w:val="00A324E0"/>
    <w:rsid w:val="00A3457A"/>
    <w:rsid w:val="00A41DDE"/>
    <w:rsid w:val="00A4310C"/>
    <w:rsid w:val="00A57A27"/>
    <w:rsid w:val="00A61C23"/>
    <w:rsid w:val="00A66E92"/>
    <w:rsid w:val="00A85838"/>
    <w:rsid w:val="00A95978"/>
    <w:rsid w:val="00AA72EA"/>
    <w:rsid w:val="00AB1997"/>
    <w:rsid w:val="00AD0253"/>
    <w:rsid w:val="00AD0E75"/>
    <w:rsid w:val="00AE0654"/>
    <w:rsid w:val="00AE1AD7"/>
    <w:rsid w:val="00B27035"/>
    <w:rsid w:val="00B330A8"/>
    <w:rsid w:val="00B400C4"/>
    <w:rsid w:val="00B413EB"/>
    <w:rsid w:val="00B527BC"/>
    <w:rsid w:val="00B606BF"/>
    <w:rsid w:val="00B92A2A"/>
    <w:rsid w:val="00B96298"/>
    <w:rsid w:val="00BA0F48"/>
    <w:rsid w:val="00BC3AE1"/>
    <w:rsid w:val="00BD202A"/>
    <w:rsid w:val="00BD3AA6"/>
    <w:rsid w:val="00BD7D9B"/>
    <w:rsid w:val="00BE2DA4"/>
    <w:rsid w:val="00BE7A5C"/>
    <w:rsid w:val="00BF5712"/>
    <w:rsid w:val="00C02404"/>
    <w:rsid w:val="00C15149"/>
    <w:rsid w:val="00C252A8"/>
    <w:rsid w:val="00C270D5"/>
    <w:rsid w:val="00C301E6"/>
    <w:rsid w:val="00C533FE"/>
    <w:rsid w:val="00C713F8"/>
    <w:rsid w:val="00C84848"/>
    <w:rsid w:val="00C91953"/>
    <w:rsid w:val="00C96D5A"/>
    <w:rsid w:val="00CB14A2"/>
    <w:rsid w:val="00CE5072"/>
    <w:rsid w:val="00CF5E00"/>
    <w:rsid w:val="00D01411"/>
    <w:rsid w:val="00D03CE5"/>
    <w:rsid w:val="00D0423C"/>
    <w:rsid w:val="00D05237"/>
    <w:rsid w:val="00D141CA"/>
    <w:rsid w:val="00D14807"/>
    <w:rsid w:val="00D43CB5"/>
    <w:rsid w:val="00D445DC"/>
    <w:rsid w:val="00D515EB"/>
    <w:rsid w:val="00D724CE"/>
    <w:rsid w:val="00DA287C"/>
    <w:rsid w:val="00DD52D8"/>
    <w:rsid w:val="00DF5681"/>
    <w:rsid w:val="00E019C7"/>
    <w:rsid w:val="00E04C41"/>
    <w:rsid w:val="00E15BBC"/>
    <w:rsid w:val="00E33099"/>
    <w:rsid w:val="00E66088"/>
    <w:rsid w:val="00E73A17"/>
    <w:rsid w:val="00E83232"/>
    <w:rsid w:val="00E87F7A"/>
    <w:rsid w:val="00E942CD"/>
    <w:rsid w:val="00E945DC"/>
    <w:rsid w:val="00EB54A7"/>
    <w:rsid w:val="00EC247E"/>
    <w:rsid w:val="00EE5BFC"/>
    <w:rsid w:val="00EE6852"/>
    <w:rsid w:val="00EF3A27"/>
    <w:rsid w:val="00EF7BE6"/>
    <w:rsid w:val="00F126E7"/>
    <w:rsid w:val="00F36FCC"/>
    <w:rsid w:val="00F4298D"/>
    <w:rsid w:val="00F43220"/>
    <w:rsid w:val="00F52921"/>
    <w:rsid w:val="00F64D1B"/>
    <w:rsid w:val="00F6694E"/>
    <w:rsid w:val="00F718EF"/>
    <w:rsid w:val="00F82B3A"/>
    <w:rsid w:val="00F83540"/>
    <w:rsid w:val="00F94978"/>
    <w:rsid w:val="00F96BED"/>
    <w:rsid w:val="00FA68DA"/>
    <w:rsid w:val="00FB6507"/>
    <w:rsid w:val="00FD584E"/>
    <w:rsid w:val="00FE5F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B546"/>
  <w15:chartTrackingRefBased/>
  <w15:docId w15:val="{05F1B917-30E5-7345-B60E-FB9A7950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400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B400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400C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400C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400C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400C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400C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400C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400C4"/>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400C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B400C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400C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400C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400C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400C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400C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400C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400C4"/>
    <w:rPr>
      <w:rFonts w:eastAsiaTheme="majorEastAsia" w:cstheme="majorBidi"/>
      <w:color w:val="272727" w:themeColor="text1" w:themeTint="D8"/>
    </w:rPr>
  </w:style>
  <w:style w:type="paragraph" w:styleId="Titel">
    <w:name w:val="Title"/>
    <w:basedOn w:val="Normal"/>
    <w:next w:val="Normal"/>
    <w:link w:val="TitelTegn"/>
    <w:uiPriority w:val="10"/>
    <w:qFormat/>
    <w:rsid w:val="00B400C4"/>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400C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400C4"/>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400C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400C4"/>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B400C4"/>
    <w:rPr>
      <w:i/>
      <w:iCs/>
      <w:color w:val="404040" w:themeColor="text1" w:themeTint="BF"/>
    </w:rPr>
  </w:style>
  <w:style w:type="paragraph" w:styleId="Listeafsnit">
    <w:name w:val="List Paragraph"/>
    <w:basedOn w:val="Normal"/>
    <w:uiPriority w:val="34"/>
    <w:qFormat/>
    <w:rsid w:val="00B400C4"/>
    <w:pPr>
      <w:ind w:left="720"/>
      <w:contextualSpacing/>
    </w:pPr>
  </w:style>
  <w:style w:type="character" w:styleId="Kraftigfremhvning">
    <w:name w:val="Intense Emphasis"/>
    <w:basedOn w:val="Standardskrifttypeiafsnit"/>
    <w:uiPriority w:val="21"/>
    <w:qFormat/>
    <w:rsid w:val="00B400C4"/>
    <w:rPr>
      <w:i/>
      <w:iCs/>
      <w:color w:val="0F4761" w:themeColor="accent1" w:themeShade="BF"/>
    </w:rPr>
  </w:style>
  <w:style w:type="paragraph" w:styleId="Strktcitat">
    <w:name w:val="Intense Quote"/>
    <w:basedOn w:val="Normal"/>
    <w:next w:val="Normal"/>
    <w:link w:val="StrktcitatTegn"/>
    <w:uiPriority w:val="30"/>
    <w:qFormat/>
    <w:rsid w:val="00B400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400C4"/>
    <w:rPr>
      <w:i/>
      <w:iCs/>
      <w:color w:val="0F4761" w:themeColor="accent1" w:themeShade="BF"/>
    </w:rPr>
  </w:style>
  <w:style w:type="character" w:styleId="Kraftighenvisning">
    <w:name w:val="Intense Reference"/>
    <w:basedOn w:val="Standardskrifttypeiafsnit"/>
    <w:uiPriority w:val="32"/>
    <w:qFormat/>
    <w:rsid w:val="00B400C4"/>
    <w:rPr>
      <w:b/>
      <w:bCs/>
      <w:smallCaps/>
      <w:color w:val="0F4761" w:themeColor="accent1" w:themeShade="BF"/>
      <w:spacing w:val="5"/>
    </w:rPr>
  </w:style>
  <w:style w:type="character" w:styleId="Hyperlink">
    <w:name w:val="Hyperlink"/>
    <w:basedOn w:val="Standardskrifttypeiafsnit"/>
    <w:uiPriority w:val="99"/>
    <w:unhideWhenUsed/>
    <w:rsid w:val="00B527BC"/>
    <w:rPr>
      <w:color w:val="467886" w:themeColor="hyperlink"/>
      <w:u w:val="single"/>
    </w:rPr>
  </w:style>
  <w:style w:type="character" w:styleId="Ulstomtale">
    <w:name w:val="Unresolved Mention"/>
    <w:basedOn w:val="Standardskrifttypeiafsnit"/>
    <w:uiPriority w:val="99"/>
    <w:semiHidden/>
    <w:unhideWhenUsed/>
    <w:rsid w:val="00B527BC"/>
    <w:rPr>
      <w:color w:val="605E5C"/>
      <w:shd w:val="clear" w:color="auto" w:fill="E1DFDD"/>
    </w:rPr>
  </w:style>
  <w:style w:type="character" w:customStyle="1" w:styleId="apple-converted-space">
    <w:name w:val="apple-converted-space"/>
    <w:basedOn w:val="Standardskrifttypeiafsnit"/>
    <w:rsid w:val="00730CD1"/>
  </w:style>
  <w:style w:type="character" w:styleId="Fremhv">
    <w:name w:val="Emphasis"/>
    <w:basedOn w:val="Standardskrifttypeiafsnit"/>
    <w:uiPriority w:val="20"/>
    <w:qFormat/>
    <w:rsid w:val="00730CD1"/>
    <w:rPr>
      <w:i/>
      <w:iCs/>
    </w:rPr>
  </w:style>
  <w:style w:type="table" w:styleId="Tabel-Gitter">
    <w:name w:val="Table Grid"/>
    <w:basedOn w:val="Tabel-Normal"/>
    <w:uiPriority w:val="39"/>
    <w:rsid w:val="004B5DF3"/>
    <w:rPr>
      <w:rFonts w:ascii="Calibri" w:eastAsia="Calibri" w:hAnsi="Calibri" w:cs="Times New Roman"/>
      <w:kern w:val="0"/>
      <w:sz w:val="20"/>
      <w:szCs w:val="20"/>
      <w:lang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852B5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04000">
      <w:bodyDiv w:val="1"/>
      <w:marLeft w:val="0"/>
      <w:marRight w:val="0"/>
      <w:marTop w:val="0"/>
      <w:marBottom w:val="0"/>
      <w:divBdr>
        <w:top w:val="none" w:sz="0" w:space="0" w:color="auto"/>
        <w:left w:val="none" w:sz="0" w:space="0" w:color="auto"/>
        <w:bottom w:val="none" w:sz="0" w:space="0" w:color="auto"/>
        <w:right w:val="none" w:sz="0" w:space="0" w:color="auto"/>
      </w:divBdr>
    </w:div>
    <w:div w:id="919215051">
      <w:bodyDiv w:val="1"/>
      <w:marLeft w:val="0"/>
      <w:marRight w:val="0"/>
      <w:marTop w:val="0"/>
      <w:marBottom w:val="0"/>
      <w:divBdr>
        <w:top w:val="none" w:sz="0" w:space="0" w:color="auto"/>
        <w:left w:val="none" w:sz="0" w:space="0" w:color="auto"/>
        <w:bottom w:val="none" w:sz="0" w:space="0" w:color="auto"/>
        <w:right w:val="none" w:sz="0" w:space="0" w:color="auto"/>
      </w:divBdr>
      <w:divsChild>
        <w:div w:id="408699229">
          <w:marLeft w:val="0"/>
          <w:marRight w:val="0"/>
          <w:marTop w:val="0"/>
          <w:marBottom w:val="0"/>
          <w:divBdr>
            <w:top w:val="none" w:sz="0" w:space="0" w:color="auto"/>
            <w:left w:val="none" w:sz="0" w:space="0" w:color="auto"/>
            <w:bottom w:val="none" w:sz="0" w:space="0" w:color="auto"/>
            <w:right w:val="none" w:sz="0" w:space="0" w:color="auto"/>
          </w:divBdr>
        </w:div>
      </w:divsChild>
    </w:div>
    <w:div w:id="208819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minlaering.dk/bog/25/kapitel/15352/sektion/1549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Yhy3UxA-rHk" TargetMode="External"/><Relationship Id="rId12" Type="http://schemas.openxmlformats.org/officeDocument/2006/relationships/hyperlink" Target="https://app.minlaering.dk/bog/25/kapitel/1342/sektion/25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minlaering.dk/bog/25/kapitel/7780/sektion/8064" TargetMode="External"/><Relationship Id="rId5" Type="http://schemas.openxmlformats.org/officeDocument/2006/relationships/footnotes" Target="footnotes.xml"/><Relationship Id="rId10" Type="http://schemas.openxmlformats.org/officeDocument/2006/relationships/hyperlink" Target="https://app.minlaering.dk/bog/1/kapitel/30164/sektion/32391" TargetMode="External"/><Relationship Id="rId4" Type="http://schemas.openxmlformats.org/officeDocument/2006/relationships/webSettings" Target="webSettings.xml"/><Relationship Id="rId9" Type="http://schemas.openxmlformats.org/officeDocument/2006/relationships/hyperlink" Target="https://app.minlaering.dk/bog/25/kapitel/66211"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924</Words>
  <Characters>5640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Møl Bramming</dc:creator>
  <cp:keywords/>
  <dc:description/>
  <cp:lastModifiedBy>Rikke Møl Bramming</cp:lastModifiedBy>
  <cp:revision>55</cp:revision>
  <dcterms:created xsi:type="dcterms:W3CDTF">2025-02-11T08:54:00Z</dcterms:created>
  <dcterms:modified xsi:type="dcterms:W3CDTF">2025-02-12T13:55:00Z</dcterms:modified>
</cp:coreProperties>
</file>