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AC9" w14:textId="6ECE540C" w:rsidR="00562ABE" w:rsidRDefault="00562ABE" w:rsidP="00154280">
      <w:pPr>
        <w:ind w:left="720" w:hanging="360"/>
      </w:pPr>
      <w:r>
        <w:t xml:space="preserve">Efter at have set </w:t>
      </w:r>
      <w:proofErr w:type="spellStart"/>
      <w:r>
        <w:t>youtubeklippet</w:t>
      </w:r>
      <w:proofErr w:type="spellEnd"/>
      <w:r>
        <w:t xml:space="preserve"> om 14. juli, skal du svare på disse spørgsmål:</w:t>
      </w:r>
    </w:p>
    <w:p w14:paraId="1D8A2735" w14:textId="77777777" w:rsidR="00562ABE" w:rsidRDefault="00562ABE" w:rsidP="00154280">
      <w:pPr>
        <w:ind w:left="720" w:hanging="360"/>
      </w:pPr>
    </w:p>
    <w:p w14:paraId="2AD33FA0" w14:textId="328EF568" w:rsidR="00154280" w:rsidRDefault="00154280" w:rsidP="00154280">
      <w:pPr>
        <w:pStyle w:val="Listeafsnit"/>
        <w:numPr>
          <w:ilvl w:val="0"/>
          <w:numId w:val="1"/>
        </w:numPr>
      </w:pPr>
      <w:r>
        <w:t>Hvad fejrer man den 14. juli?</w:t>
      </w:r>
    </w:p>
    <w:p w14:paraId="5FE19CF9" w14:textId="711D6228" w:rsidR="00154280" w:rsidRDefault="00154280" w:rsidP="00154280">
      <w:pPr>
        <w:pStyle w:val="Listeafsnit"/>
        <w:numPr>
          <w:ilvl w:val="0"/>
          <w:numId w:val="1"/>
        </w:numPr>
      </w:pPr>
      <w:r>
        <w:t>Hvornår blev 14. juli indført som nationaldag og hvorfor?</w:t>
      </w:r>
    </w:p>
    <w:p w14:paraId="342F3FA7" w14:textId="68E0D5E7" w:rsidR="00154280" w:rsidRDefault="00154280" w:rsidP="00154280">
      <w:pPr>
        <w:pStyle w:val="Listeafsnit"/>
        <w:numPr>
          <w:ilvl w:val="0"/>
          <w:numId w:val="1"/>
        </w:numPr>
      </w:pPr>
      <w:r>
        <w:t>Hvorledes fejres den 14. juli?</w:t>
      </w:r>
    </w:p>
    <w:p w14:paraId="4AEDF8B6" w14:textId="7547F76B" w:rsidR="00154280" w:rsidRDefault="00154280" w:rsidP="00154280">
      <w:pPr>
        <w:pStyle w:val="Listeafsnit"/>
        <w:numPr>
          <w:ilvl w:val="0"/>
          <w:numId w:val="1"/>
        </w:numPr>
      </w:pPr>
      <w:r>
        <w:t xml:space="preserve">Vi kan kalde den 14. juli/Bastilledagen for et </w:t>
      </w:r>
      <w:proofErr w:type="spellStart"/>
      <w:r>
        <w:t>erindrings”sted</w:t>
      </w:r>
      <w:proofErr w:type="spellEnd"/>
      <w:r>
        <w:t>” eller en national myte. For at analysere et sådan</w:t>
      </w:r>
      <w:r w:rsidR="00000DBE">
        <w:t>t</w:t>
      </w:r>
      <w:r>
        <w:t xml:space="preserve"> erindringssted kan vi se på:</w:t>
      </w:r>
    </w:p>
    <w:p w14:paraId="28DABFC5" w14:textId="77777777" w:rsidR="00000DBE" w:rsidRDefault="00000DBE" w:rsidP="00154280">
      <w:pPr>
        <w:pStyle w:val="Listeafsnit"/>
        <w:numPr>
          <w:ilvl w:val="1"/>
          <w:numId w:val="1"/>
        </w:numPr>
      </w:pPr>
      <w:r>
        <w:t>E</w:t>
      </w:r>
      <w:r w:rsidRPr="00000DBE">
        <w:t>t materielt lag: selve ”stedet”.</w:t>
      </w:r>
    </w:p>
    <w:p w14:paraId="6CFCDE12" w14:textId="37FB87F8" w:rsidR="00000DBE" w:rsidRDefault="00000DBE" w:rsidP="00154280">
      <w:pPr>
        <w:pStyle w:val="Listeafsnit"/>
        <w:numPr>
          <w:ilvl w:val="1"/>
          <w:numId w:val="1"/>
        </w:numPr>
      </w:pPr>
      <w:r>
        <w:t>E</w:t>
      </w:r>
      <w:r w:rsidRPr="00000DBE">
        <w:t>t</w:t>
      </w:r>
      <w:r>
        <w:t xml:space="preserve"> </w:t>
      </w:r>
      <w:r w:rsidRPr="00000DBE">
        <w:t>symbolsk lag, dvs. den betydning,</w:t>
      </w:r>
      <w:r>
        <w:t xml:space="preserve"> </w:t>
      </w:r>
      <w:r w:rsidRPr="00000DBE">
        <w:t>som</w:t>
      </w:r>
      <w:r>
        <w:t xml:space="preserve"> </w:t>
      </w:r>
      <w:r w:rsidRPr="00000DBE">
        <w:t>”stedet” tillægges</w:t>
      </w:r>
      <w:r>
        <w:t>.</w:t>
      </w:r>
    </w:p>
    <w:p w14:paraId="6A15D286" w14:textId="3C173B8F" w:rsidR="00000DBE" w:rsidRDefault="00000DBE" w:rsidP="00000DBE">
      <w:pPr>
        <w:pStyle w:val="Listeafsnit"/>
        <w:numPr>
          <w:ilvl w:val="1"/>
          <w:numId w:val="1"/>
        </w:numPr>
      </w:pPr>
      <w:r>
        <w:t>Et</w:t>
      </w:r>
      <w:r w:rsidRPr="00000DBE">
        <w:t xml:space="preserve"> funktionelt lag, dvs. ”stedets” brug og ritualiseringen af erindringsstedet som erindringssted.</w:t>
      </w:r>
    </w:p>
    <w:p w14:paraId="685F64C2" w14:textId="7A55BDA9" w:rsidR="00000DBE" w:rsidRDefault="00000DBE" w:rsidP="00000DBE">
      <w:pPr>
        <w:ind w:left="1080"/>
      </w:pPr>
      <w:r>
        <w:t>Overvej, hvorledes du vil forklare de 3 lag i casen om ”Bastilledagen”</w:t>
      </w:r>
    </w:p>
    <w:p w14:paraId="074005F8" w14:textId="18B07404" w:rsidR="00000DBE" w:rsidRDefault="00000DBE" w:rsidP="00000DBE">
      <w:pPr>
        <w:pStyle w:val="Listeafsnit"/>
        <w:numPr>
          <w:ilvl w:val="0"/>
          <w:numId w:val="1"/>
        </w:numPr>
      </w:pPr>
      <w:r>
        <w:t>Hvorfor har man nationale myter og erindringssteder?</w:t>
      </w:r>
    </w:p>
    <w:p w14:paraId="1C8D6B5C" w14:textId="77777777" w:rsidR="00000DBE" w:rsidRDefault="00000DBE" w:rsidP="00000DBE"/>
    <w:p w14:paraId="2E73198E" w14:textId="77777777" w:rsidR="00000DBE" w:rsidRDefault="00000DBE" w:rsidP="00000DBE"/>
    <w:p w14:paraId="561744A9" w14:textId="77777777" w:rsidR="00154280" w:rsidRDefault="00154280"/>
    <w:sectPr w:rsidR="001542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079"/>
    <w:multiLevelType w:val="hybridMultilevel"/>
    <w:tmpl w:val="E818A6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80"/>
    <w:rsid w:val="00000DBE"/>
    <w:rsid w:val="00154280"/>
    <w:rsid w:val="00562ABE"/>
    <w:rsid w:val="009A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D225"/>
  <w15:chartTrackingRefBased/>
  <w15:docId w15:val="{03CF5EDF-7885-4FEB-8BA7-8967EC87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4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4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4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4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4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42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42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42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42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42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4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42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42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42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4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42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4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2</cp:revision>
  <dcterms:created xsi:type="dcterms:W3CDTF">2025-02-16T21:05:00Z</dcterms:created>
  <dcterms:modified xsi:type="dcterms:W3CDTF">2025-02-16T21:24:00Z</dcterms:modified>
</cp:coreProperties>
</file>