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F0B2" w14:textId="26A75930" w:rsidR="002624A3" w:rsidRDefault="00660AB6">
      <w:r>
        <w:t>Modul 7 Protektionisme</w:t>
      </w:r>
    </w:p>
    <w:p w14:paraId="37DC1850" w14:textId="711F86CC" w:rsidR="00660AB6" w:rsidRDefault="00660AB6">
      <w:r>
        <w:t xml:space="preserve">Materiale: Økonomiens kernestof s. 218-221 </w:t>
      </w:r>
    </w:p>
    <w:p w14:paraId="033B8F55" w14:textId="25CB7A5C" w:rsidR="00660AB6" w:rsidRDefault="00660AB6">
      <w:hyperlink r:id="rId5" w:history="1">
        <w:r w:rsidRPr="002D6B79">
          <w:rPr>
            <w:rStyle w:val="Hyperlink"/>
          </w:rPr>
          <w:t>https://www.dr.dk/nyheder/penge/trumps-handelskrig-er-et-varsel-om-hvad-der-kan-vente-alle-andre</w:t>
        </w:r>
      </w:hyperlink>
      <w:r>
        <w:t xml:space="preserve"> </w:t>
      </w:r>
    </w:p>
    <w:p w14:paraId="25EF20F4" w14:textId="7EBF17EE" w:rsidR="00AE676A" w:rsidRDefault="00AE676A">
      <w:hyperlink r:id="rId6" w:history="1">
        <w:r w:rsidRPr="00486C12">
          <w:rPr>
            <w:rStyle w:val="Hyperlink"/>
          </w:rPr>
          <w:t>https://nyheder.tv2.dk/udland/2025-02-01-risikerer-vi-en-handelskrig-mod-usa-chefstrateg-udlaegger-to-mulige-scenarier</w:t>
        </w:r>
      </w:hyperlink>
      <w:r>
        <w:t xml:space="preserve"> </w:t>
      </w:r>
    </w:p>
    <w:p w14:paraId="5A907CC1" w14:textId="7F6E0A10" w:rsidR="00660AB6" w:rsidRDefault="00660AB6">
      <w:r>
        <w:t>På timen anvendes: USA’s næste præsident truer Danmark, men…</w:t>
      </w:r>
    </w:p>
    <w:p w14:paraId="779D29B3" w14:textId="77777777" w:rsidR="00660AB6" w:rsidRDefault="00660AB6"/>
    <w:p w14:paraId="69BD6A49" w14:textId="5858CA79" w:rsidR="00660AB6" w:rsidRDefault="00660AB6" w:rsidP="00660AB6">
      <w:pPr>
        <w:pStyle w:val="Listeafsnit"/>
        <w:numPr>
          <w:ilvl w:val="0"/>
          <w:numId w:val="2"/>
        </w:numPr>
      </w:pPr>
      <w:r>
        <w:t xml:space="preserve">Plenum og par: </w:t>
      </w:r>
      <w:r w:rsidR="00311BC0">
        <w:t xml:space="preserve">gennemgang af </w:t>
      </w:r>
      <w:r>
        <w:t>de forskellige typer af protektionisme</w:t>
      </w:r>
      <w:r w:rsidR="00311BC0">
        <w:t>:</w:t>
      </w:r>
    </w:p>
    <w:p w14:paraId="749DD7D1" w14:textId="50E824B1" w:rsidR="00660AB6" w:rsidRDefault="00660AB6" w:rsidP="00311BC0">
      <w:pPr>
        <w:pStyle w:val="Listeafsnit"/>
        <w:numPr>
          <w:ilvl w:val="0"/>
          <w:numId w:val="1"/>
        </w:numPr>
      </w:pPr>
      <w:r>
        <w:t>Mål med protektionisme?</w:t>
      </w:r>
    </w:p>
    <w:p w14:paraId="6590AB15" w14:textId="77777777" w:rsidR="00311BC0" w:rsidRDefault="00660AB6" w:rsidP="00660AB6">
      <w:pPr>
        <w:pStyle w:val="Listeafsnit"/>
        <w:numPr>
          <w:ilvl w:val="0"/>
          <w:numId w:val="1"/>
        </w:numPr>
      </w:pPr>
      <w:r>
        <w:t>Told</w:t>
      </w:r>
    </w:p>
    <w:p w14:paraId="1D20345F" w14:textId="31E2D1A0" w:rsidR="00660AB6" w:rsidRDefault="00660AB6" w:rsidP="00660AB6">
      <w:pPr>
        <w:pStyle w:val="Listeafsnit"/>
        <w:numPr>
          <w:ilvl w:val="0"/>
          <w:numId w:val="1"/>
        </w:numPr>
      </w:pPr>
      <w:r>
        <w:t xml:space="preserve"> Importkvoter</w:t>
      </w:r>
    </w:p>
    <w:p w14:paraId="005A7FA8" w14:textId="1A540C18" w:rsidR="00660AB6" w:rsidRDefault="00660AB6" w:rsidP="00660AB6">
      <w:pPr>
        <w:pStyle w:val="Listeafsnit"/>
        <w:numPr>
          <w:ilvl w:val="0"/>
          <w:numId w:val="1"/>
        </w:numPr>
      </w:pPr>
      <w:r>
        <w:t>Tekniske handelshindringer</w:t>
      </w:r>
    </w:p>
    <w:p w14:paraId="0AA53ADF" w14:textId="05B64BCD" w:rsidR="00660AB6" w:rsidRDefault="00660AB6" w:rsidP="00660AB6">
      <w:pPr>
        <w:pStyle w:val="Listeafsnit"/>
        <w:numPr>
          <w:ilvl w:val="0"/>
          <w:numId w:val="1"/>
        </w:numPr>
      </w:pPr>
      <w:r>
        <w:t>Statsstøtte</w:t>
      </w:r>
    </w:p>
    <w:p w14:paraId="0B23F8C8" w14:textId="77777777" w:rsidR="00660AB6" w:rsidRDefault="00660AB6" w:rsidP="00660AB6"/>
    <w:p w14:paraId="5F4256F4" w14:textId="548CE835" w:rsidR="00660AB6" w:rsidRDefault="00660AB6" w:rsidP="00660AB6">
      <w:pPr>
        <w:pStyle w:val="Listeafsnit"/>
        <w:numPr>
          <w:ilvl w:val="0"/>
          <w:numId w:val="2"/>
        </w:numPr>
      </w:pPr>
      <w:r>
        <w:t>De to artikler fra lektien:</w:t>
      </w:r>
    </w:p>
    <w:p w14:paraId="097E9F0B" w14:textId="2A943BA2" w:rsidR="00AE676A" w:rsidRDefault="00AE676A" w:rsidP="00660AB6">
      <w:pPr>
        <w:pStyle w:val="Listeafsnit"/>
        <w:numPr>
          <w:ilvl w:val="0"/>
          <w:numId w:val="3"/>
        </w:numPr>
      </w:pPr>
      <w:r>
        <w:t>Hvad er baggrunden for</w:t>
      </w:r>
      <w:r w:rsidR="00295097">
        <w:t>/målet med</w:t>
      </w:r>
      <w:r>
        <w:t xml:space="preserve"> Trumps flittige brug af</w:t>
      </w:r>
      <w:r w:rsidR="00295097">
        <w:t xml:space="preserve"> (trusler om)</w:t>
      </w:r>
      <w:r>
        <w:t xml:space="preserve"> told? Træk på al jeres </w:t>
      </w:r>
      <w:proofErr w:type="spellStart"/>
      <w:proofErr w:type="gramStart"/>
      <w:r>
        <w:t>viden…</w:t>
      </w:r>
      <w:r w:rsidR="002040EF">
        <w:t>Se</w:t>
      </w:r>
      <w:proofErr w:type="spellEnd"/>
      <w:proofErr w:type="gramEnd"/>
      <w:r w:rsidR="002040EF">
        <w:t xml:space="preserve"> også de tre indsatte figurer nedenfor</w:t>
      </w:r>
    </w:p>
    <w:p w14:paraId="64ACEDE3" w14:textId="77777777" w:rsidR="00873072" w:rsidRDefault="00873072" w:rsidP="00873072">
      <w:pPr>
        <w:pStyle w:val="Listeafsnit"/>
        <w:numPr>
          <w:ilvl w:val="0"/>
          <w:numId w:val="3"/>
        </w:numPr>
      </w:pPr>
      <w:r>
        <w:t>Hvad er effekten af en straftold – herunder både på kort og langt sigte?</w:t>
      </w:r>
    </w:p>
    <w:p w14:paraId="592F143A" w14:textId="366FC0B4" w:rsidR="00873072" w:rsidRDefault="00873072" w:rsidP="00873072">
      <w:pPr>
        <w:pStyle w:val="Listeafsnit"/>
        <w:numPr>
          <w:ilvl w:val="0"/>
          <w:numId w:val="3"/>
        </w:numPr>
      </w:pPr>
      <w:r>
        <w:t>Hvordan kan og vil EU svare igen – hvilke muligheder har de?</w:t>
      </w:r>
      <w:r w:rsidR="00295097">
        <w:t xml:space="preserve"> Konsekvenser? </w:t>
      </w:r>
    </w:p>
    <w:p w14:paraId="77EFA72C" w14:textId="77777777" w:rsidR="002040EF" w:rsidRDefault="002040EF" w:rsidP="002040EF">
      <w:pPr>
        <w:pStyle w:val="Listeafsnit"/>
        <w:ind w:left="1080"/>
      </w:pPr>
    </w:p>
    <w:p w14:paraId="6708F3B6" w14:textId="77777777" w:rsidR="002040EF" w:rsidRDefault="002040EF" w:rsidP="002040EF">
      <w:pPr>
        <w:pStyle w:val="Listeafsnit"/>
        <w:numPr>
          <w:ilvl w:val="0"/>
          <w:numId w:val="2"/>
        </w:numPr>
      </w:pPr>
      <w:r>
        <w:t>Læs nu den sidste artikel på timen.</w:t>
      </w:r>
    </w:p>
    <w:p w14:paraId="5D7A726B" w14:textId="77777777" w:rsidR="002040EF" w:rsidRDefault="002040EF" w:rsidP="002040EF">
      <w:pPr>
        <w:pStyle w:val="Listeafsnit"/>
        <w:numPr>
          <w:ilvl w:val="0"/>
          <w:numId w:val="4"/>
        </w:numPr>
      </w:pPr>
      <w:r>
        <w:t>Hvordan står den danske eksport til USA rustet ift. en told(krig)? Hvilken udvikling er der sket og hvorfor?</w:t>
      </w:r>
    </w:p>
    <w:p w14:paraId="3D8462E4" w14:textId="77777777" w:rsidR="002040EF" w:rsidRDefault="002040EF" w:rsidP="002040EF">
      <w:pPr>
        <w:pStyle w:val="Listeafsnit"/>
        <w:numPr>
          <w:ilvl w:val="0"/>
          <w:numId w:val="4"/>
        </w:numPr>
      </w:pPr>
      <w:r>
        <w:t>Hvordan kan tolden alligevel ramme de danske virksomheder?</w:t>
      </w:r>
    </w:p>
    <w:p w14:paraId="1AD28D83" w14:textId="77777777" w:rsidR="002040EF" w:rsidRDefault="002040EF" w:rsidP="002040EF">
      <w:pPr>
        <w:pStyle w:val="Listeafsnit"/>
        <w:numPr>
          <w:ilvl w:val="0"/>
          <w:numId w:val="4"/>
        </w:numPr>
      </w:pPr>
      <w:r>
        <w:t>Hvilken betydning har tolden samlet set for dansk økonomi?</w:t>
      </w:r>
    </w:p>
    <w:p w14:paraId="608A5922" w14:textId="6E2416B5" w:rsidR="002040EF" w:rsidRDefault="002040EF" w:rsidP="002040EF">
      <w:pPr>
        <w:pStyle w:val="Listeafsnit"/>
      </w:pPr>
    </w:p>
    <w:p w14:paraId="28266993" w14:textId="77777777" w:rsidR="00873072" w:rsidRDefault="00873072" w:rsidP="00873072">
      <w:pPr>
        <w:pStyle w:val="Listeafsnit"/>
        <w:ind w:left="1080"/>
      </w:pPr>
    </w:p>
    <w:p w14:paraId="06B3C28A" w14:textId="5600D9BE" w:rsidR="00873072" w:rsidRDefault="00873072" w:rsidP="00873072">
      <w:pPr>
        <w:pStyle w:val="Listeafsnit"/>
        <w:ind w:left="1080"/>
      </w:pPr>
      <w:r>
        <w:rPr>
          <w:noProof/>
        </w:rPr>
        <w:lastRenderedPageBreak/>
        <w:drawing>
          <wp:inline distT="0" distB="0" distL="0" distR="0" wp14:anchorId="79AE39FE" wp14:editId="438AABE7">
            <wp:extent cx="6120130" cy="3012141"/>
            <wp:effectExtent l="0" t="0" r="0" b="0"/>
            <wp:docPr id="678802842" name="Billede 1" descr="Et billede, der indeholder tekst, Kurve, diagram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02842" name="Billede 1" descr="Et billede, der indeholder tekst, Kurve, diagram, skærmbillede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1739" cy="30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4564D" w14:textId="77777777" w:rsidR="00873072" w:rsidRDefault="00873072" w:rsidP="00873072"/>
    <w:p w14:paraId="73E95F2C" w14:textId="77777777" w:rsidR="00873072" w:rsidRDefault="00873072" w:rsidP="00873072"/>
    <w:p w14:paraId="0AA9FE55" w14:textId="42E29D11" w:rsidR="00AE676A" w:rsidRDefault="00AE676A" w:rsidP="00AE676A">
      <w:pPr>
        <w:pStyle w:val="Listeafsnit"/>
        <w:ind w:left="1080"/>
      </w:pPr>
      <w:r>
        <w:rPr>
          <w:noProof/>
        </w:rPr>
        <w:drawing>
          <wp:inline distT="0" distB="0" distL="0" distR="0" wp14:anchorId="0AB0685A" wp14:editId="6BB89B7C">
            <wp:extent cx="6120130" cy="3222404"/>
            <wp:effectExtent l="0" t="0" r="0" b="0"/>
            <wp:docPr id="24191543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154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5332" cy="323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D2C2F" w14:textId="77777777" w:rsidR="00873072" w:rsidRDefault="00873072" w:rsidP="00873072">
      <w:pPr>
        <w:pStyle w:val="Listeafsnit"/>
        <w:ind w:left="1080"/>
      </w:pPr>
    </w:p>
    <w:p w14:paraId="65259067" w14:textId="27968434" w:rsidR="00873072" w:rsidRDefault="00873072" w:rsidP="00873072">
      <w:pPr>
        <w:pStyle w:val="Listeafsnit"/>
        <w:ind w:left="1080"/>
      </w:pPr>
      <w:r>
        <w:rPr>
          <w:noProof/>
        </w:rPr>
        <w:drawing>
          <wp:inline distT="0" distB="0" distL="0" distR="0" wp14:anchorId="545A9821" wp14:editId="5970B65E">
            <wp:extent cx="6120130" cy="4951730"/>
            <wp:effectExtent l="0" t="0" r="0" b="1270"/>
            <wp:docPr id="541510496" name="Billede 1" descr="Et billede, der indeholder tekst, skærmbillede, nummer/tal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10496" name="Billede 1" descr="Et billede, der indeholder tekst, skærmbillede, nummer/tal, Font/skrifttype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5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1092" w14:textId="77777777" w:rsidR="00660AB6" w:rsidRDefault="00660AB6" w:rsidP="00660AB6"/>
    <w:p w14:paraId="2ACF213A" w14:textId="77777777" w:rsidR="00660AB6" w:rsidRDefault="00660AB6" w:rsidP="00660AB6"/>
    <w:sectPr w:rsidR="00660A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B3E0E"/>
    <w:multiLevelType w:val="hybridMultilevel"/>
    <w:tmpl w:val="1E38C9EE"/>
    <w:lvl w:ilvl="0" w:tplc="A38E0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D6E88"/>
    <w:multiLevelType w:val="hybridMultilevel"/>
    <w:tmpl w:val="D6F0540E"/>
    <w:lvl w:ilvl="0" w:tplc="0E3EDE8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638CC"/>
    <w:multiLevelType w:val="hybridMultilevel"/>
    <w:tmpl w:val="6EF877AE"/>
    <w:lvl w:ilvl="0" w:tplc="7374A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56E73"/>
    <w:multiLevelType w:val="hybridMultilevel"/>
    <w:tmpl w:val="8FF41D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035983">
    <w:abstractNumId w:val="1"/>
  </w:num>
  <w:num w:numId="2" w16cid:durableId="642127254">
    <w:abstractNumId w:val="3"/>
  </w:num>
  <w:num w:numId="3" w16cid:durableId="366832521">
    <w:abstractNumId w:val="2"/>
  </w:num>
  <w:num w:numId="4" w16cid:durableId="8650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B6"/>
    <w:rsid w:val="001A00C0"/>
    <w:rsid w:val="002040EF"/>
    <w:rsid w:val="002624A3"/>
    <w:rsid w:val="00295097"/>
    <w:rsid w:val="00311BC0"/>
    <w:rsid w:val="00364211"/>
    <w:rsid w:val="00660AB6"/>
    <w:rsid w:val="00873072"/>
    <w:rsid w:val="00AB6191"/>
    <w:rsid w:val="00AE676A"/>
    <w:rsid w:val="00D54188"/>
    <w:rsid w:val="00E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1325"/>
  <w15:chartTrackingRefBased/>
  <w15:docId w15:val="{C5E07599-A1E1-4598-8058-1E21D7D7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0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0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0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0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0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0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0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0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0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0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0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0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0A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0A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0A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0A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0A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0A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0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0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0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0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60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60AB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60AB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60AB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0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0AB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60A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60AB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0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yheder.tv2.dk/udland/2025-02-01-risikerer-vi-en-handelskrig-mod-usa-chefstrateg-udlaegger-to-mulige-scenari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.dk/nyheder/penge/trumps-handelskrig-er-et-varsel-om-hvad-der-kan-vente-alle-and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2025-02-06T10:33:00Z</dcterms:created>
  <dcterms:modified xsi:type="dcterms:W3CDTF">2025-02-16T09:03:00Z</dcterms:modified>
</cp:coreProperties>
</file>