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A6" w:rsidRDefault="00050EA6">
      <w:pPr>
        <w:rPr>
          <w:rFonts w:ascii="Arial" w:eastAsia="Times New Roman" w:hAnsi="Arial" w:cs="Arial"/>
          <w:b/>
          <w:noProof/>
          <w:color w:val="000000"/>
          <w:sz w:val="32"/>
          <w:szCs w:val="32"/>
          <w:lang w:val="de-DE" w:eastAsia="da-DK"/>
        </w:rPr>
      </w:pPr>
      <w:r w:rsidRPr="00050EA6">
        <w:rPr>
          <w:rFonts w:ascii="Arial" w:eastAsia="Times New Roman" w:hAnsi="Arial" w:cs="Arial"/>
          <w:b/>
          <w:noProof/>
          <w:color w:val="000000"/>
          <w:sz w:val="32"/>
          <w:szCs w:val="32"/>
          <w:lang w:val="de-DE" w:eastAsia="da-DK"/>
        </w:rPr>
        <w:t>Die Olympischen Spiele 1936 in Berlin</w:t>
      </w:r>
    </w:p>
    <w:p w:rsidR="00050EA6" w:rsidRDefault="00A11069">
      <w:pPr>
        <w:rPr>
          <w:rFonts w:ascii="Arial" w:eastAsia="Times New Roman" w:hAnsi="Arial" w:cs="Arial"/>
          <w:b/>
          <w:noProof/>
          <w:color w:val="000000"/>
          <w:sz w:val="32"/>
          <w:szCs w:val="32"/>
          <w:lang w:val="de-DE" w:eastAsia="da-DK"/>
        </w:rPr>
      </w:pPr>
      <w:r w:rsidRPr="00A11069">
        <w:rPr>
          <w:rFonts w:ascii="Arial" w:eastAsia="Times New Roman" w:hAnsi="Arial" w:cs="Arial"/>
          <w:b/>
          <w:noProof/>
          <w:color w:val="000000"/>
          <w:sz w:val="32"/>
          <w:szCs w:val="32"/>
          <w:lang w:val="de-DE" w:eastAsia="da-DK"/>
        </w:rPr>
        <w:pict>
          <v:shapetype id="_x0000_t202" coordsize="21600,21600" o:spt="202" path="m,l,21600r21600,l21600,xe">
            <v:stroke joinstyle="miter"/>
            <v:path gradientshapeok="t" o:connecttype="rect"/>
          </v:shapetype>
          <v:shape id="_x0000_s1026" type="#_x0000_t202" style="position:absolute;margin-left:339.35pt;margin-top:16.55pt;width:156.7pt;height:307.2pt;z-index:251660288;mso-height-percent:200;mso-height-percent:200;mso-width-relative:margin;mso-height-relative:margin" stroked="f">
            <v:textbox style="mso-fit-shape-to-text:t">
              <w:txbxContent>
                <w:p w:rsidR="008E69B2" w:rsidRDefault="008E69B2">
                  <w:r>
                    <w:rPr>
                      <w:noProof/>
                      <w:lang w:eastAsia="da-DK"/>
                    </w:rPr>
                    <w:drawing>
                      <wp:inline distT="0" distB="0" distL="0" distR="0">
                        <wp:extent cx="1714500" cy="3810000"/>
                        <wp:effectExtent l="19050" t="0" r="0" b="0"/>
                        <wp:docPr id="2" name="Billede 7" descr="http://www.hs-merseburg.de/~nosske/EpocheII/rv/e2r_v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s-merseburg.de/~nosske/EpocheII/rv/e2r_v633.jpg"/>
                                <pic:cNvPicPr>
                                  <a:picLocks noChangeAspect="1" noChangeArrowheads="1"/>
                                </pic:cNvPicPr>
                              </pic:nvPicPr>
                              <pic:blipFill>
                                <a:blip r:embed="rId7" cstate="print"/>
                                <a:srcRect/>
                                <a:stretch>
                                  <a:fillRect/>
                                </a:stretch>
                              </pic:blipFill>
                              <pic:spPr bwMode="auto">
                                <a:xfrm>
                                  <a:off x="0" y="0"/>
                                  <a:ext cx="1714500" cy="3810000"/>
                                </a:xfrm>
                                <a:prstGeom prst="rect">
                                  <a:avLst/>
                                </a:prstGeom>
                                <a:noFill/>
                                <a:ln w="9525">
                                  <a:noFill/>
                                  <a:miter lim="800000"/>
                                  <a:headEnd/>
                                  <a:tailEnd/>
                                </a:ln>
                              </pic:spPr>
                            </pic:pic>
                          </a:graphicData>
                        </a:graphic>
                      </wp:inline>
                    </w:drawing>
                  </w:r>
                </w:p>
              </w:txbxContent>
            </v:textbox>
            <w10:wrap type="square"/>
          </v:shape>
        </w:pict>
      </w:r>
    </w:p>
    <w:p w:rsidR="00050EA6" w:rsidRDefault="00A11069">
      <w:pPr>
        <w:rPr>
          <w:rFonts w:ascii="Arial" w:eastAsia="Times New Roman" w:hAnsi="Arial" w:cs="Arial"/>
          <w:noProof/>
          <w:color w:val="000000"/>
          <w:lang w:val="de-DE" w:eastAsia="da-DK"/>
        </w:rPr>
      </w:pPr>
      <w:r w:rsidRPr="00A11069">
        <w:rPr>
          <w:rFonts w:ascii="Arial" w:eastAsia="Times New Roman" w:hAnsi="Arial" w:cs="Arial"/>
          <w:b/>
          <w:noProof/>
          <w:color w:val="000000"/>
          <w:sz w:val="32"/>
          <w:szCs w:val="32"/>
          <w:lang w:val="de-DE" w:eastAsia="da-DK"/>
        </w:rPr>
        <w:pict>
          <v:shape id="_x0000_s1027" type="#_x0000_t202" style="position:absolute;margin-left:-6.95pt;margin-top:87.55pt;width:323.45pt;height:169.95pt;z-index:251662336;mso-width-relative:margin;mso-height-relative:margin" stroked="f">
            <v:textbox>
              <w:txbxContent>
                <w:p w:rsidR="008E69B2" w:rsidRDefault="00425499">
                  <w:r w:rsidRPr="00425499">
                    <w:rPr>
                      <w:noProof/>
                      <w:lang w:eastAsia="da-DK"/>
                    </w:rPr>
                    <w:drawing>
                      <wp:inline distT="0" distB="0" distL="0" distR="0">
                        <wp:extent cx="3749675" cy="1990309"/>
                        <wp:effectExtent l="19050" t="0" r="3175" b="0"/>
                        <wp:docPr id="9" name="Billede 4" descr="http://www.hs-merseburg.de/~nosske/EpocheII/rv/e2r_os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s-merseburg.de/~nosske/EpocheII/rv/e2r_osb1.jpg"/>
                                <pic:cNvPicPr>
                                  <a:picLocks noChangeAspect="1" noChangeArrowheads="1"/>
                                </pic:cNvPicPr>
                              </pic:nvPicPr>
                              <pic:blipFill>
                                <a:blip r:embed="rId8" cstate="print"/>
                                <a:srcRect/>
                                <a:stretch>
                                  <a:fillRect/>
                                </a:stretch>
                              </pic:blipFill>
                              <pic:spPr bwMode="auto">
                                <a:xfrm>
                                  <a:off x="0" y="0"/>
                                  <a:ext cx="3749675" cy="1990309"/>
                                </a:xfrm>
                                <a:prstGeom prst="rect">
                                  <a:avLst/>
                                </a:prstGeom>
                                <a:noFill/>
                                <a:ln w="9525">
                                  <a:noFill/>
                                  <a:miter lim="800000"/>
                                  <a:headEnd/>
                                  <a:tailEnd/>
                                </a:ln>
                              </pic:spPr>
                            </pic:pic>
                          </a:graphicData>
                        </a:graphic>
                      </wp:inline>
                    </w:drawing>
                  </w:r>
                </w:p>
              </w:txbxContent>
            </v:textbox>
            <w10:wrap type="square"/>
          </v:shape>
        </w:pict>
      </w:r>
      <w:r w:rsidR="00050EA6" w:rsidRPr="00050EA6">
        <w:rPr>
          <w:rFonts w:ascii="Arial" w:eastAsia="Times New Roman" w:hAnsi="Arial" w:cs="Arial"/>
          <w:noProof/>
          <w:color w:val="000000"/>
          <w:lang w:val="de-DE" w:eastAsia="da-DK"/>
        </w:rPr>
        <w:t>Am 1. August eröffnete Adolf Hitler</w:t>
      </w:r>
      <w:r w:rsidR="00050EA6">
        <w:rPr>
          <w:rFonts w:ascii="Arial" w:eastAsia="Times New Roman" w:hAnsi="Arial" w:cs="Arial"/>
          <w:noProof/>
          <w:color w:val="000000"/>
          <w:lang w:val="de-DE" w:eastAsia="da-DK"/>
        </w:rPr>
        <w:t xml:space="preserve"> die XI. Olympischen Sommerspiele in Berlin. Die Augen der Weltöffentlichkeit ruhen damit auf dem nationalsozialistische</w:t>
      </w:r>
      <w:r w:rsidR="007F10FB">
        <w:rPr>
          <w:rFonts w:ascii="Arial" w:eastAsia="Times New Roman" w:hAnsi="Arial" w:cs="Arial"/>
          <w:noProof/>
          <w:color w:val="000000"/>
          <w:lang w:val="de-DE" w:eastAsia="da-DK"/>
        </w:rPr>
        <w:t>n Deutschland. Durch eine gesch</w:t>
      </w:r>
      <w:r w:rsidR="00050EA6">
        <w:rPr>
          <w:rFonts w:ascii="Arial" w:eastAsia="Times New Roman" w:hAnsi="Arial" w:cs="Arial"/>
          <w:noProof/>
          <w:color w:val="000000"/>
          <w:lang w:val="de-DE" w:eastAsia="da-DK"/>
        </w:rPr>
        <w:t>ickte</w:t>
      </w:r>
      <w:r w:rsidR="007F10FB">
        <w:rPr>
          <w:rStyle w:val="Fodnotehenvisning"/>
          <w:rFonts w:ascii="Arial" w:eastAsia="Times New Roman" w:hAnsi="Arial" w:cs="Arial"/>
          <w:noProof/>
          <w:color w:val="000000"/>
          <w:lang w:val="de-DE" w:eastAsia="da-DK"/>
        </w:rPr>
        <w:footnoteReference w:id="1"/>
      </w:r>
      <w:r w:rsidR="00050EA6">
        <w:rPr>
          <w:rFonts w:ascii="Arial" w:eastAsia="Times New Roman" w:hAnsi="Arial" w:cs="Arial"/>
          <w:noProof/>
          <w:color w:val="000000"/>
          <w:lang w:val="de-DE" w:eastAsia="da-DK"/>
        </w:rPr>
        <w:t xml:space="preserve"> Inszenierung</w:t>
      </w:r>
      <w:r w:rsidR="007F10FB">
        <w:rPr>
          <w:rStyle w:val="Fodnotehenvisning"/>
          <w:rFonts w:ascii="Arial" w:eastAsia="Times New Roman" w:hAnsi="Arial" w:cs="Arial"/>
          <w:noProof/>
          <w:color w:val="000000"/>
          <w:lang w:val="de-DE" w:eastAsia="da-DK"/>
        </w:rPr>
        <w:footnoteReference w:id="2"/>
      </w:r>
      <w:r w:rsidR="00050EA6">
        <w:rPr>
          <w:rFonts w:ascii="Arial" w:eastAsia="Times New Roman" w:hAnsi="Arial" w:cs="Arial"/>
          <w:noProof/>
          <w:color w:val="000000"/>
          <w:lang w:val="de-DE" w:eastAsia="da-DK"/>
        </w:rPr>
        <w:t xml:space="preserve"> gelingt</w:t>
      </w:r>
      <w:r w:rsidR="007F10FB">
        <w:rPr>
          <w:rStyle w:val="Fodnotehenvisning"/>
          <w:rFonts w:ascii="Arial" w:eastAsia="Times New Roman" w:hAnsi="Arial" w:cs="Arial"/>
          <w:noProof/>
          <w:color w:val="000000"/>
          <w:lang w:val="de-DE" w:eastAsia="da-DK"/>
        </w:rPr>
        <w:footnoteReference w:id="3"/>
      </w:r>
      <w:r w:rsidR="00050EA6">
        <w:rPr>
          <w:rFonts w:ascii="Arial" w:eastAsia="Times New Roman" w:hAnsi="Arial" w:cs="Arial"/>
          <w:noProof/>
          <w:color w:val="000000"/>
          <w:lang w:val="de-DE" w:eastAsia="da-DK"/>
        </w:rPr>
        <w:t xml:space="preserve"> es Hitler, der gesamten Weltöffentlichkeit das Bild eines friedfertigen, harmlosen Deutschlands vorzuspiegeln</w:t>
      </w:r>
      <w:r w:rsidR="007F10FB">
        <w:rPr>
          <w:rStyle w:val="Fodnotehenvisning"/>
          <w:rFonts w:ascii="Arial" w:eastAsia="Times New Roman" w:hAnsi="Arial" w:cs="Arial"/>
          <w:noProof/>
          <w:color w:val="000000"/>
          <w:lang w:val="de-DE" w:eastAsia="da-DK"/>
        </w:rPr>
        <w:footnoteReference w:id="4"/>
      </w:r>
      <w:r w:rsidR="00050EA6">
        <w:rPr>
          <w:rFonts w:ascii="Arial" w:eastAsia="Times New Roman" w:hAnsi="Arial" w:cs="Arial"/>
          <w:noProof/>
          <w:color w:val="000000"/>
          <w:lang w:val="de-DE" w:eastAsia="da-DK"/>
        </w:rPr>
        <w:t>.</w:t>
      </w:r>
    </w:p>
    <w:p w:rsidR="00050EA6" w:rsidRDefault="00050EA6">
      <w:pPr>
        <w:rPr>
          <w:rFonts w:ascii="Arial" w:eastAsia="Times New Roman" w:hAnsi="Arial" w:cs="Arial"/>
          <w:noProof/>
          <w:color w:val="000000"/>
          <w:lang w:val="de-DE" w:eastAsia="da-DK"/>
        </w:rPr>
      </w:pPr>
    </w:p>
    <w:p w:rsidR="00624E02" w:rsidRDefault="00A11069">
      <w:pPr>
        <w:rPr>
          <w:rFonts w:ascii="Arial" w:eastAsia="Times New Roman" w:hAnsi="Arial" w:cs="Arial"/>
          <w:noProof/>
          <w:color w:val="000000"/>
          <w:lang w:val="de-DE" w:eastAsia="da-DK"/>
        </w:rPr>
      </w:pPr>
      <w:r w:rsidRPr="00A11069">
        <w:rPr>
          <w:rFonts w:ascii="Arial" w:eastAsia="Times New Roman" w:hAnsi="Arial" w:cs="Arial"/>
          <w:noProof/>
          <w:color w:val="000000"/>
          <w:lang w:val="de-DE" w:eastAsia="da-DK"/>
        </w:rPr>
        <w:pict>
          <v:shape id="_x0000_s1028" type="#_x0000_t202" style="position:absolute;margin-left:295.4pt;margin-top:42.55pt;width:192.75pt;height:244.9pt;z-index:251664384;mso-width-percent:400;mso-height-percent:200;mso-width-percent:400;mso-height-percent:200;mso-width-relative:margin;mso-height-relative:margin" stroked="f">
            <v:textbox style="mso-fit-shape-to-text:t">
              <w:txbxContent>
                <w:p w:rsidR="00425499" w:rsidRDefault="00425499">
                  <w:r>
                    <w:rPr>
                      <w:noProof/>
                      <w:lang w:eastAsia="da-DK"/>
                    </w:rPr>
                    <w:drawing>
                      <wp:inline distT="0" distB="0" distL="0" distR="0">
                        <wp:extent cx="2265045" cy="3018490"/>
                        <wp:effectExtent l="19050" t="0" r="1905" b="0"/>
                        <wp:docPr id="12" name="Billede 1" descr="http://www.zdf.de/ZDFmediathek/contentblob/1407714/imageFile/492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df.de/ZDFmediathek/contentblob/1407714/imageFile/4929880"/>
                                <pic:cNvPicPr>
                                  <a:picLocks noChangeAspect="1" noChangeArrowheads="1"/>
                                </pic:cNvPicPr>
                              </pic:nvPicPr>
                              <pic:blipFill>
                                <a:blip r:embed="rId9"/>
                                <a:srcRect/>
                                <a:stretch>
                                  <a:fillRect/>
                                </a:stretch>
                              </pic:blipFill>
                              <pic:spPr bwMode="auto">
                                <a:xfrm>
                                  <a:off x="0" y="0"/>
                                  <a:ext cx="2265045" cy="3018490"/>
                                </a:xfrm>
                                <a:prstGeom prst="rect">
                                  <a:avLst/>
                                </a:prstGeom>
                                <a:noFill/>
                                <a:ln w="9525">
                                  <a:noFill/>
                                  <a:miter lim="800000"/>
                                  <a:headEnd/>
                                  <a:tailEnd/>
                                </a:ln>
                              </pic:spPr>
                            </pic:pic>
                          </a:graphicData>
                        </a:graphic>
                      </wp:inline>
                    </w:drawing>
                  </w:r>
                </w:p>
              </w:txbxContent>
            </v:textbox>
            <w10:wrap type="square"/>
          </v:shape>
        </w:pict>
      </w:r>
      <w:r w:rsidR="00050EA6">
        <w:rPr>
          <w:rFonts w:ascii="Arial" w:eastAsia="Times New Roman" w:hAnsi="Arial" w:cs="Arial"/>
          <w:noProof/>
          <w:color w:val="000000"/>
          <w:lang w:val="de-DE" w:eastAsia="da-DK"/>
        </w:rPr>
        <w:t>Vorausgegangen war der aufwendige</w:t>
      </w:r>
      <w:r w:rsidR="007F10FB">
        <w:rPr>
          <w:rStyle w:val="Fodnotehenvisning"/>
          <w:rFonts w:ascii="Arial" w:eastAsia="Times New Roman" w:hAnsi="Arial" w:cs="Arial"/>
          <w:noProof/>
          <w:color w:val="000000"/>
          <w:lang w:val="de-DE" w:eastAsia="da-DK"/>
        </w:rPr>
        <w:footnoteReference w:id="5"/>
      </w:r>
      <w:r w:rsidR="00050EA6">
        <w:rPr>
          <w:rFonts w:ascii="Arial" w:eastAsia="Times New Roman" w:hAnsi="Arial" w:cs="Arial"/>
          <w:noProof/>
          <w:color w:val="000000"/>
          <w:lang w:val="de-DE" w:eastAsia="da-DK"/>
        </w:rPr>
        <w:t xml:space="preserve"> Bau der Wettkampfstätten</w:t>
      </w:r>
      <w:r w:rsidR="007F10FB">
        <w:rPr>
          <w:rStyle w:val="Fodnotehenvisning"/>
          <w:rFonts w:ascii="Arial" w:eastAsia="Times New Roman" w:hAnsi="Arial" w:cs="Arial"/>
          <w:noProof/>
          <w:color w:val="000000"/>
          <w:lang w:val="de-DE" w:eastAsia="da-DK"/>
        </w:rPr>
        <w:footnoteReference w:id="6"/>
      </w:r>
      <w:r w:rsidR="00050EA6">
        <w:rPr>
          <w:rFonts w:ascii="Arial" w:eastAsia="Times New Roman" w:hAnsi="Arial" w:cs="Arial"/>
          <w:noProof/>
          <w:color w:val="000000"/>
          <w:lang w:val="de-DE" w:eastAsia="da-DK"/>
        </w:rPr>
        <w:t xml:space="preserve"> in Berlin sowie für die Winterspiele Anfang 1936 in Garmisch-Partenkirchen. Die olympischen Sommerspiele wurden besonders aufwendig ausgerichtet, nachdem die Spiele zur</w:t>
      </w:r>
      <w:r w:rsidR="00624E02">
        <w:rPr>
          <w:rFonts w:ascii="Arial" w:eastAsia="Times New Roman" w:hAnsi="Arial" w:cs="Arial"/>
          <w:noProof/>
          <w:color w:val="000000"/>
          <w:lang w:val="de-DE" w:eastAsia="da-DK"/>
        </w:rPr>
        <w:t xml:space="preserve"> nationalen Prestigesache erklärt worden war.</w:t>
      </w:r>
    </w:p>
    <w:p w:rsidR="00624E02" w:rsidRDefault="00624E02">
      <w:pPr>
        <w:rPr>
          <w:rFonts w:ascii="Arial" w:eastAsia="Times New Roman" w:hAnsi="Arial" w:cs="Arial"/>
          <w:noProof/>
          <w:color w:val="000000"/>
          <w:lang w:val="de-DE" w:eastAsia="da-DK"/>
        </w:rPr>
      </w:pPr>
    </w:p>
    <w:p w:rsidR="00464D24" w:rsidRDefault="00624E02">
      <w:pPr>
        <w:rPr>
          <w:rFonts w:ascii="Arial" w:eastAsia="Times New Roman" w:hAnsi="Arial" w:cs="Arial"/>
          <w:noProof/>
          <w:color w:val="000000"/>
          <w:lang w:val="de-DE" w:eastAsia="da-DK"/>
        </w:rPr>
      </w:pPr>
      <w:r>
        <w:rPr>
          <w:rFonts w:ascii="Arial" w:eastAsia="Times New Roman" w:hAnsi="Arial" w:cs="Arial"/>
          <w:noProof/>
          <w:color w:val="000000"/>
          <w:lang w:val="de-DE" w:eastAsia="da-DK"/>
        </w:rPr>
        <w:t>Hitler unterlieβ</w:t>
      </w:r>
      <w:r w:rsidR="007F10FB">
        <w:rPr>
          <w:rStyle w:val="Fodnotehenvisning"/>
          <w:rFonts w:ascii="Arial" w:eastAsia="Times New Roman" w:hAnsi="Arial" w:cs="Arial"/>
          <w:noProof/>
          <w:color w:val="000000"/>
          <w:lang w:val="de-DE" w:eastAsia="da-DK"/>
        </w:rPr>
        <w:footnoteReference w:id="7"/>
      </w:r>
      <w:r>
        <w:rPr>
          <w:rFonts w:ascii="Arial" w:eastAsia="Times New Roman" w:hAnsi="Arial" w:cs="Arial"/>
          <w:noProof/>
          <w:color w:val="000000"/>
          <w:lang w:val="de-DE" w:eastAsia="da-DK"/>
        </w:rPr>
        <w:t xml:space="preserve"> es trotz der Aufmerksamkeit der Weltöffentlichkeit nicht, seinen Abscheu angesichts</w:t>
      </w:r>
      <w:r w:rsidR="007F10FB">
        <w:rPr>
          <w:rStyle w:val="Fodnotehenvisning"/>
          <w:rFonts w:ascii="Arial" w:eastAsia="Times New Roman" w:hAnsi="Arial" w:cs="Arial"/>
          <w:noProof/>
          <w:color w:val="000000"/>
          <w:lang w:val="de-DE" w:eastAsia="da-DK"/>
        </w:rPr>
        <w:footnoteReference w:id="8"/>
      </w:r>
      <w:r>
        <w:rPr>
          <w:rFonts w:ascii="Arial" w:eastAsia="Times New Roman" w:hAnsi="Arial" w:cs="Arial"/>
          <w:noProof/>
          <w:color w:val="000000"/>
          <w:lang w:val="de-DE" w:eastAsia="da-DK"/>
        </w:rPr>
        <w:t xml:space="preserve"> der vier Goldmedaillen des amerikanischen „Negers“ Jesse Owens zu äuβern</w:t>
      </w:r>
      <w:r w:rsidR="00464D24">
        <w:rPr>
          <w:rFonts w:ascii="Arial" w:eastAsia="Times New Roman" w:hAnsi="Arial" w:cs="Arial"/>
          <w:noProof/>
          <w:color w:val="000000"/>
          <w:lang w:val="de-DE" w:eastAsia="da-DK"/>
        </w:rPr>
        <w:t>.</w:t>
      </w:r>
    </w:p>
    <w:p w:rsidR="00464D24" w:rsidRDefault="00464D24">
      <w:pPr>
        <w:rPr>
          <w:rFonts w:ascii="Arial" w:eastAsia="Times New Roman" w:hAnsi="Arial" w:cs="Arial"/>
          <w:noProof/>
          <w:color w:val="000000"/>
          <w:lang w:val="de-DE" w:eastAsia="da-DK"/>
        </w:rPr>
      </w:pPr>
    </w:p>
    <w:p w:rsidR="00464D24" w:rsidRDefault="00464D24">
      <w:pPr>
        <w:rPr>
          <w:rFonts w:ascii="Arial" w:eastAsia="Times New Roman" w:hAnsi="Arial" w:cs="Arial"/>
          <w:noProof/>
          <w:color w:val="000000"/>
          <w:lang w:val="de-DE" w:eastAsia="da-DK"/>
        </w:rPr>
      </w:pPr>
      <w:r>
        <w:rPr>
          <w:rFonts w:ascii="Arial" w:eastAsia="Times New Roman" w:hAnsi="Arial" w:cs="Arial"/>
          <w:noProof/>
          <w:color w:val="000000"/>
          <w:lang w:val="de-DE" w:eastAsia="da-DK"/>
        </w:rPr>
        <w:t>Zum ersten Mal in der Geschichte der Olympischen Spiele errang</w:t>
      </w:r>
      <w:r w:rsidR="008E69B2">
        <w:rPr>
          <w:rStyle w:val="Fodnotehenvisning"/>
          <w:rFonts w:ascii="Arial" w:eastAsia="Times New Roman" w:hAnsi="Arial" w:cs="Arial"/>
          <w:noProof/>
          <w:color w:val="000000"/>
          <w:lang w:val="de-DE" w:eastAsia="da-DK"/>
        </w:rPr>
        <w:footnoteReference w:id="9"/>
      </w:r>
      <w:r>
        <w:rPr>
          <w:rFonts w:ascii="Arial" w:eastAsia="Times New Roman" w:hAnsi="Arial" w:cs="Arial"/>
          <w:noProof/>
          <w:color w:val="000000"/>
          <w:lang w:val="de-DE" w:eastAsia="da-DK"/>
        </w:rPr>
        <w:t xml:space="preserve"> Deutschland die meisten Medaillen unter den teilnehmenden Nationen, womit die Nazis einen groβen propagandistsichen Triumph verzeichnen</w:t>
      </w:r>
      <w:r w:rsidR="008E69B2">
        <w:rPr>
          <w:rStyle w:val="Fodnotehenvisning"/>
          <w:rFonts w:ascii="Arial" w:eastAsia="Times New Roman" w:hAnsi="Arial" w:cs="Arial"/>
          <w:noProof/>
          <w:color w:val="000000"/>
          <w:lang w:val="de-DE" w:eastAsia="da-DK"/>
        </w:rPr>
        <w:footnoteReference w:id="10"/>
      </w:r>
      <w:r>
        <w:rPr>
          <w:rFonts w:ascii="Arial" w:eastAsia="Times New Roman" w:hAnsi="Arial" w:cs="Arial"/>
          <w:noProof/>
          <w:color w:val="000000"/>
          <w:lang w:val="de-DE" w:eastAsia="da-DK"/>
        </w:rPr>
        <w:t xml:space="preserve"> konnten.</w:t>
      </w:r>
    </w:p>
    <w:p w:rsidR="00464D24" w:rsidRDefault="00464D24">
      <w:pPr>
        <w:rPr>
          <w:rFonts w:ascii="Arial" w:eastAsia="Times New Roman" w:hAnsi="Arial" w:cs="Arial"/>
          <w:noProof/>
          <w:color w:val="000000"/>
          <w:lang w:val="de-DE" w:eastAsia="da-DK"/>
        </w:rPr>
      </w:pPr>
    </w:p>
    <w:p w:rsidR="00464D24" w:rsidRDefault="00464D24">
      <w:pPr>
        <w:rPr>
          <w:rFonts w:ascii="Arial" w:eastAsia="Times New Roman" w:hAnsi="Arial" w:cs="Arial"/>
          <w:noProof/>
          <w:color w:val="000000"/>
          <w:lang w:val="de-DE" w:eastAsia="da-DK"/>
        </w:rPr>
      </w:pPr>
      <w:r>
        <w:rPr>
          <w:rFonts w:ascii="Arial" w:eastAsia="Times New Roman" w:hAnsi="Arial" w:cs="Arial"/>
          <w:noProof/>
          <w:color w:val="000000"/>
          <w:lang w:val="de-DE" w:eastAsia="da-DK"/>
        </w:rPr>
        <w:t xml:space="preserve">Der deutsche Autor </w:t>
      </w:r>
      <w:r w:rsidRPr="00464D24">
        <w:rPr>
          <w:rFonts w:ascii="Arial" w:eastAsia="Times New Roman" w:hAnsi="Arial" w:cs="Arial"/>
          <w:i/>
          <w:noProof/>
          <w:color w:val="000000"/>
          <w:lang w:val="de-DE" w:eastAsia="da-DK"/>
        </w:rPr>
        <w:t>Max von der Grün</w:t>
      </w:r>
      <w:r>
        <w:rPr>
          <w:rFonts w:ascii="Arial" w:eastAsia="Times New Roman" w:hAnsi="Arial" w:cs="Arial"/>
          <w:noProof/>
          <w:color w:val="000000"/>
          <w:lang w:val="de-DE" w:eastAsia="da-DK"/>
        </w:rPr>
        <w:t xml:space="preserve"> hat ein Buch über die Hitlerzeit geschrieben. Das Buch heiβt „Wie war das eigentlich“. Hier folgt ein Auszug über die Olympischen Spiele in Berlin:</w:t>
      </w:r>
    </w:p>
    <w:p w:rsidR="00464D24" w:rsidRDefault="00464D24">
      <w:pPr>
        <w:rPr>
          <w:rFonts w:ascii="Arial" w:eastAsia="Times New Roman" w:hAnsi="Arial" w:cs="Arial"/>
          <w:noProof/>
          <w:color w:val="000000"/>
          <w:lang w:val="de-DE" w:eastAsia="da-DK"/>
        </w:rPr>
      </w:pPr>
    </w:p>
    <w:p w:rsidR="00464D24" w:rsidRDefault="00464D24">
      <w:pPr>
        <w:rPr>
          <w:rFonts w:ascii="Arial" w:eastAsia="Times New Roman" w:hAnsi="Arial" w:cs="Arial"/>
          <w:i/>
          <w:noProof/>
          <w:color w:val="000000"/>
          <w:lang w:val="de-DE" w:eastAsia="da-DK"/>
        </w:rPr>
      </w:pPr>
      <w:r>
        <w:rPr>
          <w:rFonts w:ascii="Arial" w:eastAsia="Times New Roman" w:hAnsi="Arial" w:cs="Arial"/>
          <w:i/>
          <w:noProof/>
          <w:color w:val="000000"/>
          <w:lang w:val="de-DE" w:eastAsia="da-DK"/>
        </w:rPr>
        <w:t>Das war das Jahr der Olympischen Spiele. Die Sommerspiele wurden in Berlin ausgetragen</w:t>
      </w:r>
      <w:r w:rsidR="008E69B2">
        <w:rPr>
          <w:rStyle w:val="Fodnotehenvisning"/>
          <w:rFonts w:ascii="Arial" w:eastAsia="Times New Roman" w:hAnsi="Arial" w:cs="Arial"/>
          <w:i/>
          <w:noProof/>
          <w:color w:val="000000"/>
          <w:lang w:val="de-DE" w:eastAsia="da-DK"/>
        </w:rPr>
        <w:footnoteReference w:id="11"/>
      </w:r>
      <w:r>
        <w:rPr>
          <w:rFonts w:ascii="Arial" w:eastAsia="Times New Roman" w:hAnsi="Arial" w:cs="Arial"/>
          <w:i/>
          <w:noProof/>
          <w:color w:val="000000"/>
          <w:lang w:val="de-DE" w:eastAsia="da-DK"/>
        </w:rPr>
        <w:t>, die Winterspiele in Garmisch-Partenkirchen. Natürlich interessierte uns Kinder das sehr. Immerhin war ich schon 10 Jahre alt und Sport war eines der Hauptfächer in der Schule. Wer gut in Sport war der galt auch als guter Schüler.</w:t>
      </w:r>
    </w:p>
    <w:p w:rsidR="00464D24" w:rsidRDefault="00464D24">
      <w:pPr>
        <w:rPr>
          <w:rFonts w:ascii="Arial" w:eastAsia="Times New Roman" w:hAnsi="Arial" w:cs="Arial"/>
          <w:i/>
          <w:noProof/>
          <w:color w:val="000000"/>
          <w:lang w:val="de-DE" w:eastAsia="da-DK"/>
        </w:rPr>
      </w:pPr>
    </w:p>
    <w:p w:rsidR="00840F0A" w:rsidRDefault="00464D24">
      <w:pPr>
        <w:rPr>
          <w:rFonts w:ascii="Arial" w:eastAsia="Times New Roman" w:hAnsi="Arial" w:cs="Arial"/>
          <w:i/>
          <w:noProof/>
          <w:color w:val="000000"/>
          <w:lang w:val="de-DE" w:eastAsia="da-DK"/>
        </w:rPr>
      </w:pPr>
      <w:r>
        <w:rPr>
          <w:rFonts w:ascii="Arial" w:eastAsia="Times New Roman" w:hAnsi="Arial" w:cs="Arial"/>
          <w:i/>
          <w:noProof/>
          <w:color w:val="000000"/>
          <w:lang w:val="de-DE" w:eastAsia="da-DK"/>
        </w:rPr>
        <w:t>Obwohl</w:t>
      </w:r>
      <w:r w:rsidR="008E69B2">
        <w:rPr>
          <w:rStyle w:val="Fodnotehenvisning"/>
          <w:rFonts w:ascii="Arial" w:eastAsia="Times New Roman" w:hAnsi="Arial" w:cs="Arial"/>
          <w:i/>
          <w:noProof/>
          <w:color w:val="000000"/>
          <w:lang w:val="de-DE" w:eastAsia="da-DK"/>
        </w:rPr>
        <w:footnoteReference w:id="12"/>
      </w:r>
      <w:r>
        <w:rPr>
          <w:rFonts w:ascii="Arial" w:eastAsia="Times New Roman" w:hAnsi="Arial" w:cs="Arial"/>
          <w:i/>
          <w:noProof/>
          <w:color w:val="000000"/>
          <w:lang w:val="de-DE" w:eastAsia="da-DK"/>
        </w:rPr>
        <w:t xml:space="preserve"> uns Kindern täglich eingetrichtert</w:t>
      </w:r>
      <w:r w:rsidR="008E69B2">
        <w:rPr>
          <w:rStyle w:val="Fodnotehenvisning"/>
          <w:rFonts w:ascii="Arial" w:eastAsia="Times New Roman" w:hAnsi="Arial" w:cs="Arial"/>
          <w:i/>
          <w:noProof/>
          <w:color w:val="000000"/>
          <w:lang w:val="de-DE" w:eastAsia="da-DK"/>
        </w:rPr>
        <w:footnoteReference w:id="13"/>
      </w:r>
      <w:r>
        <w:rPr>
          <w:rFonts w:ascii="Arial" w:eastAsia="Times New Roman" w:hAnsi="Arial" w:cs="Arial"/>
          <w:i/>
          <w:noProof/>
          <w:color w:val="000000"/>
          <w:lang w:val="de-DE" w:eastAsia="da-DK"/>
        </w:rPr>
        <w:t xml:space="preserve"> wurde, dass alles Nichtdeutsche nicht wertvoll war, wurde ein Schwarzer unser Idol: der vierfache Olympiasieger Jesse Owens aus den USA. Wir spielten auf dem Sportplatz Jesse Owens: wer am weitesten sprang, wer am schnellsten lief, wer am weitesten warf, der war einfach Jesse Owens. Hörten es die Lehrer, verboten sie uns diese Spiele, aber sie blieben uns die Antwort schuldig, warum ein Neger, Angehöriger</w:t>
      </w:r>
      <w:r w:rsidR="008E69B2">
        <w:rPr>
          <w:rStyle w:val="Fodnotehenvisning"/>
          <w:rFonts w:ascii="Arial" w:eastAsia="Times New Roman" w:hAnsi="Arial" w:cs="Arial"/>
          <w:i/>
          <w:noProof/>
          <w:color w:val="000000"/>
          <w:lang w:val="de-DE" w:eastAsia="da-DK"/>
        </w:rPr>
        <w:footnoteReference w:id="14"/>
      </w:r>
      <w:r>
        <w:rPr>
          <w:rFonts w:ascii="Arial" w:eastAsia="Times New Roman" w:hAnsi="Arial" w:cs="Arial"/>
          <w:i/>
          <w:noProof/>
          <w:color w:val="000000"/>
          <w:lang w:val="de-DE" w:eastAsia="da-DK"/>
        </w:rPr>
        <w:t xml:space="preserve"> einer „niederen“ Rasse solche sportliche Erfolge</w:t>
      </w:r>
      <w:r w:rsidR="008E69B2">
        <w:rPr>
          <w:rStyle w:val="Fodnotehenvisning"/>
          <w:rFonts w:ascii="Arial" w:eastAsia="Times New Roman" w:hAnsi="Arial" w:cs="Arial"/>
          <w:i/>
          <w:noProof/>
          <w:color w:val="000000"/>
          <w:lang w:val="de-DE" w:eastAsia="da-DK"/>
        </w:rPr>
        <w:footnoteReference w:id="15"/>
      </w:r>
      <w:r>
        <w:rPr>
          <w:rFonts w:ascii="Arial" w:eastAsia="Times New Roman" w:hAnsi="Arial" w:cs="Arial"/>
          <w:i/>
          <w:noProof/>
          <w:color w:val="000000"/>
          <w:lang w:val="de-DE" w:eastAsia="da-DK"/>
        </w:rPr>
        <w:t xml:space="preserve"> erringen konnte.</w:t>
      </w:r>
    </w:p>
    <w:p w:rsidR="00840F0A" w:rsidRDefault="00A11069">
      <w:pPr>
        <w:rPr>
          <w:rFonts w:ascii="Arial" w:eastAsia="Times New Roman" w:hAnsi="Arial" w:cs="Arial"/>
          <w:i/>
          <w:noProof/>
          <w:color w:val="000000"/>
          <w:lang w:val="de-DE" w:eastAsia="da-DK"/>
        </w:rPr>
      </w:pPr>
      <w:r w:rsidRPr="00A11069">
        <w:rPr>
          <w:rFonts w:ascii="Arial" w:eastAsia="Times New Roman" w:hAnsi="Arial" w:cs="Arial"/>
          <w:noProof/>
          <w:color w:val="000000"/>
          <w:lang w:val="de-DE" w:eastAsia="da-DK"/>
        </w:rPr>
        <w:pict>
          <v:shape id="_x0000_s1029" type="#_x0000_t202" style="position:absolute;margin-left:284.95pt;margin-top:11.55pt;width:233.15pt;height:188.4pt;z-index:251666432;mso-width-relative:margin;mso-height-relative:margin" stroked="f">
            <v:textbox>
              <w:txbxContent>
                <w:p w:rsidR="00DE4DAF" w:rsidRDefault="00DE4DAF">
                  <w:r w:rsidRPr="00DE4DAF">
                    <w:rPr>
                      <w:noProof/>
                      <w:lang w:eastAsia="da-DK"/>
                    </w:rPr>
                    <w:drawing>
                      <wp:inline distT="0" distB="0" distL="0" distR="0">
                        <wp:extent cx="2731836" cy="1940743"/>
                        <wp:effectExtent l="19050" t="0" r="0" b="0"/>
                        <wp:docPr id="13" name="Billede 14" descr="http://www.uni-bielefeld.de/paedagogik/Seminare/moeller02/01Riefenstahl/BILDER/olympi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bielefeld.de/paedagogik/Seminare/moeller02/01Riefenstahl/BILDER/olympia3.jpeg"/>
                                <pic:cNvPicPr>
                                  <a:picLocks noChangeAspect="1" noChangeArrowheads="1"/>
                                </pic:cNvPicPr>
                              </pic:nvPicPr>
                              <pic:blipFill>
                                <a:blip r:embed="rId10" cstate="print"/>
                                <a:srcRect/>
                                <a:stretch>
                                  <a:fillRect/>
                                </a:stretch>
                              </pic:blipFill>
                              <pic:spPr bwMode="auto">
                                <a:xfrm>
                                  <a:off x="0" y="0"/>
                                  <a:ext cx="2733289" cy="1941775"/>
                                </a:xfrm>
                                <a:prstGeom prst="rect">
                                  <a:avLst/>
                                </a:prstGeom>
                                <a:noFill/>
                                <a:ln w="9525">
                                  <a:noFill/>
                                  <a:miter lim="800000"/>
                                  <a:headEnd/>
                                  <a:tailEnd/>
                                </a:ln>
                              </pic:spPr>
                            </pic:pic>
                          </a:graphicData>
                        </a:graphic>
                      </wp:inline>
                    </w:drawing>
                  </w:r>
                </w:p>
              </w:txbxContent>
            </v:textbox>
            <w10:wrap type="square"/>
          </v:shape>
        </w:pict>
      </w:r>
    </w:p>
    <w:p w:rsidR="00840F0A" w:rsidRDefault="00840F0A">
      <w:pPr>
        <w:rPr>
          <w:rFonts w:ascii="Arial" w:eastAsia="Times New Roman" w:hAnsi="Arial" w:cs="Arial"/>
          <w:noProof/>
          <w:color w:val="000000"/>
          <w:lang w:val="de-DE" w:eastAsia="da-DK"/>
        </w:rPr>
      </w:pPr>
      <w:r>
        <w:rPr>
          <w:rFonts w:ascii="Arial" w:eastAsia="Times New Roman" w:hAnsi="Arial" w:cs="Arial"/>
          <w:noProof/>
          <w:color w:val="000000"/>
          <w:lang w:val="de-DE" w:eastAsia="da-DK"/>
        </w:rPr>
        <w:t>Für Hitler und sein Regime waren die Olympische Spiele der beste Anlass</w:t>
      </w:r>
      <w:r w:rsidR="008E69B2">
        <w:rPr>
          <w:rStyle w:val="Fodnotehenvisning"/>
          <w:rFonts w:ascii="Arial" w:eastAsia="Times New Roman" w:hAnsi="Arial" w:cs="Arial"/>
          <w:noProof/>
          <w:color w:val="000000"/>
          <w:lang w:val="de-DE" w:eastAsia="da-DK"/>
        </w:rPr>
        <w:footnoteReference w:id="16"/>
      </w:r>
      <w:r>
        <w:rPr>
          <w:rFonts w:ascii="Arial" w:eastAsia="Times New Roman" w:hAnsi="Arial" w:cs="Arial"/>
          <w:noProof/>
          <w:color w:val="000000"/>
          <w:lang w:val="de-DE" w:eastAsia="da-DK"/>
        </w:rPr>
        <w:t>, aller Welt zu demonstrieren, wie sehr sein Volk hinter ihm stand. Die ganze Welt blickte nach Berlin und sah, wie dieses Volk ihm zujubelte.</w:t>
      </w:r>
    </w:p>
    <w:p w:rsidR="00840F0A" w:rsidRDefault="00840F0A">
      <w:pPr>
        <w:rPr>
          <w:rFonts w:ascii="Arial" w:eastAsia="Times New Roman" w:hAnsi="Arial" w:cs="Arial"/>
          <w:noProof/>
          <w:color w:val="000000"/>
          <w:lang w:val="de-DE" w:eastAsia="da-DK"/>
        </w:rPr>
      </w:pPr>
    </w:p>
    <w:p w:rsidR="007F10FB" w:rsidRDefault="00A11069">
      <w:pPr>
        <w:rPr>
          <w:rFonts w:ascii="Arial" w:eastAsia="Times New Roman" w:hAnsi="Arial" w:cs="Arial"/>
          <w:noProof/>
          <w:color w:val="000000"/>
          <w:lang w:val="de-DE" w:eastAsia="da-DK"/>
        </w:rPr>
      </w:pPr>
      <w:r w:rsidRPr="00A11069">
        <w:rPr>
          <w:rFonts w:ascii="Arial" w:eastAsia="Times New Roman" w:hAnsi="Arial" w:cs="Arial"/>
          <w:noProof/>
          <w:color w:val="000000"/>
          <w:lang w:val="de-DE" w:eastAsia="da-DK"/>
        </w:rPr>
        <w:pict>
          <v:shape id="_x0000_s1030" type="#_x0000_t202" style="position:absolute;margin-left:284.95pt;margin-top:77.6pt;width:185.4pt;height:31.95pt;z-index:251668480;mso-width-relative:margin;mso-height-relative:margin" stroked="f">
            <v:textbox>
              <w:txbxContent>
                <w:p w:rsidR="00DE4DAF" w:rsidRPr="00DE4DAF" w:rsidRDefault="00DE4DAF">
                  <w:pPr>
                    <w:rPr>
                      <w:rFonts w:ascii="Arial" w:hAnsi="Arial" w:cs="Arial"/>
                      <w:noProof/>
                      <w:sz w:val="20"/>
                      <w:szCs w:val="20"/>
                    </w:rPr>
                  </w:pPr>
                  <w:r>
                    <w:rPr>
                      <w:rFonts w:ascii="Arial" w:hAnsi="Arial" w:cs="Arial"/>
                      <w:noProof/>
                      <w:sz w:val="20"/>
                      <w:szCs w:val="20"/>
                    </w:rPr>
                    <w:t>Leni Riefenstahl bei den Dreh</w:t>
                  </w:r>
                  <w:r w:rsidR="0097093B">
                    <w:rPr>
                      <w:rFonts w:ascii="Arial" w:hAnsi="Arial" w:cs="Arial"/>
                      <w:noProof/>
                      <w:sz w:val="20"/>
                      <w:szCs w:val="20"/>
                    </w:rPr>
                    <w:t>arbeiten zum Olympiafilm.</w:t>
                  </w:r>
                </w:p>
              </w:txbxContent>
            </v:textbox>
            <w10:wrap type="square"/>
          </v:shape>
        </w:pict>
      </w:r>
      <w:r w:rsidR="00840F0A">
        <w:rPr>
          <w:rFonts w:ascii="Arial" w:eastAsia="Times New Roman" w:hAnsi="Arial" w:cs="Arial"/>
          <w:noProof/>
          <w:color w:val="000000"/>
          <w:lang w:val="de-DE" w:eastAsia="da-DK"/>
        </w:rPr>
        <w:t>Berlin war ein Meer</w:t>
      </w:r>
      <w:r w:rsidR="008E69B2">
        <w:rPr>
          <w:rStyle w:val="Fodnotehenvisning"/>
          <w:rFonts w:ascii="Arial" w:eastAsia="Times New Roman" w:hAnsi="Arial" w:cs="Arial"/>
          <w:noProof/>
          <w:color w:val="000000"/>
          <w:lang w:val="de-DE" w:eastAsia="da-DK"/>
        </w:rPr>
        <w:footnoteReference w:id="17"/>
      </w:r>
      <w:r w:rsidR="00840F0A">
        <w:rPr>
          <w:rFonts w:ascii="Arial" w:eastAsia="Times New Roman" w:hAnsi="Arial" w:cs="Arial"/>
          <w:noProof/>
          <w:color w:val="000000"/>
          <w:lang w:val="de-DE" w:eastAsia="da-DK"/>
        </w:rPr>
        <w:t xml:space="preserve"> von Fahnen</w:t>
      </w:r>
      <w:r w:rsidR="007F10FB">
        <w:rPr>
          <w:rFonts w:ascii="Arial" w:eastAsia="Times New Roman" w:hAnsi="Arial" w:cs="Arial"/>
          <w:noProof/>
          <w:color w:val="000000"/>
          <w:lang w:val="de-DE" w:eastAsia="da-DK"/>
        </w:rPr>
        <w:t>, es herrschte Ruhe, Ordnung, Sauberkeit und Disziplin – aber weder Sportler noch Funktionäre wurden in die KZ´s eingeführt. Sie sahen nur die Schokoladenseite des Dritten Reiches, und doch wurden in Deutschland hinter Stacheldraht unzählige Menschen unter unmenschlichen Bedingeungen gefangen gehalten.</w:t>
      </w:r>
    </w:p>
    <w:p w:rsidR="007F10FB" w:rsidRDefault="00A11069">
      <w:pPr>
        <w:rPr>
          <w:rFonts w:ascii="Arial" w:eastAsia="Times New Roman" w:hAnsi="Arial" w:cs="Arial"/>
          <w:noProof/>
          <w:color w:val="000000"/>
          <w:lang w:val="de-DE" w:eastAsia="da-DK"/>
        </w:rPr>
      </w:pPr>
      <w:r w:rsidRPr="00A11069">
        <w:rPr>
          <w:rFonts w:ascii="Verdana" w:eastAsia="Times New Roman" w:hAnsi="Verdana"/>
          <w:noProof/>
          <w:color w:val="000000"/>
          <w:lang w:eastAsia="da-DK"/>
        </w:rPr>
        <w:pict>
          <v:shape id="_x0000_s1031" type="#_x0000_t202" style="position:absolute;margin-left:289.25pt;margin-top:8.8pt;width:223.45pt;height:185.2pt;z-index:251670528;mso-width-relative:margin;mso-height-relative:margin" stroked="f">
            <v:textbox>
              <w:txbxContent>
                <w:p w:rsidR="0097093B" w:rsidRDefault="00FF5AA5">
                  <w:r>
                    <w:rPr>
                      <w:rFonts w:ascii="Arial" w:hAnsi="Arial" w:cs="Arial"/>
                      <w:noProof/>
                      <w:color w:val="333333"/>
                      <w:sz w:val="14"/>
                      <w:szCs w:val="14"/>
                      <w:lang w:eastAsia="da-DK"/>
                    </w:rPr>
                    <w:drawing>
                      <wp:inline distT="0" distB="0" distL="0" distR="0">
                        <wp:extent cx="2645410" cy="2645410"/>
                        <wp:effectExtent l="19050" t="0" r="2540" b="0"/>
                        <wp:docPr id="5" name="main_image" descr="http://img266.imageshack.us/img266/5491/01a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image" descr="http://img266.imageshack.us/img266/5491/01ag6.jpg"/>
                                <pic:cNvPicPr>
                                  <a:picLocks noChangeAspect="1" noChangeArrowheads="1"/>
                                </pic:cNvPicPr>
                              </pic:nvPicPr>
                              <pic:blipFill>
                                <a:blip r:embed="rId11"/>
                                <a:srcRect/>
                                <a:stretch>
                                  <a:fillRect/>
                                </a:stretch>
                              </pic:blipFill>
                              <pic:spPr bwMode="auto">
                                <a:xfrm>
                                  <a:off x="0" y="0"/>
                                  <a:ext cx="2645410" cy="2645410"/>
                                </a:xfrm>
                                <a:prstGeom prst="rect">
                                  <a:avLst/>
                                </a:prstGeom>
                                <a:noFill/>
                                <a:ln w="9525">
                                  <a:noFill/>
                                  <a:miter lim="800000"/>
                                  <a:headEnd/>
                                  <a:tailEnd/>
                                </a:ln>
                              </pic:spPr>
                            </pic:pic>
                          </a:graphicData>
                        </a:graphic>
                      </wp:inline>
                    </w:drawing>
                  </w:r>
                </w:p>
              </w:txbxContent>
            </v:textbox>
            <w10:wrap type="square"/>
          </v:shape>
        </w:pict>
      </w:r>
    </w:p>
    <w:p w:rsidR="008274CB" w:rsidRDefault="007F10FB">
      <w:r>
        <w:rPr>
          <w:rFonts w:ascii="Arial" w:eastAsia="Times New Roman" w:hAnsi="Arial" w:cs="Arial"/>
          <w:noProof/>
          <w:color w:val="000000"/>
          <w:sz w:val="18"/>
          <w:szCs w:val="18"/>
          <w:lang w:val="de-DE" w:eastAsia="da-DK"/>
        </w:rPr>
        <w:t>Quelle: Benno Gruber u.a.</w:t>
      </w:r>
    </w:p>
    <w:sectPr w:rsidR="008274CB" w:rsidSect="008E69B2">
      <w:pgSz w:w="11906" w:h="16838"/>
      <w:pgMar w:top="1701" w:right="1134" w:bottom="1701" w:left="1134"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5D" w:rsidRDefault="0087445D" w:rsidP="007F10FB">
      <w:r>
        <w:separator/>
      </w:r>
    </w:p>
  </w:endnote>
  <w:endnote w:type="continuationSeparator" w:id="0">
    <w:p w:rsidR="0087445D" w:rsidRDefault="0087445D" w:rsidP="007F1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5D" w:rsidRDefault="0087445D" w:rsidP="007F10FB">
      <w:r>
        <w:separator/>
      </w:r>
    </w:p>
  </w:footnote>
  <w:footnote w:type="continuationSeparator" w:id="0">
    <w:p w:rsidR="0087445D" w:rsidRDefault="0087445D" w:rsidP="007F10FB">
      <w:r>
        <w:continuationSeparator/>
      </w:r>
    </w:p>
  </w:footnote>
  <w:footnote w:id="1">
    <w:p w:rsidR="007F10FB" w:rsidRPr="008E69B2" w:rsidRDefault="007F10FB">
      <w:pPr>
        <w:pStyle w:val="Fodnotetekst"/>
        <w:rPr>
          <w:rFonts w:ascii="Arial" w:hAnsi="Arial" w:cs="Arial"/>
        </w:rPr>
      </w:pPr>
      <w:r>
        <w:rPr>
          <w:rStyle w:val="Fodnotehenvisning"/>
        </w:rPr>
        <w:footnoteRef/>
      </w:r>
      <w:r>
        <w:t xml:space="preserve"> </w:t>
      </w:r>
      <w:r w:rsidRPr="008E69B2">
        <w:rPr>
          <w:rFonts w:ascii="Arial" w:hAnsi="Arial" w:cs="Arial"/>
        </w:rPr>
        <w:t>smart</w:t>
      </w:r>
    </w:p>
  </w:footnote>
  <w:footnote w:id="2">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iscenesættelse</w:t>
      </w:r>
    </w:p>
  </w:footnote>
  <w:footnote w:id="3">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lykkes</w:t>
      </w:r>
    </w:p>
  </w:footnote>
  <w:footnote w:id="4">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skabe (billedet)</w:t>
      </w:r>
    </w:p>
  </w:footnote>
  <w:footnote w:id="5">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omkostningskrævende</w:t>
      </w:r>
    </w:p>
  </w:footnote>
  <w:footnote w:id="6">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konkurrencesteder</w:t>
      </w:r>
    </w:p>
  </w:footnote>
  <w:footnote w:id="7">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undlod</w:t>
      </w:r>
    </w:p>
  </w:footnote>
  <w:footnote w:id="8">
    <w:p w:rsidR="007F10FB" w:rsidRPr="008E69B2" w:rsidRDefault="007F10FB">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w:t>
      </w:r>
      <w:r w:rsidR="008E69B2" w:rsidRPr="008E69B2">
        <w:rPr>
          <w:rFonts w:ascii="Arial" w:hAnsi="Arial" w:cs="Arial"/>
        </w:rPr>
        <w:t>i anledning af</w:t>
      </w:r>
    </w:p>
  </w:footnote>
  <w:footnote w:id="9">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tilkæmpede sig</w:t>
      </w:r>
    </w:p>
  </w:footnote>
  <w:footnote w:id="10">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notere</w:t>
      </w:r>
    </w:p>
  </w:footnote>
  <w:footnote w:id="11">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afholdt</w:t>
      </w:r>
    </w:p>
  </w:footnote>
  <w:footnote w:id="12">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selvom</w:t>
      </w:r>
    </w:p>
  </w:footnote>
  <w:footnote w:id="13">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(fik) læst og påskrevet</w:t>
      </w:r>
    </w:p>
  </w:footnote>
  <w:footnote w:id="14">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medlem</w:t>
      </w:r>
    </w:p>
  </w:footnote>
  <w:footnote w:id="15">
    <w:p w:rsidR="008E69B2" w:rsidRPr="008E69B2" w:rsidRDefault="008E69B2">
      <w:pPr>
        <w:pStyle w:val="Fodnotetekst"/>
        <w:rPr>
          <w:rFonts w:ascii="Arial" w:hAnsi="Arial" w:cs="Arial"/>
        </w:rPr>
      </w:pPr>
      <w:r>
        <w:rPr>
          <w:rStyle w:val="Fodnotehenvisning"/>
        </w:rPr>
        <w:footnoteRef/>
      </w:r>
      <w:r>
        <w:t xml:space="preserve"> </w:t>
      </w:r>
      <w:r w:rsidRPr="008E69B2">
        <w:rPr>
          <w:rFonts w:ascii="Arial" w:hAnsi="Arial" w:cs="Arial"/>
        </w:rPr>
        <w:t>succeser</w:t>
      </w:r>
    </w:p>
  </w:footnote>
  <w:footnote w:id="16">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anledning</w:t>
      </w:r>
    </w:p>
  </w:footnote>
  <w:footnote w:id="17">
    <w:p w:rsidR="008E69B2" w:rsidRPr="008E69B2" w:rsidRDefault="008E69B2">
      <w:pPr>
        <w:pStyle w:val="Fodnotetekst"/>
        <w:rPr>
          <w:rFonts w:ascii="Arial" w:hAnsi="Arial" w:cs="Arial"/>
        </w:rPr>
      </w:pPr>
      <w:r w:rsidRPr="008E69B2">
        <w:rPr>
          <w:rStyle w:val="Fodnotehenvisning"/>
          <w:rFonts w:ascii="Arial" w:hAnsi="Arial" w:cs="Arial"/>
        </w:rPr>
        <w:footnoteRef/>
      </w:r>
      <w:r w:rsidRPr="008E69B2">
        <w:rPr>
          <w:rFonts w:ascii="Arial" w:hAnsi="Arial" w:cs="Arial"/>
        </w:rPr>
        <w:t xml:space="preserve"> hav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D0204"/>
    <w:rsid w:val="00050EA6"/>
    <w:rsid w:val="001979A5"/>
    <w:rsid w:val="00217555"/>
    <w:rsid w:val="003D7FAF"/>
    <w:rsid w:val="003F5E85"/>
    <w:rsid w:val="00425499"/>
    <w:rsid w:val="00464D24"/>
    <w:rsid w:val="004D5786"/>
    <w:rsid w:val="00624E02"/>
    <w:rsid w:val="006D0204"/>
    <w:rsid w:val="007F10FB"/>
    <w:rsid w:val="008274CB"/>
    <w:rsid w:val="00840F0A"/>
    <w:rsid w:val="0087445D"/>
    <w:rsid w:val="008E69B2"/>
    <w:rsid w:val="0097093B"/>
    <w:rsid w:val="00A11069"/>
    <w:rsid w:val="00A95CC8"/>
    <w:rsid w:val="00AE75DF"/>
    <w:rsid w:val="00D55C98"/>
    <w:rsid w:val="00DC3C8C"/>
    <w:rsid w:val="00DE4DAF"/>
    <w:rsid w:val="00FA3042"/>
    <w:rsid w:val="00FF5AA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4CB"/>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rsid w:val="006D0204"/>
    <w:rPr>
      <w:rFonts w:ascii="Tahoma" w:hAnsi="Tahoma" w:cs="Tahoma"/>
      <w:sz w:val="16"/>
      <w:szCs w:val="16"/>
    </w:rPr>
  </w:style>
  <w:style w:type="character" w:customStyle="1" w:styleId="MarkeringsbobletekstTegn">
    <w:name w:val="Markeringsbobletekst Tegn"/>
    <w:basedOn w:val="Standardskrifttypeiafsnit"/>
    <w:link w:val="Markeringsbobletekst"/>
    <w:rsid w:val="006D0204"/>
    <w:rPr>
      <w:rFonts w:ascii="Tahoma" w:hAnsi="Tahoma" w:cs="Tahoma"/>
      <w:sz w:val="16"/>
      <w:szCs w:val="16"/>
    </w:rPr>
  </w:style>
  <w:style w:type="paragraph" w:styleId="Fodnotetekst">
    <w:name w:val="footnote text"/>
    <w:basedOn w:val="Normal"/>
    <w:link w:val="FodnotetekstTegn"/>
    <w:rsid w:val="007F10FB"/>
    <w:rPr>
      <w:sz w:val="20"/>
      <w:szCs w:val="20"/>
    </w:rPr>
  </w:style>
  <w:style w:type="character" w:customStyle="1" w:styleId="FodnotetekstTegn">
    <w:name w:val="Fodnotetekst Tegn"/>
    <w:basedOn w:val="Standardskrifttypeiafsnit"/>
    <w:link w:val="Fodnotetekst"/>
    <w:rsid w:val="007F10FB"/>
  </w:style>
  <w:style w:type="character" w:styleId="Fodnotehenvisning">
    <w:name w:val="footnote reference"/>
    <w:basedOn w:val="Standardskrifttypeiafsnit"/>
    <w:rsid w:val="007F10FB"/>
    <w:rPr>
      <w:vertAlign w:val="superscript"/>
    </w:rPr>
  </w:style>
  <w:style w:type="character" w:styleId="Linjenummer">
    <w:name w:val="line number"/>
    <w:basedOn w:val="Standardskrifttypeiafsnit"/>
    <w:rsid w:val="008E69B2"/>
  </w:style>
</w:styles>
</file>

<file path=word/webSettings.xml><?xml version="1.0" encoding="utf-8"?>
<w:webSettings xmlns:r="http://schemas.openxmlformats.org/officeDocument/2006/relationships" xmlns:w="http://schemas.openxmlformats.org/wordprocessingml/2006/main">
  <w:divs>
    <w:div w:id="1871448744">
      <w:bodyDiv w:val="1"/>
      <w:marLeft w:val="0"/>
      <w:marRight w:val="0"/>
      <w:marTop w:val="0"/>
      <w:marBottom w:val="0"/>
      <w:divBdr>
        <w:top w:val="none" w:sz="0" w:space="0" w:color="auto"/>
        <w:left w:val="none" w:sz="0" w:space="0" w:color="auto"/>
        <w:bottom w:val="none" w:sz="0" w:space="0" w:color="auto"/>
        <w:right w:val="none" w:sz="0" w:space="0" w:color="auto"/>
      </w:divBdr>
      <w:divsChild>
        <w:div w:id="1052147630">
          <w:marLeft w:val="0"/>
          <w:marRight w:val="0"/>
          <w:marTop w:val="100"/>
          <w:marBottom w:val="100"/>
          <w:divBdr>
            <w:top w:val="none" w:sz="0" w:space="0" w:color="auto"/>
            <w:left w:val="none" w:sz="0" w:space="0" w:color="auto"/>
            <w:bottom w:val="none" w:sz="0" w:space="0" w:color="auto"/>
            <w:right w:val="none" w:sz="0" w:space="0" w:color="auto"/>
          </w:divBdr>
          <w:divsChild>
            <w:div w:id="1583220398">
              <w:marLeft w:val="0"/>
              <w:marRight w:val="0"/>
              <w:marTop w:val="0"/>
              <w:marBottom w:val="0"/>
              <w:divBdr>
                <w:top w:val="none" w:sz="0" w:space="0" w:color="auto"/>
                <w:left w:val="single" w:sz="36" w:space="0" w:color="FFFFFF"/>
                <w:bottom w:val="none" w:sz="0" w:space="0" w:color="auto"/>
                <w:right w:val="single" w:sz="36" w:space="0" w:color="FFFFFF"/>
              </w:divBdr>
              <w:divsChild>
                <w:div w:id="21202210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9272-847A-4206-8055-5894AD58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Viborg KatedralSkole</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test</cp:lastModifiedBy>
  <cp:revision>2</cp:revision>
  <dcterms:created xsi:type="dcterms:W3CDTF">2013-03-15T19:55:00Z</dcterms:created>
  <dcterms:modified xsi:type="dcterms:W3CDTF">2013-03-15T19:55:00Z</dcterms:modified>
</cp:coreProperties>
</file>