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4F67" w14:textId="4DD442A2" w:rsidR="00896C03" w:rsidRDefault="00846599" w:rsidP="00846599">
      <w:pPr>
        <w:pStyle w:val="Title"/>
        <w:rPr>
          <w:lang w:val="da-DK"/>
        </w:rPr>
      </w:pPr>
      <w:r>
        <w:rPr>
          <w:lang w:val="da-DK"/>
        </w:rPr>
        <w:t>Bølger - Arbejdsark 5 - lydstyrke</w:t>
      </w:r>
    </w:p>
    <w:p w14:paraId="76202E5C" w14:textId="04DF04C3" w:rsidR="00846599" w:rsidRPr="00846599" w:rsidRDefault="00846599" w:rsidP="00846599">
      <w:pPr>
        <w:pStyle w:val="NormalWeb"/>
        <w:spacing w:before="0" w:after="0"/>
        <w:rPr>
          <w:rFonts w:ascii="Calibri" w:hAnsi="Calibri" w:cs="Calibri"/>
          <w:color w:val="333333"/>
          <w:sz w:val="22"/>
          <w:szCs w:val="22"/>
        </w:rPr>
      </w:pPr>
      <w:r w:rsidRPr="00846599">
        <w:rPr>
          <w:rFonts w:ascii="Calibri" w:hAnsi="Calibri" w:cs="Calibri"/>
          <w:color w:val="333333"/>
          <w:sz w:val="22"/>
          <w:szCs w:val="22"/>
        </w:rPr>
        <w:t>Lydstyrke måles i enheden decibel. Lydstyrken er et mål for intensiteten af lyden, dvs. energitransporten i lydbølgen. Intensiteten (</w:t>
      </w:r>
      <w:r w:rsidRPr="00846599">
        <w:rPr>
          <w:rStyle w:val="Emphasis"/>
          <w:rFonts w:ascii="Calibri" w:eastAsiaTheme="majorEastAsia" w:hAnsi="Calibri" w:cs="Calibri"/>
          <w:color w:val="333333"/>
          <w:sz w:val="22"/>
          <w:szCs w:val="22"/>
        </w:rPr>
        <w:t>I</w:t>
      </w:r>
      <w:r w:rsidRPr="00846599">
        <w:rPr>
          <w:rFonts w:ascii="Calibri" w:hAnsi="Calibri" w:cs="Calibri"/>
          <w:color w:val="333333"/>
          <w:sz w:val="22"/>
          <w:szCs w:val="22"/>
        </w:rPr>
        <w:t>) udtrykkes som den transporterede effekt (i watt) pr. areal, som lydbølgen passerer igennem (i kvadratmeter). Lydstyrken (</w:t>
      </w:r>
      <w:r w:rsidRPr="00846599">
        <w:rPr>
          <w:rStyle w:val="Emphasis"/>
          <w:rFonts w:ascii="Calibri" w:eastAsiaTheme="majorEastAsia" w:hAnsi="Calibri" w:cs="Calibri"/>
          <w:color w:val="333333"/>
          <w:sz w:val="22"/>
          <w:szCs w:val="22"/>
        </w:rPr>
        <w:t>L</w:t>
      </w:r>
      <w:r w:rsidRPr="00846599">
        <w:rPr>
          <w:rFonts w:ascii="Calibri" w:hAnsi="Calibri" w:cs="Calibri"/>
          <w:color w:val="333333"/>
          <w:sz w:val="22"/>
          <w:szCs w:val="22"/>
        </w:rPr>
        <w:t>, i enheden dB) defineres ved følgende formel:</w:t>
      </w:r>
    </w:p>
    <w:p w14:paraId="1857646E" w14:textId="42604D80" w:rsidR="00846599" w:rsidRPr="00846599" w:rsidRDefault="00846599" w:rsidP="00846599">
      <w:pPr>
        <w:pStyle w:val="NormalWeb"/>
        <w:spacing w:before="0" w:after="0"/>
        <w:rPr>
          <w:rFonts w:ascii="Calibri" w:hAnsi="Calibri" w:cs="Calibri"/>
          <w:i/>
          <w:iCs/>
          <w:color w:val="333333"/>
          <w:sz w:val="22"/>
          <w:szCs w:val="22"/>
        </w:rPr>
      </w:pPr>
      <m:oMathPara>
        <m:oMath>
          <m:r>
            <w:rPr>
              <w:rFonts w:ascii="Cambria Math" w:hAnsi="Cambria Math" w:cs="Calibri"/>
              <w:color w:val="333333"/>
              <w:sz w:val="22"/>
              <w:szCs w:val="22"/>
            </w:rPr>
            <m:t>L=10</m:t>
          </m:r>
          <m:r>
            <m:rPr>
              <m:sty m:val="p"/>
            </m:rPr>
            <w:rPr>
              <w:rFonts w:ascii="Cambria Math" w:hAnsi="Cambria Math" w:cs="Calibri"/>
              <w:color w:val="333333"/>
              <w:sz w:val="22"/>
              <w:szCs w:val="22"/>
            </w:rPr>
            <m:t>dB·</m:t>
          </m:r>
          <m:func>
            <m:funcPr>
              <m:ctrlPr>
                <w:rPr>
                  <w:rFonts w:ascii="Cambria Math" w:hAnsi="Cambria Math" w:cs="Calibri"/>
                  <w:i/>
                  <w:iCs/>
                  <w:color w:val="333333"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color w:val="333333"/>
                  <w:sz w:val="22"/>
                  <w:szCs w:val="22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Calibri"/>
                      <w:i/>
                      <w:iCs/>
                      <w:color w:val="333333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color w:val="333333"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  <w:color w:val="333333"/>
                          <w:sz w:val="22"/>
                          <w:szCs w:val="22"/>
                        </w:rPr>
                        <m:t>I</m:t>
                      </m:r>
                      <m:ctrlPr>
                        <w:rPr>
                          <w:rFonts w:ascii="Cambria Math" w:hAnsi="Cambria Math" w:cs="Calibri"/>
                          <w:i/>
                          <w:iCs/>
                          <w:color w:val="333333"/>
                          <w:sz w:val="22"/>
                          <w:szCs w:val="22"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Calibri"/>
                              <w:i/>
                              <w:iCs/>
                              <w:color w:val="333333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libri"/>
                              <w:color w:val="333333"/>
                              <w:sz w:val="22"/>
                              <w:szCs w:val="22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Calibri"/>
                              <w:color w:val="333333"/>
                              <w:sz w:val="22"/>
                              <w:szCs w:val="22"/>
                            </w:rPr>
                            <m:t>-12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 w:cs="Calibri"/>
                              <w:i/>
                              <w:color w:val="333333"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Calibri"/>
                              <w:color w:val="333333"/>
                              <w:sz w:val="22"/>
                              <w:szCs w:val="22"/>
                            </w:rPr>
                            <m:t>W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Calibri"/>
                                  <w:i/>
                                  <w:color w:val="333333"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Calibri"/>
                                  <w:color w:val="333333"/>
                                  <w:sz w:val="22"/>
                                  <w:szCs w:val="22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Calibri"/>
                                  <w:color w:val="333333"/>
                                  <w:sz w:val="22"/>
                                  <w:szCs w:val="22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den>
                  </m:f>
                  <m:ctrlPr>
                    <w:rPr>
                      <w:rFonts w:ascii="Cambria Math" w:hAnsi="Cambria Math" w:cs="Calibri"/>
                      <w:i/>
                      <w:color w:val="333333"/>
                      <w:sz w:val="22"/>
                      <w:szCs w:val="22"/>
                    </w:rPr>
                  </m:ctrlPr>
                </m:e>
              </m:d>
            </m:e>
          </m:func>
        </m:oMath>
      </m:oMathPara>
    </w:p>
    <w:p w14:paraId="65D2F424" w14:textId="786FD772" w:rsidR="00846599" w:rsidRDefault="00846599" w:rsidP="00846599">
      <w:pPr>
        <w:pStyle w:val="NormalWeb"/>
        <w:spacing w:before="0" w:after="0"/>
        <w:rPr>
          <w:rFonts w:ascii="Calibri" w:hAnsi="Calibri" w:cs="Calibri"/>
          <w:iCs/>
          <w:color w:val="333333"/>
          <w:sz w:val="22"/>
          <w:szCs w:val="22"/>
        </w:rPr>
      </w:pPr>
      <m:oMath>
        <m:sSup>
          <m:sSupPr>
            <m:ctrlPr>
              <w:rPr>
                <w:rFonts w:ascii="Cambria Math" w:hAnsi="Cambria Math" w:cs="Calibri"/>
                <w:i/>
                <w:color w:val="333333"/>
                <w:sz w:val="22"/>
                <w:szCs w:val="22"/>
              </w:rPr>
            </m:ctrlPr>
          </m:sSupPr>
          <m:e>
            <m:r>
              <w:rPr>
                <w:rFonts w:ascii="Cambria Math" w:hAnsi="Cambria Math" w:cs="Calibri"/>
                <w:color w:val="333333"/>
                <w:sz w:val="22"/>
                <w:szCs w:val="22"/>
              </w:rPr>
              <m:t>10</m:t>
            </m:r>
          </m:e>
          <m:sup>
            <m:r>
              <w:rPr>
                <w:rFonts w:ascii="Cambria Math" w:hAnsi="Cambria Math" w:cs="Calibri"/>
                <w:color w:val="333333"/>
                <w:sz w:val="22"/>
                <w:szCs w:val="22"/>
              </w:rPr>
              <m:t>-12</m:t>
            </m:r>
          </m:sup>
        </m:sSup>
        <m:f>
          <m:fPr>
            <m:ctrlPr>
              <w:rPr>
                <w:rFonts w:ascii="Cambria Math" w:hAnsi="Cambria Math" w:cs="Calibri"/>
                <w:iCs/>
                <w:color w:val="333333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color w:val="333333"/>
                <w:sz w:val="22"/>
                <w:szCs w:val="22"/>
              </w:rPr>
              <m:t>W</m:t>
            </m:r>
            <m:ctrlPr>
              <w:rPr>
                <w:rFonts w:ascii="Cambria Math" w:hAnsi="Cambria Math" w:cs="Calibri"/>
                <w:i/>
                <w:color w:val="333333"/>
                <w:sz w:val="22"/>
                <w:szCs w:val="22"/>
              </w:rPr>
            </m:ctrlPr>
          </m:num>
          <m:den>
            <m:sSup>
              <m:sSupPr>
                <m:ctrlPr>
                  <w:rPr>
                    <w:rFonts w:ascii="Cambria Math" w:hAnsi="Cambria Math" w:cs="Calibri"/>
                    <w:iCs/>
                    <w:color w:val="333333"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color w:val="333333"/>
                    <w:sz w:val="22"/>
                    <w:szCs w:val="22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color w:val="333333"/>
                    <w:sz w:val="22"/>
                    <w:szCs w:val="22"/>
                  </w:rPr>
                  <m:t>2</m:t>
                </m:r>
              </m:sup>
            </m:sSup>
          </m:den>
        </m:f>
      </m:oMath>
      <w:r>
        <w:rPr>
          <w:rFonts w:ascii="Calibri" w:hAnsi="Calibri" w:cs="Calibri"/>
          <w:iCs/>
          <w:color w:val="333333"/>
          <w:sz w:val="22"/>
          <w:szCs w:val="22"/>
        </w:rPr>
        <w:t xml:space="preserve"> er en reference intensitet.</w:t>
      </w:r>
    </w:p>
    <w:p w14:paraId="749E8775" w14:textId="4BA0B345" w:rsidR="00846599" w:rsidRDefault="00846599" w:rsidP="00846599">
      <w:pPr>
        <w:pStyle w:val="NormalWeb"/>
        <w:spacing w:before="0" w:after="0"/>
        <w:rPr>
          <w:rFonts w:ascii="Calibri" w:hAnsi="Calibri" w:cs="Calibri"/>
          <w:b/>
          <w:bCs/>
          <w:iCs/>
          <w:color w:val="333333"/>
          <w:sz w:val="22"/>
          <w:szCs w:val="22"/>
        </w:rPr>
      </w:pPr>
      <w:r>
        <w:rPr>
          <w:rFonts w:ascii="Calibri" w:hAnsi="Calibri" w:cs="Calibri"/>
          <w:b/>
          <w:bCs/>
          <w:iCs/>
          <w:color w:val="333333"/>
          <w:sz w:val="22"/>
          <w:szCs w:val="22"/>
        </w:rPr>
        <w:t xml:space="preserve">Opgave 1 </w:t>
      </w:r>
    </w:p>
    <w:p w14:paraId="4EB2E771" w14:textId="3D900EA0" w:rsidR="00846599" w:rsidRDefault="00846599" w:rsidP="00846599"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  <w:iCs/>
          <w:color w:val="333333"/>
          <w:sz w:val="22"/>
          <w:szCs w:val="22"/>
        </w:rPr>
      </w:pPr>
      <w:r>
        <w:rPr>
          <w:rFonts w:ascii="Calibri" w:hAnsi="Calibri" w:cs="Calibri"/>
          <w:iCs/>
          <w:noProof/>
          <w:color w:val="333333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4DCA7" wp14:editId="0F27D37F">
                <wp:simplePos x="0" y="0"/>
                <wp:positionH relativeFrom="column">
                  <wp:posOffset>42333</wp:posOffset>
                </wp:positionH>
                <wp:positionV relativeFrom="paragraph">
                  <wp:posOffset>371263</wp:posOffset>
                </wp:positionV>
                <wp:extent cx="5511800" cy="1744134"/>
                <wp:effectExtent l="0" t="0" r="12700" b="8890"/>
                <wp:wrapNone/>
                <wp:docPr id="8054849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0" cy="1744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0C86FC" w14:textId="77777777" w:rsidR="00846599" w:rsidRDefault="008465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4DC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35pt;margin-top:29.25pt;width:434pt;height:13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" fillcolor="white [3201]" strokeweight=".5pt">
                <v:textbox>
                  <w:txbxContent>
                    <w:p w14:paraId="7C0C86FC" w14:textId="77777777" w:rsidR="00846599" w:rsidRDefault="00846599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iCs/>
          <w:color w:val="333333"/>
          <w:sz w:val="22"/>
          <w:szCs w:val="22"/>
        </w:rPr>
        <w:t>Benyt formlen ovenfor til at udfylde følgende tabel, vis et eksempel på en af udregningerne nedenfor.</w:t>
      </w:r>
    </w:p>
    <w:p w14:paraId="4051C0DA" w14:textId="6D60F366" w:rsidR="00846599" w:rsidRDefault="00846599" w:rsidP="00846599">
      <w:pPr>
        <w:pStyle w:val="NormalWeb"/>
        <w:spacing w:before="0" w:after="0"/>
        <w:rPr>
          <w:rFonts w:ascii="Calibri" w:hAnsi="Calibri" w:cs="Calibri"/>
          <w:iCs/>
          <w:color w:val="333333"/>
          <w:sz w:val="22"/>
          <w:szCs w:val="22"/>
        </w:rPr>
      </w:pPr>
    </w:p>
    <w:p w14:paraId="5004676C" w14:textId="5EC91C0D" w:rsidR="00846599" w:rsidRPr="00846599" w:rsidRDefault="00846599" w:rsidP="00846599">
      <w:pPr>
        <w:pStyle w:val="NormalWeb"/>
        <w:spacing w:before="0" w:after="0"/>
        <w:rPr>
          <w:rFonts w:ascii="Calibri" w:hAnsi="Calibri" w:cs="Calibri"/>
          <w:iCs/>
          <w:color w:val="333333"/>
          <w:sz w:val="22"/>
          <w:szCs w:val="22"/>
        </w:rPr>
      </w:pPr>
    </w:p>
    <w:p w14:paraId="6167CC82" w14:textId="2089373B" w:rsidR="00846599" w:rsidRPr="00846599" w:rsidRDefault="00846599" w:rsidP="00846599">
      <w:pPr>
        <w:pStyle w:val="NormalWeb"/>
        <w:spacing w:before="0" w:after="0"/>
        <w:rPr>
          <w:rFonts w:ascii="Noto Sans" w:hAnsi="Noto Sans" w:cs="Noto Sans"/>
          <w:i/>
          <w:color w:val="333333"/>
          <w:sz w:val="26"/>
          <w:szCs w:val="26"/>
        </w:rPr>
      </w:pPr>
    </w:p>
    <w:p w14:paraId="3B3876C5" w14:textId="6CB75494" w:rsidR="00846599" w:rsidRDefault="00846599" w:rsidP="00846599">
      <w:pPr>
        <w:pStyle w:val="NormalWeb"/>
        <w:rPr>
          <w:rFonts w:ascii="var(--font-content)" w:hAnsi="var(--font-content)" w:cs="Noto Sans"/>
          <w:color w:val="333333"/>
          <w:sz w:val="26"/>
          <w:szCs w:val="26"/>
        </w:rPr>
      </w:pPr>
      <w:r>
        <w:rPr>
          <w:rFonts w:ascii="var(--font-content)" w:hAnsi="var(--font-content)" w:cs="Noto Sans"/>
          <w:color w:val="333333"/>
          <w:sz w:val="26"/>
          <w:szCs w:val="26"/>
        </w:rPr>
        <w:fldChar w:fldCharType="begin"/>
      </w:r>
      <w:r>
        <w:rPr>
          <w:rFonts w:ascii="var(--font-content)" w:hAnsi="var(--font-content)" w:cs="Noto Sans"/>
          <w:color w:val="333333"/>
          <w:sz w:val="26"/>
          <w:szCs w:val="26"/>
        </w:rPr>
        <w:instrText xml:space="preserve"> INCLUDEPICTURE "/Users/bjarkemollerpedersen/Library/Group Containers/UBF8T346G9.ms/WebArchiveCopyPasteTempFiles/com.microsoft.Word/c92367f9f1c3606020dec2d087605c35cd8c3307.svg" \* MERGEFORMATINET </w:instrText>
      </w:r>
      <w:r>
        <w:rPr>
          <w:rFonts w:ascii="var(--font-content)" w:hAnsi="var(--font-content)" w:cs="Noto Sans"/>
          <w:color w:val="333333"/>
          <w:sz w:val="26"/>
          <w:szCs w:val="26"/>
        </w:rPr>
        <w:fldChar w:fldCharType="separate"/>
      </w:r>
      <w:r>
        <w:rPr>
          <w:rFonts w:ascii="var(--font-content)" w:hAnsi="var(--font-content)" w:cs="Noto Sans"/>
          <w:noProof/>
          <w:color w:val="333333"/>
          <w:sz w:val="26"/>
          <w:szCs w:val="26"/>
        </w:rPr>
        <mc:AlternateContent>
          <mc:Choice Requires="wps">
            <w:drawing>
              <wp:inline distT="0" distB="0" distL="0" distR="0" wp14:anchorId="78D4082C" wp14:editId="5E5E2E58">
                <wp:extent cx="304800" cy="304800"/>
                <wp:effectExtent l="0" t="0" r="0" b="0"/>
                <wp:docPr id="139469516" name="Rectangle 1" descr="\dfrac{L}{{\text{dB}}}=10\cdot {\text{log}}_{10}\left(\dfrac{I}{I_{0}}\right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C1B48" id="Rectangle 1" o:spid="_x0000_s1026" alt="\dfrac{L}{{\text{dB}}}=10\cdot {\text{log}}_{10}\left(\dfrac{I}{I_{0}}\right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ar(--font-content)" w:hAnsi="var(--font-content)" w:cs="Noto Sans"/>
          <w:color w:val="333333"/>
          <w:sz w:val="26"/>
          <w:szCs w:val="26"/>
        </w:rPr>
        <w:fldChar w:fldCharType="end"/>
      </w:r>
    </w:p>
    <w:tbl>
      <w:tblPr>
        <w:tblStyle w:val="TableGrid"/>
        <w:tblpPr w:leftFromText="180" w:rightFromText="180" w:vertAnchor="text" w:horzAnchor="margin" w:tblpXSpec="center" w:tblpY="75"/>
        <w:tblW w:w="0" w:type="auto"/>
        <w:tblLook w:val="04A0" w:firstRow="1" w:lastRow="0" w:firstColumn="1" w:lastColumn="0" w:noHBand="0" w:noVBand="1"/>
      </w:tblPr>
      <w:tblGrid>
        <w:gridCol w:w="2354"/>
        <w:gridCol w:w="2354"/>
      </w:tblGrid>
      <w:tr w:rsidR="005C52F0" w14:paraId="7AC2D4D2" w14:textId="77777777" w:rsidTr="005C52F0">
        <w:trPr>
          <w:trHeight w:val="510"/>
        </w:trPr>
        <w:tc>
          <w:tcPr>
            <w:tcW w:w="2354" w:type="dxa"/>
          </w:tcPr>
          <w:p w14:paraId="4EBDA440" w14:textId="77777777" w:rsidR="005C52F0" w:rsidRPr="00846599" w:rsidRDefault="005C52F0" w:rsidP="005C52F0">
            <w:pPr>
              <w:rPr>
                <w:rFonts w:ascii="Cambria Math" w:hAnsi="Cambria Math"/>
                <w:i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I /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W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oMath>
            </m:oMathPara>
          </w:p>
        </w:tc>
        <w:tc>
          <w:tcPr>
            <w:tcW w:w="2354" w:type="dxa"/>
          </w:tcPr>
          <w:p w14:paraId="5C5317BF" w14:textId="77777777" w:rsidR="005C52F0" w:rsidRDefault="005C52F0" w:rsidP="005C52F0">
            <m:oMathPara>
              <m:oMath>
                <m:r>
                  <w:rPr>
                    <w:rFonts w:ascii="Cambria Math" w:hAnsi="Cambria Math"/>
                  </w:rPr>
                  <m:t>L</m:t>
                </m:r>
                <m:r>
                  <w:rPr>
                    <w:rFonts w:ascii="Cambria Math" w:eastAsiaTheme="minorEastAsia" w:hAnsi="Cambria Math"/>
                  </w:rPr>
                  <m:t xml:space="preserve"> /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(dB)</m:t>
                </m:r>
              </m:oMath>
            </m:oMathPara>
          </w:p>
        </w:tc>
      </w:tr>
      <w:tr w:rsidR="005C52F0" w14:paraId="2FF9325B" w14:textId="77777777" w:rsidTr="005C52F0">
        <w:trPr>
          <w:trHeight w:val="279"/>
        </w:trPr>
        <w:tc>
          <w:tcPr>
            <w:tcW w:w="2354" w:type="dxa"/>
          </w:tcPr>
          <w:p w14:paraId="1F6B85B6" w14:textId="77777777" w:rsidR="005C52F0" w:rsidRDefault="005C52F0" w:rsidP="005C52F0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-12</m:t>
                    </m:r>
                  </m:sup>
                </m:sSup>
              </m:oMath>
            </m:oMathPara>
          </w:p>
        </w:tc>
        <w:tc>
          <w:tcPr>
            <w:tcW w:w="2354" w:type="dxa"/>
          </w:tcPr>
          <w:p w14:paraId="7AF54F89" w14:textId="77777777" w:rsidR="005C52F0" w:rsidRDefault="005C52F0" w:rsidP="005C52F0"/>
        </w:tc>
      </w:tr>
      <w:tr w:rsidR="005C52F0" w14:paraId="4810E325" w14:textId="77777777" w:rsidTr="005C52F0">
        <w:trPr>
          <w:trHeight w:val="267"/>
        </w:trPr>
        <w:tc>
          <w:tcPr>
            <w:tcW w:w="2354" w:type="dxa"/>
          </w:tcPr>
          <w:p w14:paraId="060DA301" w14:textId="77777777" w:rsidR="005C52F0" w:rsidRDefault="005C52F0" w:rsidP="005C52F0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-11</m:t>
                    </m:r>
                  </m:sup>
                </m:sSup>
              </m:oMath>
            </m:oMathPara>
          </w:p>
        </w:tc>
        <w:tc>
          <w:tcPr>
            <w:tcW w:w="2354" w:type="dxa"/>
          </w:tcPr>
          <w:p w14:paraId="54331DF3" w14:textId="77777777" w:rsidR="005C52F0" w:rsidRDefault="005C52F0" w:rsidP="005C52F0"/>
        </w:tc>
      </w:tr>
      <w:tr w:rsidR="005C52F0" w14:paraId="201EC8CD" w14:textId="77777777" w:rsidTr="005C52F0">
        <w:trPr>
          <w:trHeight w:val="279"/>
        </w:trPr>
        <w:tc>
          <w:tcPr>
            <w:tcW w:w="2354" w:type="dxa"/>
          </w:tcPr>
          <w:p w14:paraId="4AE6E38C" w14:textId="77777777" w:rsidR="005C52F0" w:rsidRDefault="005C52F0" w:rsidP="005C52F0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-10</m:t>
                    </m:r>
                  </m:sup>
                </m:sSup>
              </m:oMath>
            </m:oMathPara>
          </w:p>
        </w:tc>
        <w:tc>
          <w:tcPr>
            <w:tcW w:w="2354" w:type="dxa"/>
          </w:tcPr>
          <w:p w14:paraId="16B45B49" w14:textId="77777777" w:rsidR="005C52F0" w:rsidRDefault="005C52F0" w:rsidP="005C52F0"/>
        </w:tc>
      </w:tr>
      <w:tr w:rsidR="005C52F0" w14:paraId="2E8A1D96" w14:textId="77777777" w:rsidTr="005C52F0">
        <w:trPr>
          <w:trHeight w:val="279"/>
        </w:trPr>
        <w:tc>
          <w:tcPr>
            <w:tcW w:w="2354" w:type="dxa"/>
          </w:tcPr>
          <w:p w14:paraId="580A2CAC" w14:textId="77777777" w:rsidR="005C52F0" w:rsidRDefault="005C52F0" w:rsidP="005C52F0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-9</m:t>
                    </m:r>
                  </m:sup>
                </m:sSup>
              </m:oMath>
            </m:oMathPara>
          </w:p>
        </w:tc>
        <w:tc>
          <w:tcPr>
            <w:tcW w:w="2354" w:type="dxa"/>
          </w:tcPr>
          <w:p w14:paraId="1960B846" w14:textId="77777777" w:rsidR="005C52F0" w:rsidRDefault="005C52F0" w:rsidP="005C52F0"/>
        </w:tc>
      </w:tr>
      <w:tr w:rsidR="005C52F0" w14:paraId="5B532018" w14:textId="77777777" w:rsidTr="005C52F0">
        <w:trPr>
          <w:trHeight w:val="267"/>
        </w:trPr>
        <w:tc>
          <w:tcPr>
            <w:tcW w:w="2354" w:type="dxa"/>
          </w:tcPr>
          <w:p w14:paraId="039DDA43" w14:textId="77777777" w:rsidR="005C52F0" w:rsidRDefault="005C52F0" w:rsidP="005C52F0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-8</m:t>
                    </m:r>
                  </m:sup>
                </m:sSup>
              </m:oMath>
            </m:oMathPara>
          </w:p>
        </w:tc>
        <w:tc>
          <w:tcPr>
            <w:tcW w:w="2354" w:type="dxa"/>
          </w:tcPr>
          <w:p w14:paraId="59CAFCDA" w14:textId="77777777" w:rsidR="005C52F0" w:rsidRDefault="005C52F0" w:rsidP="005C52F0"/>
        </w:tc>
      </w:tr>
      <w:tr w:rsidR="005C52F0" w14:paraId="11719189" w14:textId="77777777" w:rsidTr="005C52F0">
        <w:trPr>
          <w:trHeight w:val="279"/>
        </w:trPr>
        <w:tc>
          <w:tcPr>
            <w:tcW w:w="2354" w:type="dxa"/>
          </w:tcPr>
          <w:p w14:paraId="1F031DF3" w14:textId="77777777" w:rsidR="005C52F0" w:rsidRDefault="005C52F0" w:rsidP="005C52F0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2354" w:type="dxa"/>
          </w:tcPr>
          <w:p w14:paraId="55A0B5F6" w14:textId="77777777" w:rsidR="005C52F0" w:rsidRDefault="005C52F0" w:rsidP="005C52F0"/>
        </w:tc>
      </w:tr>
      <w:tr w:rsidR="005C52F0" w14:paraId="3DBEE12C" w14:textId="77777777" w:rsidTr="005C52F0">
        <w:trPr>
          <w:trHeight w:val="267"/>
        </w:trPr>
        <w:tc>
          <w:tcPr>
            <w:tcW w:w="2354" w:type="dxa"/>
          </w:tcPr>
          <w:p w14:paraId="4CE8EF37" w14:textId="77777777" w:rsidR="005C52F0" w:rsidRDefault="005C52F0" w:rsidP="005C52F0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2354" w:type="dxa"/>
          </w:tcPr>
          <w:p w14:paraId="1F2DDE89" w14:textId="77777777" w:rsidR="005C52F0" w:rsidRDefault="005C52F0" w:rsidP="005C52F0"/>
        </w:tc>
      </w:tr>
      <w:tr w:rsidR="005C52F0" w14:paraId="428189A1" w14:textId="77777777" w:rsidTr="005C52F0">
        <w:trPr>
          <w:trHeight w:val="279"/>
        </w:trPr>
        <w:tc>
          <w:tcPr>
            <w:tcW w:w="2354" w:type="dxa"/>
          </w:tcPr>
          <w:p w14:paraId="5ED11FB0" w14:textId="77777777" w:rsidR="005C52F0" w:rsidRDefault="005C52F0" w:rsidP="005C52F0">
            <w:pPr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10</m:t>
                </m:r>
              </m:oMath>
            </m:oMathPara>
          </w:p>
        </w:tc>
        <w:tc>
          <w:tcPr>
            <w:tcW w:w="2354" w:type="dxa"/>
          </w:tcPr>
          <w:p w14:paraId="17B98073" w14:textId="77777777" w:rsidR="005C52F0" w:rsidRDefault="005C52F0" w:rsidP="005C52F0"/>
        </w:tc>
      </w:tr>
    </w:tbl>
    <w:p w14:paraId="6733E0E2" w14:textId="1504F812" w:rsidR="00846599" w:rsidRDefault="00846599" w:rsidP="00846599">
      <w:pPr>
        <w:rPr>
          <w:lang w:val="da-DK"/>
        </w:rPr>
      </w:pPr>
    </w:p>
    <w:p w14:paraId="3944C3B8" w14:textId="77777777" w:rsidR="005C52F0" w:rsidRDefault="005C52F0" w:rsidP="005C52F0"/>
    <w:p w14:paraId="2D5D0A14" w14:textId="77777777" w:rsidR="005C52F0" w:rsidRDefault="005C52F0" w:rsidP="005C52F0"/>
    <w:p w14:paraId="0EE4C792" w14:textId="77777777" w:rsidR="005C52F0" w:rsidRDefault="005C52F0" w:rsidP="005C52F0"/>
    <w:p w14:paraId="29A9A2D6" w14:textId="77777777" w:rsidR="005C52F0" w:rsidRDefault="005C52F0" w:rsidP="005C52F0"/>
    <w:p w14:paraId="7135AF71" w14:textId="77777777" w:rsidR="005C52F0" w:rsidRDefault="005C52F0" w:rsidP="005C52F0"/>
    <w:p w14:paraId="01302CF5" w14:textId="77777777" w:rsidR="005C52F0" w:rsidRDefault="005C52F0" w:rsidP="005C52F0"/>
    <w:p w14:paraId="1088BD98" w14:textId="6510FDE1" w:rsidR="005C52F0" w:rsidRPr="005C52F0" w:rsidRDefault="005C52F0" w:rsidP="005C52F0">
      <w:pPr>
        <w:pStyle w:val="ListParagraph"/>
        <w:numPr>
          <w:ilvl w:val="0"/>
          <w:numId w:val="1"/>
        </w:numPr>
      </w:pPr>
      <w:r>
        <w:rPr>
          <w:rFonts w:cs="Calibri"/>
          <w:iCs/>
          <w:noProof/>
          <w:color w:val="333333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7B5EF" wp14:editId="38737045">
                <wp:simplePos x="0" y="0"/>
                <wp:positionH relativeFrom="column">
                  <wp:posOffset>82561</wp:posOffset>
                </wp:positionH>
                <wp:positionV relativeFrom="paragraph">
                  <wp:posOffset>227965</wp:posOffset>
                </wp:positionV>
                <wp:extent cx="5511800" cy="884420"/>
                <wp:effectExtent l="0" t="0" r="12700" b="17780"/>
                <wp:wrapSquare wrapText="bothSides"/>
                <wp:docPr id="10339601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0" cy="88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03550" w14:textId="77777777" w:rsidR="005C52F0" w:rsidRDefault="005C52F0" w:rsidP="005C5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7B5EF" id="_x0000_s1027" type="#_x0000_t202" style="position:absolute;left:0;text-align:left;margin-left:6.5pt;margin-top:17.95pt;width:434pt;height:69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" fillcolor="white [3201]" strokeweight=".5pt">
                <v:textbox>
                  <w:txbxContent>
                    <w:p w14:paraId="36C03550" w14:textId="77777777" w:rsidR="005C52F0" w:rsidRDefault="005C52F0" w:rsidP="005C52F0"/>
                  </w:txbxContent>
                </v:textbox>
                <w10:wrap type="square"/>
              </v:shape>
            </w:pict>
          </mc:Fallback>
        </mc:AlternateContent>
      </w:r>
      <w:r>
        <w:t>Hvor meget størrer bliver lydintensiteten når lydstyrken stiger med 10 dB.</w:t>
      </w:r>
    </w:p>
    <w:p w14:paraId="58A5B00D" w14:textId="37341B88" w:rsidR="005C52F0" w:rsidRDefault="005C52F0" w:rsidP="005C52F0"/>
    <w:p w14:paraId="1FE8E912" w14:textId="54099C6C" w:rsidR="005C52F0" w:rsidRPr="005C52F0" w:rsidRDefault="005C52F0" w:rsidP="005C52F0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rFonts w:cs="Calibri"/>
          <w:iCs/>
          <w:noProof/>
          <w:color w:val="333333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093B42" wp14:editId="53FC1A5A">
                <wp:simplePos x="0" y="0"/>
                <wp:positionH relativeFrom="column">
                  <wp:posOffset>142240</wp:posOffset>
                </wp:positionH>
                <wp:positionV relativeFrom="paragraph">
                  <wp:posOffset>636905</wp:posOffset>
                </wp:positionV>
                <wp:extent cx="3829050" cy="1325880"/>
                <wp:effectExtent l="0" t="0" r="19050" b="7620"/>
                <wp:wrapSquare wrapText="bothSides"/>
                <wp:docPr id="18324405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1325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2A2CF" w14:textId="77777777" w:rsidR="005C52F0" w:rsidRDefault="005C52F0" w:rsidP="005C5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93B42" id="_x0000_s1028" type="#_x0000_t202" style="position:absolute;left:0;text-align:left;margin-left:11.2pt;margin-top:50.15pt;width:301.5pt;height:10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" fillcolor="white [3201]" strokeweight=".5pt">
                <v:textbox>
                  <w:txbxContent>
                    <w:p w14:paraId="5BB2A2CF" w14:textId="77777777" w:rsidR="005C52F0" w:rsidRDefault="005C52F0" w:rsidP="005C52F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5582495" wp14:editId="666CE0F3">
            <wp:simplePos x="0" y="0"/>
            <wp:positionH relativeFrom="column">
              <wp:posOffset>3202607</wp:posOffset>
            </wp:positionH>
            <wp:positionV relativeFrom="paragraph">
              <wp:posOffset>-260</wp:posOffset>
            </wp:positionV>
            <wp:extent cx="2653665" cy="1938655"/>
            <wp:effectExtent l="0" t="0" r="635" b="4445"/>
            <wp:wrapSquare wrapText="bothSides"/>
            <wp:docPr id="2062595469" name="Picture 3" descr="A thermometer showing the tempera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95469" name="Picture 3" descr="A thermometer showing the temperature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Benyt figuren til højre til at fortælle hvor mange gange større lydintensiteten er i en samtale end i dagligstuen.</w:t>
      </w:r>
    </w:p>
    <w:p w14:paraId="31E2B38D" w14:textId="77777777" w:rsidR="005C52F0" w:rsidRDefault="005C52F0" w:rsidP="005C52F0">
      <w:pPr>
        <w:pStyle w:val="ListParagraph"/>
      </w:pPr>
    </w:p>
    <w:p w14:paraId="2106D1EB" w14:textId="3215CA26" w:rsidR="005C52F0" w:rsidRPr="005C52F0" w:rsidRDefault="005C52F0" w:rsidP="005C52F0">
      <w:pPr>
        <w:pStyle w:val="ListParagraph"/>
        <w:ind w:left="0"/>
        <w:rPr>
          <w:b/>
          <w:bCs/>
        </w:rPr>
      </w:pPr>
      <w:r>
        <w:rPr>
          <w:b/>
          <w:bCs/>
        </w:rPr>
        <w:t>Opgave 2</w:t>
      </w:r>
    </w:p>
    <w:p w14:paraId="2D7C6D11" w14:textId="77777777" w:rsidR="005C52F0" w:rsidRDefault="005C52F0" w:rsidP="005C52F0">
      <w:pPr>
        <w:jc w:val="center"/>
      </w:pPr>
      <w:r>
        <w:fldChar w:fldCharType="begin"/>
      </w:r>
      <w:r>
        <w:instrText xml:space="preserve"> INCLUDEPICTURE "/Users/bjarkemollerpedersen/Library/Group Containers/UBF8T346G9.ms/WebArchiveCopyPasteTempFiles/com.microsoft.Word/csm_s110_1_121a1c43f0.jpg"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A5405BB" wp14:editId="6DD960BA">
            <wp:extent cx="4107305" cy="2845899"/>
            <wp:effectExtent l="0" t="0" r="0" b="0"/>
            <wp:docPr id="123708556" name="Picture 2" descr="A diagram of a sound wa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08556" name="Picture 2" descr="A diagram of a sound wav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212" cy="286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A32BA43" w14:textId="77777777" w:rsidR="005C52F0" w:rsidRPr="002838AB" w:rsidRDefault="005C52F0" w:rsidP="005C52F0">
      <w:pPr>
        <w:pStyle w:val="ListParagraph"/>
        <w:numPr>
          <w:ilvl w:val="0"/>
          <w:numId w:val="2"/>
        </w:numPr>
        <w:rPr>
          <w:rFonts w:cs="Calibri"/>
          <w:b/>
          <w:bCs/>
          <w:szCs w:val="22"/>
        </w:rPr>
      </w:pPr>
      <w:r w:rsidRPr="002838AB">
        <w:rPr>
          <w:rFonts w:cs="Calibri"/>
          <w:color w:val="333333"/>
          <w:szCs w:val="22"/>
          <w:shd w:val="clear" w:color="auto" w:fill="FFFFFF"/>
        </w:rPr>
        <w:t>Kan et gennemsnitligt menneske hører en frekvens på 50 Hz med en lydstyrke på 40 dB?</w:t>
      </w:r>
    </w:p>
    <w:p w14:paraId="672093C6" w14:textId="77777777" w:rsidR="005C52F0" w:rsidRDefault="005C52F0" w:rsidP="005C52F0">
      <w:pPr>
        <w:rPr>
          <w:rFonts w:cs="Calibri"/>
          <w:b/>
          <w:bCs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434181" wp14:editId="0334D9A5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5842000" cy="647700"/>
                <wp:effectExtent l="0" t="0" r="12700" b="12700"/>
                <wp:wrapNone/>
                <wp:docPr id="3812225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0E88A" w14:textId="77777777" w:rsidR="005C52F0" w:rsidRDefault="005C52F0" w:rsidP="005C5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34181" id="Text Box 1" o:spid="_x0000_s1029" type="#_x0000_t202" style="position:absolute;margin-left:0;margin-top:3.7pt;width:460pt;height:5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" fillcolor="white [3201]" strokeweight=".5pt">
                <v:textbox>
                  <w:txbxContent>
                    <w:p w14:paraId="1970E88A" w14:textId="77777777" w:rsidR="005C52F0" w:rsidRDefault="005C52F0" w:rsidP="005C52F0"/>
                  </w:txbxContent>
                </v:textbox>
              </v:shape>
            </w:pict>
          </mc:Fallback>
        </mc:AlternateContent>
      </w:r>
    </w:p>
    <w:p w14:paraId="67D2014C" w14:textId="77777777" w:rsidR="005C52F0" w:rsidRDefault="005C52F0" w:rsidP="005C52F0">
      <w:pPr>
        <w:rPr>
          <w:rFonts w:cs="Calibri"/>
          <w:b/>
          <w:bCs/>
          <w:szCs w:val="22"/>
        </w:rPr>
      </w:pPr>
    </w:p>
    <w:p w14:paraId="7E88AFCD" w14:textId="77777777" w:rsidR="005C52F0" w:rsidRDefault="005C52F0" w:rsidP="005C52F0">
      <w:pPr>
        <w:rPr>
          <w:rFonts w:cs="Calibri"/>
          <w:b/>
          <w:bCs/>
          <w:szCs w:val="22"/>
        </w:rPr>
      </w:pPr>
    </w:p>
    <w:p w14:paraId="5CCD3A97" w14:textId="77777777" w:rsidR="005C52F0" w:rsidRPr="002838AB" w:rsidRDefault="005C52F0" w:rsidP="005C52F0">
      <w:pPr>
        <w:pStyle w:val="ListParagraph"/>
        <w:numPr>
          <w:ilvl w:val="0"/>
          <w:numId w:val="2"/>
        </w:numPr>
        <w:rPr>
          <w:rFonts w:cs="Calibri"/>
          <w:b/>
          <w:bCs/>
          <w:szCs w:val="22"/>
        </w:rPr>
      </w:pPr>
      <w:r>
        <w:rPr>
          <w:rFonts w:cs="Calibri"/>
          <w:szCs w:val="22"/>
        </w:rPr>
        <w:t>Har et gennemsnitligt menneske nemmest ved at hører de lyse toner eller de dybe toner?</w:t>
      </w:r>
    </w:p>
    <w:p w14:paraId="484D9B15" w14:textId="77777777" w:rsidR="005C52F0" w:rsidRDefault="005C52F0" w:rsidP="005C52F0">
      <w:pPr>
        <w:rPr>
          <w:rFonts w:cs="Calibri"/>
          <w:b/>
          <w:bCs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E3203" wp14:editId="732150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2000" cy="647700"/>
                <wp:effectExtent l="0" t="0" r="12700" b="12700"/>
                <wp:wrapNone/>
                <wp:docPr id="5916316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AA3D0" w14:textId="77777777" w:rsidR="005C52F0" w:rsidRDefault="005C52F0" w:rsidP="005C5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E3203" id="_x0000_s1030" type="#_x0000_t202" style="position:absolute;margin-left:0;margin-top:0;width:460pt;height:5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" fillcolor="white [3201]" strokeweight=".5pt">
                <v:textbox>
                  <w:txbxContent>
                    <w:p w14:paraId="594AA3D0" w14:textId="77777777" w:rsidR="005C52F0" w:rsidRDefault="005C52F0" w:rsidP="005C52F0"/>
                  </w:txbxContent>
                </v:textbox>
              </v:shape>
            </w:pict>
          </mc:Fallback>
        </mc:AlternateContent>
      </w:r>
    </w:p>
    <w:p w14:paraId="748E4D8E" w14:textId="6E903634" w:rsidR="00846599" w:rsidRPr="005C52F0" w:rsidRDefault="00846599" w:rsidP="005C52F0">
      <w:pPr>
        <w:rPr>
          <w:lang w:val="da-DK"/>
        </w:rPr>
      </w:pPr>
      <w:r>
        <w:fldChar w:fldCharType="begin"/>
      </w:r>
      <w:r>
        <w:instrText xml:space="preserve"> INCLUDEPICTURE "/Users/bjarkemollerpedersen/Library/Group Containers/UBF8T346G9.ms/WebArchiveCopyPasteTempFiles/com.microsoft.Word/csm_s109_1_redigeret_55c00b3604.jpg" \* MERGEFORMATINET </w:instrText>
      </w:r>
      <w:r>
        <w:fldChar w:fldCharType="separate"/>
      </w:r>
      <w:r>
        <w:fldChar w:fldCharType="end"/>
      </w:r>
    </w:p>
    <w:sectPr w:rsidR="00846599" w:rsidRPr="005C5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var(--font-content)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5FF8"/>
    <w:multiLevelType w:val="hybridMultilevel"/>
    <w:tmpl w:val="F9AAAF12"/>
    <w:lvl w:ilvl="0" w:tplc="5D3087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F300C"/>
    <w:multiLevelType w:val="hybridMultilevel"/>
    <w:tmpl w:val="B4C6A5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800331">
    <w:abstractNumId w:val="1"/>
  </w:num>
  <w:num w:numId="2" w16cid:durableId="162446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99"/>
    <w:rsid w:val="004F19BC"/>
    <w:rsid w:val="00531A11"/>
    <w:rsid w:val="005C52F0"/>
    <w:rsid w:val="00846599"/>
    <w:rsid w:val="0089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6969A5"/>
  <w15:chartTrackingRefBased/>
  <w15:docId w15:val="{17AD3992-4C13-5C46-9255-A7390DEC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03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5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5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5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5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5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5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99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599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599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599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599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599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46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5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599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46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599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465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84659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46599"/>
    <w:rPr>
      <w:color w:val="666666"/>
    </w:rPr>
  </w:style>
  <w:style w:type="table" w:styleId="TableGrid">
    <w:name w:val="Table Grid"/>
    <w:basedOn w:val="TableNormal"/>
    <w:uiPriority w:val="39"/>
    <w:rsid w:val="0084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Bjarke Møller Pedersen</dc:creator>
  <cp:keywords/>
  <dc:description/>
  <cp:lastModifiedBy>Bjarke Møller Pedersen</cp:lastModifiedBy>
  <cp:revision>1</cp:revision>
  <cp:lastPrinted>2025-04-11T07:17:00Z</cp:lastPrinted>
  <dcterms:created xsi:type="dcterms:W3CDTF">2025-04-11T06:58:00Z</dcterms:created>
  <dcterms:modified xsi:type="dcterms:W3CDTF">2025-04-11T08:11:00Z</dcterms:modified>
</cp:coreProperties>
</file>