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2B2F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b/>
          <w:bCs/>
          <w:color w:val="212121"/>
          <w:kern w:val="0"/>
          <w:sz w:val="28"/>
          <w:szCs w:val="28"/>
          <w:lang w:eastAsia="da-DK"/>
          <w14:ligatures w14:val="none"/>
        </w:rPr>
        <w:t>Adgang til Altinget</w:t>
      </w:r>
    </w:p>
    <w:p w14:paraId="0F5F8172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br/>
        <w:t>Som ansat ved Viborg Katedralskole eller som elev kan du via guiden herunder nu tilgå Altingets 29 forskellige nichemedier: </w:t>
      </w:r>
    </w:p>
    <w:p w14:paraId="5DF59DF2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 </w:t>
      </w:r>
    </w:p>
    <w:p w14:paraId="32B93B36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8" w:tooltip="https://cscwl04.na1.hs-sales-engage.com/Ctc/T7+23284/csCwl04/Jll2-6qcW7Y8-PT6lZ3mMW5M5VKw4mRx2lN8qQPSMQZ6llW3g44c96z-YkzW1kPqDq43qk_SW3kSdWr82TP68W80hK_m6shKBlVtjDMP178GZ5W6vn-Sq4xpFVxW10ljFl1TYCTZW4xQ0Rn3zPD6bVtqQTr7s-R71N3GL2FQ1qqWvW5RtRSx9kXy4cW7SdWbj31j5tn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Christiansborg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9" w:tooltip="https://cscwl04.na1.hs-sales-engage.com/Ctc/T7+23284/csCwl04/Jll2-6qcW7Y8-PT6lZ3nCW235fS05Y0K0CW81bnt88myD70W1ndWcq7lRtStW5jXXJ69bkq8ZW7Plvn37Gqz10W7zNBv36MRkr1W8GMfwl9dQkt0MLTPt7qQ8s3W8jqY9S37zSs9VYyZ0S5F_5KsW6NgPVT3K8GPnN34fJpHF7F9ZW48l_h46kJbYHW95LR6g6z6DHq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Arbejdsmarked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0" w:tooltip="https://cscwl04.na1.hs-sales-engage.com/Ctc/T7+23284/csCwl04/Jl22-6qcW7lCdLW6lZ3kwW1RrZll5T0hJXW5pBhSL98w945W24m3MD6xLwTmW3hbQwc7H2DQQN8WtP-vnWFkbVfg5Kb3GWZk6W53YBWP99cGHzW6hhSX67wK5F3W34rwDV7klP-JW54TPdp1kTyT6W4VzhBr8XMQxrW7jFhXX5SpYnfW4MrNYx7M-MKtW8t1DSB23bj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Arktis</w:t>
        </w:r>
      </w:hyperlink>
    </w:p>
    <w:p w14:paraId="0721487C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11" w:tooltip="https://cscwl04.na1.hs-sales-engage.com/Ctc/T7+23284/csCwl04/Jl22-6qcW7lCdLW6lZ3p-W1GzPM07ps1ZfW8KtfTW40l4VQW4D4sML3MSWG1W3T0BgW5mrDdXW69Tql-73gYRSW84PJn694F3TbW8rtYXk4vVHMvVTPz0z98vkbjN74DfQ_K55f_N3h-pgPDldcrW2mmy9d1-_34pMCpq1WPYfbtW7NgCvq1G8xv3W6rtgvc3lRC-bW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By &amp; Bolig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2" w:tooltip="https://cscwl04.na1.hs-sales-engage.com/Ctc/T7+23284/csCwl04/Jl22-6qcW7lCdLW6lZ3nzW4WmB5W51hNsNW2Kh5GN5Wq7vfW974BLj1xn_48W7vPnh68-kV96W8MvQ_59cdXLpV47LbV2M4CPTW96Xf711cRPXVW11vHwr5KfMKNW4nGkV_7xQ06TW1_ml3X6gm8cbN8vHvB74lgjjW4cvx3y4rvhtbW7mnDkt1RCZTnW3clrb41rfT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Børn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3" w:tooltip="https://cscwl04.na1.hs-sales-engage.com/Ctc/T7+23284/csCwl04/Jll2-6qcW7Y8-PT6lZ3nJW6fyLq77bDfbDW96xx_P47GKw7W8bNc3d5mj_93W5SPGWt73bdK_N9gqsnRyfmqjW1t9ljY438NZdW66Gy7z9bjz9lW94sxNW90kZN-W61SsSh8yd6m4W7lknKl5pFvBzW1sj2YK5ZHDgDW4wXVcF3_xL51W4KP_vd5h4J1tW8tfLPW3vG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Civilsamfund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 </w:t>
      </w:r>
    </w:p>
    <w:p w14:paraId="22E66390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14" w:tooltip="https://cscwl04.na1.hs-sales-engage.com/Ctc/T7+23284/csCwl04/Jll2-6qcW7Y8-PT6lZ3lWW7TxhDg1PFfXWW6cVpPr2kqWRhW913p0j80t54BVxXt3m25lcXFW7Jx6qH1MD3nnW36kydr3Gx0sxN2mJJxTf5dw2W5qHrj03VJGNpW1ZT3S46Lys9JW4lJKXD7bZ3QFW1P7bYP1p7n4rW35z2J92TgNz5W41J0nX5zmtxTW2P-J4K3zfw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Digital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5" w:tooltip="https://cscwl04.na1.hs-sales-engage.com/Ctc/T7+23284/csCwl04/Jll2-6qcW7Y8-PT6lZ3pnN6SsCVRCFw_xW6z0pcH4h5DmcW62dKnx5Q-ZJBN4wRLQwntbsfN2dNnb7nTvLHW1v2VFs2J4KNmW3x93Vx7_xVCnW66WsVL3lxgNpW7PBQNG6gH6fJW5vgyTt28jPP5N1SScbXVtBKTW4pXpXD5HT3X2W1GGt961s16yRW9kMz6-2-_cPq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Embedsværk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6" w:tooltip="mailto:https://www.altinget.dk/artikel/om-altinget-teknik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Energi &amp; Forsyning</w:t>
        </w:r>
      </w:hyperlink>
    </w:p>
    <w:p w14:paraId="7B864CB9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17" w:tooltip="mailto:https://www.altinget.dk/artikel/om-altinget-erhverv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Erhverv</w:t>
        </w:r>
      </w:hyperlink>
      <w:r w:rsidRPr="009704EB">
        <w:rPr>
          <w:rFonts w:ascii="Calibri" w:eastAsia="Times New Roman" w:hAnsi="Calibri" w:cs="Calibri"/>
          <w:color w:val="212121"/>
          <w:kern w:val="0"/>
          <w:sz w:val="22"/>
          <w:szCs w:val="22"/>
          <w:lang w:eastAsia="da-DK"/>
          <w14:ligatures w14:val="none"/>
        </w:rPr>
        <w:t>, </w:t>
      </w:r>
      <w:hyperlink r:id="rId18" w:tooltip="https://cscwl04.na1.hs-sales-engage.com/Ctc/T7+23284/csCwl04/Jl22-6qcW7lCdLW6lZ3l7W6ClsC26gd_HQW3v8Y_p921XYCW7s1WMz75-c-GN3VhWH7ZDPwpW2nj26Z8WgFPcW5hHk1l5gPXq6W41LQ9Q1Gmnl6W2KwhgG12c59xW6DC8RT16TWsLW1XympC5ZFxWpW2C-hR-2mRFbqW22VXg333fFXdW8XNLNW7ddftLW3pWRKF1qW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EU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19" w:tooltip="https://cscwl04.na1.hs-sales-engage.com/Ctc/T7+23284/csCwl04/Jll2-6qcW7Y8-PT6lZ3p2W30lXV78ZfbzsW8CvCYz11k5drVQ8fCc6gSJwWN3N4tqVS8ktcW5zlYQ47byPNSW2D0tsK93TlrHW28NBxg1wZW00Vxg6Lz6vZ089W6CfzSM5ZT5PDW5Y7wQp6c-gwBN2_8VjZgnpt-W1W9LWv3gwVgnW5jmdbK5ZvSVsW6cVwwd8rcb1D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Forskning</w:t>
        </w:r>
      </w:hyperlink>
    </w:p>
    <w:p w14:paraId="6A3A44FF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20" w:tooltip="https://cscwl04.na1.hs-sales-engage.com/Ctc/T7+23284/csCwl04/Jl22-6qcW7lCdLW6lZ3l7W96SWKf3JDjVzW5W8gQz2J6qrPW5xm0YW73BxbBW2n-ZMV9fT5zRW7sXl_j8lFyQ7W8JTc_y7qVv0rW1LX2hW3tpd5LW8T88fk511zl7W6S22wH1PktkXW28DBYl82t_CQW3w4fjK787wPtW8T_Nvp2_fB6TW96gJf27lgKjCW7NqZRy7N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Forsvar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1" w:tooltip="mailto:https://www.altinget.dk/klima/artikel/om-altinget-energi-klima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Klima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2" w:tooltip="mailto:https://www.altinget.dk/fonde/artikel/om-altinget-fonde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Fonde</w:t>
        </w:r>
      </w:hyperlink>
    </w:p>
    <w:p w14:paraId="5875EB23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23" w:tooltip="https://cscwl04.na1.hs-sales-engage.com/Ctc/T7+23284/csCwl04/Jll2-6qcW7Y8-PT6lZ3mdW53Rtcy6JP5PjW38c1Pc6g1k9GW49xs-P3nzvczW2LZGZz363MZtW1l2qGN8y2RpnW82QhTv82XJ8dW2wwZYh5sj2GzW2FdgtJ5vgpdRVB5pdH1jQFzyW3jsbsV1z4qhLN44gsc14Mk3DVxfSGp6TkdmWW3b-VRj4GBb3yW3nBbbL4LN92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Fødevarer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4" w:tooltip="https://cscwl04.na1.hs-sales-engage.com/Ctc/T7+23284/csCwl04/Jll2-6qcW7Y8-PT6lZ3mVW1J0sZk4glqPDW4lQFbn978yytW5FgVWP824CRlW12-Z9v1LDtBHW34fq_85t8wRlW6scVGZ5YTtQyW9kZkBp196lGWN2TS37MQy4D2W4CHRSs65JP-RW5f8Pqb1TWTg4W5C8Fmz7KvLm1W6LjFSj7RHWwJW706Hw47B9T4rW2wm48M46C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Hovedstaden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5" w:tooltip="https://cscwl04.na1.hs-sales-engage.com/Ctc/T7+23284/csCwl04/Jl22-6qcW7lCdLW6lZ3nCV1jGpK1gYYjmN4YSm3hXsVcNW4Yps4m9d_THtW4_vtKR30x64lW1_fpNX1jtpZDW1NSwsD1vhNLhW6NvMHC1d3rY2W51RTkY26RvP-W6W-WPV8vGXH0W1jM3Sh12c72BW4Jpf3X1F2qQpW9g8XsS7ctcNWW8m0c9p3rtBDqW3CV_Gt13gG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Idræt</w:t>
        </w:r>
      </w:hyperlink>
    </w:p>
    <w:p w14:paraId="3ECA8B43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26" w:tooltip="https://cscwl04.na1.hs-sales-engage.com/Ctc/T7+23284/csCwl04/Jl22-6qcW7lCdLW6lZ3kBW4tfT1d951l09W86jbtw7Zjj6HN3sqWRl63lncW8fmt5m5ZtzwmVW7bYp6t_c4vW13lFQc1SMkBzVcr3xg2Yt-09W44fC-S3czCy7W7wXDXR84l2DlW8vMcMT1hSg3sVJXXhF6QqXgdW3Hl4wf1CJq3zW63qSdT5CDCktVdkfJy4T4DKWW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Kommunal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7" w:tooltip="https://cscwl04.na1.hs-sales-engage.com/Ctc/T7+23284/csCwl04/Jl22-6qcW7lCdLW6lZ3kMW6kpV6Z7tqfFSW4fs0qT1gj07kN4dkPbXr6lfTW32SPJv5sHn9ZW53S2pQ22rtLjW95H6_c33xrWwW8MvypS4yD9qmW8qq_968FnrLlN31Z8fGhM_xvW7NlVtZ5DlMB2W4Jk7-d7bwc43VsPLjV5kVB9RW6QhH-m4y41znW1DrSM28MK7M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Kultur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28" w:tooltip="https://cscwl04.na1.hs-sales-engage.com/Ctc/T7+23284/csCwl04/Jl22-6qcW7lCdLW6lZ3kYW2m6m3_4TN24CW6Kl43j7xrY1FW2s4yhY5H-LN3W2vgvBt8x0P2MN6cv7lLCBtBQW3NFpqz50y77zW3DLh6s6BP0rXW7bhLK16drdBZVYBmjb8jgV8JW7G-0wM8WDx4NW84TlJW1_vJl8V3g2Tf5xrm0JW1_bmbL86wwnqW69QgRc7xM2Y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Miljø</w:t>
        </w:r>
      </w:hyperlink>
    </w:p>
    <w:p w14:paraId="7B4D523E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29" w:tooltip="https://cscwl04.na1.hs-sales-engage.com/Ctc/T7+23284/csCwl04/Jll2-6qcW7Y8-PT6lZ3msW95htTB9cnm-fN94TvGPmB-8DW6BZGn_8P8LY1N6kFHx2h9shLW61GCKC3KvcsMW27WGBR253qlYW3JFFpQ4Y42ysW6hyhQS50h0tSW2Wq0Rs2f--GsW6wzq2Y4HWsNMW3JRfN726tVtbW45SHn26R0NrLW562npJ8LPBdNW5kXxhF21zc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Social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30" w:tooltip="https://cscwl04.na1.hs-sales-engage.com/Ctc/T7+23284/csCwl04/Jl22-6qcW7lCdLW6lZ3pMW9hhwgf5xh-djVjvvSj988dHTW86qT2t34454sW8rXqB44XW6--W1XPLDh8d-LbpW55QDpx6nGdnXW4yPMPC668yrLW4l0smf17Vg2bW8GV8225LXdLDW4nYdFx4jnzg9W1qR3Kq1LqNXSW2_9glW5SdPX-W3kfp5C3cgb5gW1w6KLJ26F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Sundhed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31" w:tooltip="https://cscwl04.na1.hs-sales-engage.com/Ctc/T7+23284/csCwl04/Jll2-6qcW7Y8-PT6lZ3p6W4RCzQd3MZs_sW6dDM2y5hvRDrW17M0jj5_0DQKW10LZqD7tdNc2W1SWz3D2XldLWW2f1PGV7yM2fQW1NWYFb3bdlmCW7ctKmc94H6wvW6jD8rY47Rqz6VfMzVx2B0DNyW6sWvB_8Pct-jW8K2LNV4X5vh9Vs06qR5RV7bLVqH2cV5_PJR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Transport</w:t>
        </w:r>
      </w:hyperlink>
    </w:p>
    <w:p w14:paraId="60590A9C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32" w:tooltip="https://cscwl04.na1.hs-sales-engage.com/Ctc/T7+23284/csCwl04/Jll2-6qcW7Y8-PT6lZ3p1W2hMl8r66SRKVW94QTbf54_ln9W2RWxGT4v1_syW8MW69d6F6sNqW4PcWQp4wvlKzW4NLkq63kdKylW3QGBpG7pGfLGW3q7lBl6Q2C4YW6zsNFj9m1yZPW1q5StB1lTBS0W5cMlpR5mYPmyW1-YzH83ZFqsSW4XJz1z7MGdtqW7B-Z3r1t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Uddannelse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33" w:tooltip="https://cscwl04.na1.hs-sales-engage.com/Ctc/T7+23284/csCwl04/Jll2-6qcW7Y8-PT6lZ3kwW7v18Jg4h1HP9W8VTlRJ14K3Z0N7LyRk77rNWjVQ7YWk7N8yjGVtBR5-2_xBMJW1wXjBG1rCkpZVdsf4K454ngYW7Wv_Xd23JRJkN98dH9P2fn3nW6Tyywt4CRby-N8R4X_GB597wW6hXbfm78mY9zW8dv6F_1Cc6X-W2X5btf3zqs0fVJ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Udvikling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34" w:tooltip="https://cscwl04.na1.hs-sales-engage.com/Ctc/T7+23284/csCwl04/Jl22-6qcW7lCdLW6lZ3pCV1dVq526L9--W2zRfHl86R8w8W3q9M444yrDgqW6NccKC41KZp9N9cTcNKJWGbkW6KHLdW60Pb23W5L0TYb26kb6tW9bmZR87xqrf8VxYYMW5BbccyW5JBcMq8m-_MfW633J5X7fjkNPW1LBZmt6Z0MznW2yFNf_7DJnCWW388RQX1KJ_5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Ældre</w:t>
        </w:r>
      </w:hyperlink>
    </w:p>
    <w:p w14:paraId="52F8E6B3" w14:textId="77777777" w:rsidR="009704EB" w:rsidRPr="009704EB" w:rsidRDefault="009704EB" w:rsidP="009704EB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hyperlink r:id="rId35" w:tooltip="https://cscwl04.na1.hs-sales-engage.com/Ctc/T7+23284/csCwl04/Jl22-6qcW7lCdLW6lZ3kCW552tdr53BV8_W9hnPTt8zcSmzW7-Q0__4qlRP7W2tBv153xgW-KW3k6t3B3DC0KrW47vM3F1M-Dx-N5SJ48R2RTXSW90hk4-901FGhW3Xv8RN5xVZY9W1VbC9L2T28wSW4jZ0CW4WVXphW4J56jl4klft2W5109B999wR22W8P1crq3yS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Etik &amp; Tro</w:t>
        </w:r>
      </w:hyperlink>
      <w:r w:rsidRPr="009704EB">
        <w:rPr>
          <w:rFonts w:ascii="Calibri" w:eastAsia="Times New Roman" w:hAnsi="Calibri" w:cs="Calibri"/>
          <w:color w:val="000000"/>
          <w:kern w:val="0"/>
          <w:sz w:val="22"/>
          <w:szCs w:val="22"/>
          <w:lang w:eastAsia="da-DK"/>
          <w14:ligatures w14:val="none"/>
        </w:rPr>
        <w:t>, </w:t>
      </w:r>
      <w:hyperlink r:id="rId36" w:tooltip="mailto:https://www.altinget.dk/artikel/om-altinget-maritim" w:history="1">
        <w:r w:rsidRPr="009704EB">
          <w:rPr>
            <w:rFonts w:ascii="Calibri" w:eastAsia="Times New Roman" w:hAnsi="Calibri" w:cs="Calibri"/>
            <w:color w:val="0563C1"/>
            <w:kern w:val="0"/>
            <w:sz w:val="22"/>
            <w:szCs w:val="22"/>
            <w:u w:val="single"/>
            <w:lang w:eastAsia="da-DK"/>
            <w14:ligatures w14:val="none"/>
          </w:rPr>
          <w:t>Altinget Maritim</w:t>
        </w:r>
      </w:hyperlink>
    </w:p>
    <w:p w14:paraId="31B74DAD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</w:t>
      </w:r>
    </w:p>
    <w:p w14:paraId="05D37DBD" w14:textId="31BF5512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Foruden politiske nyheder fra Altingets nichemedier, får man også adgang til følgende features:</w:t>
      </w:r>
      <w:r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 xml:space="preserve"> </w:t>
      </w:r>
      <w:r w:rsidRPr="009704EB">
        <w:rPr>
          <w:rFonts w:ascii="Aptos" w:eastAsia="Times New Roman" w:hAnsi="Aptos" w:cs="Times New Roman"/>
          <w:b/>
          <w:bCs/>
          <w:i/>
          <w:iCs/>
          <w:color w:val="212121"/>
          <w:kern w:val="0"/>
          <w:lang w:eastAsia="da-DK"/>
          <w14:ligatures w14:val="none"/>
        </w:rPr>
        <w:t>Ministersvar, Paragraf 20 spørgsmål, Navnenyt, Politisk Kalender, Podcast, Jobportal og Debatportal.</w:t>
      </w:r>
    </w:p>
    <w:p w14:paraId="1D8B74D5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</w:t>
      </w:r>
    </w:p>
    <w:p w14:paraId="0A0DD990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Adgang til Altinget:</w:t>
      </w:r>
    </w:p>
    <w:p w14:paraId="5060160B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</w:t>
      </w:r>
    </w:p>
    <w:p w14:paraId="0E810F52" w14:textId="770BBBDE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For at få adgang kan du enten tilgå Altinget via skolens WIFI, så får du automatisk adgang eller også kan du oprette din egen bruger.</w:t>
      </w:r>
      <w:r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 xml:space="preserve"> </w:t>
      </w: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Med en personlig bruger kan man også tilgå Altinget hjemmefra.  </w:t>
      </w:r>
    </w:p>
    <w:p w14:paraId="0835694D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br/>
        <w:t>Med din personlige bruger kan du modtage de vigtigste nyhedsopdateringer fra dine interesseområder til indbakken, samt have adgang til Altinget fra alle enheder og lokationer.</w:t>
      </w:r>
    </w:p>
    <w:p w14:paraId="04155E68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</w:t>
      </w:r>
    </w:p>
    <w:p w14:paraId="42D36E6F" w14:textId="77777777" w:rsidR="009704EB" w:rsidRPr="009704EB" w:rsidRDefault="009704EB" w:rsidP="009704EB">
      <w:pPr>
        <w:numPr>
          <w:ilvl w:val="0"/>
          <w:numId w:val="1"/>
        </w:numPr>
        <w:spacing w:after="0" w:line="231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b/>
          <w:bCs/>
          <w:color w:val="212121"/>
          <w:kern w:val="0"/>
          <w:lang w:eastAsia="da-DK"/>
          <w14:ligatures w14:val="none"/>
        </w:rPr>
        <w:t>For nye brugere:</w:t>
      </w:r>
      <w:r w:rsidRPr="009704EB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Tilmeld dig med din @vibkat.dk mail her: </w:t>
      </w:r>
      <w:hyperlink r:id="rId37" w:tooltip="https://www.altinget.dk/usercreate" w:history="1">
        <w:r w:rsidRPr="009704EB">
          <w:rPr>
            <w:rFonts w:ascii="Aptos" w:eastAsia="Times New Roman" w:hAnsi="Aptos" w:cs="Times New Roman"/>
            <w:color w:val="96607D"/>
            <w:kern w:val="0"/>
            <w:u w:val="single"/>
            <w:lang w:eastAsia="da-DK"/>
            <w14:ligatures w14:val="none"/>
          </w:rPr>
          <w:t>https://www.altinget.dk/usercreate</w:t>
        </w:r>
        <w:r w:rsidRPr="009704EB">
          <w:rPr>
            <w:rFonts w:ascii="Aptos" w:eastAsia="Times New Roman" w:hAnsi="Aptos" w:cs="Times New Roman"/>
            <w:kern w:val="0"/>
            <w:sz w:val="22"/>
            <w:szCs w:val="22"/>
            <w:lang w:eastAsia="da-DK"/>
            <w14:ligatures w14:val="none"/>
          </w:rPr>
          <w:br/>
        </w:r>
      </w:hyperlink>
    </w:p>
    <w:p w14:paraId="44406A12" w14:textId="77777777" w:rsidR="009704EB" w:rsidRPr="009704EB" w:rsidRDefault="009704EB" w:rsidP="009704EB">
      <w:pPr>
        <w:numPr>
          <w:ilvl w:val="0"/>
          <w:numId w:val="1"/>
        </w:numPr>
        <w:spacing w:after="240" w:line="231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b/>
          <w:bCs/>
          <w:color w:val="212121"/>
          <w:kern w:val="0"/>
          <w:shd w:val="clear" w:color="auto" w:fill="FFFF00"/>
          <w:lang w:eastAsia="da-DK"/>
          <w14:ligatures w14:val="none"/>
        </w:rPr>
        <w:t>Til- og afmelding af nyhedsbreve:</w:t>
      </w:r>
      <w:r w:rsidRPr="009704EB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Du skal selv til- og afmelde nyhedsbreve fra de enkelte nichemedier. Log ind med din bruger på </w:t>
      </w:r>
      <w:hyperlink r:id="rId38" w:tooltip="https://www.altinget.dk/" w:history="1">
        <w:r w:rsidRPr="009704EB">
          <w:rPr>
            <w:rFonts w:ascii="Aptos" w:eastAsia="Times New Roman" w:hAnsi="Aptos" w:cs="Times New Roman"/>
            <w:color w:val="96607D"/>
            <w:kern w:val="0"/>
            <w:u w:val="single"/>
            <w:lang w:eastAsia="da-DK"/>
            <w14:ligatures w14:val="none"/>
          </w:rPr>
          <w:t>Altinget.dk</w:t>
        </w:r>
      </w:hyperlink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-&gt; klik på profilnavn -&gt; Klik på nyhedsbreve -&gt; Her markeres de områder, som der ønskes nyhedsbreve fra -&gt; Klik gem i bunden.</w:t>
      </w:r>
    </w:p>
    <w:p w14:paraId="763214E5" w14:textId="77777777" w:rsidR="009704EB" w:rsidRPr="009704EB" w:rsidRDefault="009704EB" w:rsidP="009704EB">
      <w:pPr>
        <w:numPr>
          <w:ilvl w:val="0"/>
          <w:numId w:val="1"/>
        </w:numPr>
        <w:spacing w:after="240" w:line="231" w:lineRule="atLeast"/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b/>
          <w:bCs/>
          <w:color w:val="212121"/>
          <w:kern w:val="0"/>
          <w:lang w:eastAsia="da-DK"/>
          <w14:ligatures w14:val="none"/>
        </w:rPr>
        <w:t>Allerede bruger – glemt kode:</w:t>
      </w:r>
      <w:r w:rsidRPr="009704EB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da-DK"/>
          <w14:ligatures w14:val="none"/>
        </w:rPr>
        <w:br/>
      </w:r>
      <w:hyperlink r:id="rId39" w:tooltip="https://www.altinget.dk/userforgotpassword" w:history="1">
        <w:r w:rsidRPr="009704EB">
          <w:rPr>
            <w:rFonts w:ascii="Aptos" w:eastAsia="Times New Roman" w:hAnsi="Aptos" w:cs="Times New Roman"/>
            <w:color w:val="96607D"/>
            <w:kern w:val="0"/>
            <w:u w:val="single"/>
            <w:lang w:eastAsia="da-DK"/>
            <w14:ligatures w14:val="none"/>
          </w:rPr>
          <w:t>https://www.altinget.dk/userforgotpassword</w:t>
        </w:r>
      </w:hyperlink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– brug linket og indtast din brugers mailadresse, så får du et gendannelseslink på mailen.</w:t>
      </w:r>
    </w:p>
    <w:p w14:paraId="7A5885A8" w14:textId="77777777" w:rsidR="009704EB" w:rsidRPr="009704EB" w:rsidRDefault="009704EB" w:rsidP="009704EB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</w:pPr>
      <w:r w:rsidRPr="009704EB">
        <w:rPr>
          <w:rFonts w:ascii="Aptos" w:eastAsia="Times New Roman" w:hAnsi="Aptos" w:cs="Times New Roman"/>
          <w:color w:val="212121"/>
          <w:kern w:val="0"/>
          <w:lang w:eastAsia="da-DK"/>
          <w14:ligatures w14:val="none"/>
        </w:rPr>
        <w:t> </w:t>
      </w:r>
    </w:p>
    <w:p w14:paraId="56A48A68" w14:textId="77777777" w:rsidR="0044258C" w:rsidRDefault="0044258C"/>
    <w:sectPr w:rsidR="00442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F2D43"/>
    <w:multiLevelType w:val="multilevel"/>
    <w:tmpl w:val="3E7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463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8C"/>
    <w:rsid w:val="00101896"/>
    <w:rsid w:val="001F4859"/>
    <w:rsid w:val="0044258C"/>
    <w:rsid w:val="006151D5"/>
    <w:rsid w:val="006B796B"/>
    <w:rsid w:val="009704EB"/>
    <w:rsid w:val="00AF0C3B"/>
    <w:rsid w:val="00B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0B31"/>
  <w15:chartTrackingRefBased/>
  <w15:docId w15:val="{B8DD8FC5-1756-9044-9B29-65532B5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2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2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2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2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2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25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25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2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2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2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25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2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25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25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25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25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258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9704EB"/>
  </w:style>
  <w:style w:type="character" w:styleId="Hyperlink">
    <w:name w:val="Hyperlink"/>
    <w:basedOn w:val="Standardskrifttypeiafsnit"/>
    <w:uiPriority w:val="99"/>
    <w:semiHidden/>
    <w:unhideWhenUsed/>
    <w:rsid w:val="00970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cwl04.na1.hs-sales-engage.com/Ctc/T7+23284/csCwl04/Jll2-6qcW7Y8-PT6lZ3nJW6fyLq77bDfbDW96xx_P47GKw7W8bNc3d5mj_93W5SPGWt73bdK_N9gqsnRyfmqjW1t9ljY438NZdW66Gy7z9bjz9lW94sxNW90kZN-W61SsSh8yd6m4W7lknKl5pFvBzW1sj2YK5ZHDgDW4wXVcF3_xL51W4KP_vd5h4J1tW8tfLPW3vGjMDVv03vT2MMrPmVsRbys8zPQFVW3mSgyy2VHqBCW8mqLlD7bG1wHW39qMGS2N6cznW1MgjDk8ygx4LW6NgZ7v3qjPs_W1cqCnv2Sbpk5N88MbLlMd4fDW9bCsg72syjj3VFy6nh5NLZF6V627BH74--G8f3C45Mx04" TargetMode="External"/><Relationship Id="rId18" Type="http://schemas.openxmlformats.org/officeDocument/2006/relationships/hyperlink" Target="https://cscwl04.na1.hs-sales-engage.com/Ctc/T7+23284/csCwl04/Jl22-6qcW7lCdLW6lZ3l7W6ClsC26gd_HQW3v8Y_p921XYCW7s1WMz75-c-GN3VhWH7ZDPwpW2nj26Z8WgFPcW5hHk1l5gPXq6W41LQ9Q1Gmnl6W2KwhgG12c59xW6DC8RT16TWsLW1XympC5ZFxWpW2C-hR-2mRFbqW22VXg333fFXdW8XNLNW7ddftLW3pWRKF1qWcFtW6L3FqH1-cSQNW2Z-sYB297j9wW6z7Py36V2kpjN2PgwBx-lGGgW6q6pRM28gpW6N7BZ_Dnn70KlVgS6WX8JTjqJN90xXdSC0wDNW7ZBP7W55BMv8W4ZN9C_7m48ksf46t4Fd04" TargetMode="External"/><Relationship Id="rId26" Type="http://schemas.openxmlformats.org/officeDocument/2006/relationships/hyperlink" Target="https://cscwl04.na1.hs-sales-engage.com/Ctc/T7+23284/csCwl04/Jl22-6qcW7lCdLW6lZ3kBW4tfT1d951l09W86jbtw7Zjj6HN3sqWRl63lncW8fmt5m5ZtzwmVW7bYp6t_c4vW13lFQc1SMkBzVcr3xg2Yt-09W44fC-S3czCy7W7wXDXR84l2DlW8vMcMT1hSg3sVJXXhF6QqXgdW3Hl4wf1CJq3zW63qSdT5CDCktVdkfJy4T4DKWW8r6RSr2DWYXXW2sp_W23clFTNW8BRwSF3p1Sv_N8KZyFBBdQLMW3PCr2z3CVNGZW71-nrx4CjqHjW8Rj_9Q56CsK4W8PqnSn7kKpSbW8NnmTg34vXScN4Y_V9TjzHtMf5w-qVg04" TargetMode="External"/><Relationship Id="rId39" Type="http://schemas.openxmlformats.org/officeDocument/2006/relationships/hyperlink" Target="https://www.altinget.dk/userforgotpassword" TargetMode="External"/><Relationship Id="rId21" Type="http://schemas.openxmlformats.org/officeDocument/2006/relationships/hyperlink" Target="mailto:https://www.altinget.dk/klima/artikel/om-altinget-energi-klima" TargetMode="External"/><Relationship Id="rId34" Type="http://schemas.openxmlformats.org/officeDocument/2006/relationships/hyperlink" Target="https://cscwl04.na1.hs-sales-engage.com/Ctc/T7+23284/csCwl04/Jl22-6qcW7lCdLW6lZ3pCV1dVq526L9--W2zRfHl86R8w8W3q9M444yrDgqW6NccKC41KZp9N9cTcNKJWGbkW6KHLdW60Pb23W5L0TYb26kb6tW9bmZR87xqrf8VxYYMW5BbccyW5JBcMq8m-_MfW633J5X7fjkNPW1LBZmt6Z0MznW2yFNf_7DJnCWW388RQX1KJ_5kW5HsCQx3L5cfmW6DkM4F7CLsXrW5S-56s5KHQC2W39yQRx43tt2bW4pn0t75cDjSgW3fQWPP2nsGf6W1s9MDG4sV2yFW8mf7bn3l5rxgW6c2bph9fFzmlVy29Tm89vPvLf1S1QJz04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ttps://www.altinget.dk/artikel/om-altinget-teknik" TargetMode="External"/><Relationship Id="rId20" Type="http://schemas.openxmlformats.org/officeDocument/2006/relationships/hyperlink" Target="https://cscwl04.na1.hs-sales-engage.com/Ctc/T7+23284/csCwl04/Jl22-6qcW7lCdLW6lZ3l7W96SWKf3JDjVzW5W8gQz2J6qrPW5xm0YW73BxbBW2n-ZMV9fT5zRW7sXl_j8lFyQ7W8JTc_y7qVv0rW1LX2hW3tpd5LW8T88fk511zl7W6S22wH1PktkXW28DBYl82t_CQW3w4fjK787wPtW8T_Nvp2_fB6TW96gJf27lgKjCW7NqZRy7NKfx6W83pjTz4FDdJMW7H8dPT5-3H6-Mm-c_XRXSGyW8pBvkb14ZW8kW19kdRX54pLp4N3pwZVvyGK6XW4tD7D48n6hVgW5CWkfJ8gjhX0W3W6vvJ7Xwt9tW32C5Lr7B8GQ7f4TD9Vv04" TargetMode="External"/><Relationship Id="rId29" Type="http://schemas.openxmlformats.org/officeDocument/2006/relationships/hyperlink" Target="https://cscwl04.na1.hs-sales-engage.com/Ctc/T7+23284/csCwl04/Jll2-6qcW7Y8-PT6lZ3msW95htTB9cnm-fN94TvGPmB-8DW6BZGn_8P8LY1N6kFHx2h9shLW61GCKC3KvcsMW27WGBR253qlYW3JFFpQ4Y42ysW6hyhQS50h0tSW2Wq0Rs2f--GsW6wzq2Y4HWsNMW3JRfN726tVtbW45SHn26R0NrLW562npJ8LPBdNW5kXxhF21zcq-W60rNq77t_MNPW3WkK9x7W6pVCW3_zGZW46S4GcW3tmjrw7kC1hWW9gj_8X4f5sPWW4FYZPx3p-3-lW2Xv-wC83VNglW7rCG4m1SDq4yW6zQ1NT6qqMyJW8KWNxd50QZrqW353YlY6c1xCgVdZLlT5tNg4Qf1N37K80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wl04.na1.hs-sales-engage.com/Ctc/T7+23284/csCwl04/Jl22-6qcW7lCdLW6lZ3p-W1GzPM07ps1ZfW8KtfTW40l4VQW4D4sML3MSWG1W3T0BgW5mrDdXW69Tql-73gYRSW84PJn694F3TbW8rtYXk4vVHMvVTPz0z98vkbjN74DfQ_K55f_N3h-pgPDldcrW2mmy9d1-_34pMCpq1WPYfbtW7NgCvq1G8xv3W6rtgvc3lRC-bW5Js7tp2h4CsPW3p08Xs3J-nWqW3z27x_7sxtGXW2g6ql_7Gr8MZW1YvsSv3l57TPW2682Wn48MH0wW38ng7n67QN_RW5CVRqw5MSskYW4yxfs477SLF2W23WPwX31FmKzf5tFNz804" TargetMode="External"/><Relationship Id="rId24" Type="http://schemas.openxmlformats.org/officeDocument/2006/relationships/hyperlink" Target="https://cscwl04.na1.hs-sales-engage.com/Ctc/T7+23284/csCwl04/Jll2-6qcW7Y8-PT6lZ3mVW1J0sZk4glqPDW4lQFbn978yytW5FgVWP824CRlW12-Z9v1LDtBHW34fq_85t8wRlW6scVGZ5YTtQyW9kZkBp196lGWN2TS37MQy4D2W4CHRSs65JP-RW5f8Pqb1TWTg4W5C8Fmz7KvLm1W6LjFSj7RHWwJW706Hw47B9T4rW2wm48M46CmWWW4Q_KFG70QLJkW8r3wM56ZWCl4W3Ttj1Z5dM3YsVjJT844krWnyVyG4d-4LbhKrW7G2byt7x8bZSN7kFVjdkPB4ZW2J8Bcb36w8hWW8MQt4h8Z44JbW4nd9gG8M5xMKW1SrJM05pcwv2W4465WX4BLSPQdg9Zcb04" TargetMode="External"/><Relationship Id="rId32" Type="http://schemas.openxmlformats.org/officeDocument/2006/relationships/hyperlink" Target="https://cscwl04.na1.hs-sales-engage.com/Ctc/T7+23284/csCwl04/Jll2-6qcW7Y8-PT6lZ3p1W2hMl8r66SRKVW94QTbf54_ln9W2RWxGT4v1_syW8MW69d6F6sNqW4PcWQp4wvlKzW4NLkq63kdKylW3QGBpG7pGfLGW3q7lBl6Q2C4YW6zsNFj9m1yZPW1q5StB1lTBS0W5cMlpR5mYPmyW1-YzH83ZFqsSW4XJz1z7MGdtqW7B-Z3r1tbMnRW9gBm263sspqfW19GY_z6cGzj5N4PJtb0ZQnmXW5y8D7K254kvMW543DJf51zHVSW7ddd733y_--lF1c9Zf4mY0vW8ypvHY1g7NFqW2cCZs37fQSGKW1pp_W715xkh7W3zLM9X214KTJW4QXTQG842k4Xf6b4lkF04" TargetMode="External"/><Relationship Id="rId37" Type="http://schemas.openxmlformats.org/officeDocument/2006/relationships/hyperlink" Target="https://www.altinget.dk/usercreate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scwl04.na1.hs-sales-engage.com/Ctc/T7+23284/csCwl04/Jll2-6qcW7Y8-PT6lZ3pnN6SsCVRCFw_xW6z0pcH4h5DmcW62dKnx5Q-ZJBN4wRLQwntbsfN2dNnb7nTvLHW1v2VFs2J4KNmW3x93Vx7_xVCnW66WsVL3lxgNpW7PBQNG6gH6fJW5vgyTt28jPP5N1SScbXVtBKTW4pXpXD5HT3X2W1GGt961s16yRW9kMz6-2-_cPqW7s98rb7VLgngW5KT2wD58P6lrW9jCgmW6bhsCDW4GnPfM4p-j35W5TCyXL5jFdS-V14RFb7DhTZLVF7bgW8fv02_W5HTSv384QRWmW2C-FLP7XKvqYW3kkGnR4hCzRxW950hmC43KwpGW394XmF8rgWv8f6ll96M04" TargetMode="External"/><Relationship Id="rId23" Type="http://schemas.openxmlformats.org/officeDocument/2006/relationships/hyperlink" Target="https://cscwl04.na1.hs-sales-engage.com/Ctc/T7+23284/csCwl04/Jll2-6qcW7Y8-PT6lZ3mdW53Rtcy6JP5PjW38c1Pc6g1k9GW49xs-P3nzvczW2LZGZz363MZtW1l2qGN8y2RpnW82QhTv82XJ8dW2wwZYh5sj2GzW2FdgtJ5vgpdRVB5pdH1jQFzyW3jsbsV1z4qhLN44gsc14Mk3DVxfSGp6TkdmWW3b-VRj4GBb3yW3nBbbL4LN92TW6lLkk53P_R_hW5FnzJd3NhNxZW7zY2vB8BmQw0W3_n54k1MFMxBW9cfbCV3pFPStW1wX9-Z5xhRzQW3HSyGG2JmFwLW7f_41h779czFW1tJn9J6jdYyyW6l10947zX6MpVHj4qC5sPs0gVF_k4c8hYz3jf4TrndC04" TargetMode="External"/><Relationship Id="rId28" Type="http://schemas.openxmlformats.org/officeDocument/2006/relationships/hyperlink" Target="https://cscwl04.na1.hs-sales-engage.com/Ctc/T7+23284/csCwl04/Jl22-6qcW7lCdLW6lZ3kYW2m6m3_4TN24CW6Kl43j7xrY1FW2s4yhY5H-LN3W2vgvBt8x0P2MN6cv7lLCBtBQW3NFpqz50y77zW3DLh6s6BP0rXW7bhLK16drdBZVYBmjb8jgV8JW7G-0wM8WDx4NW84TlJW1_vJl8V3g2Tf5xrm0JW1_bmbL86wwnqW69QgRc7xM2Y2W37MP6Q6QKvswW6gm_Sb7RftFRW1NVyBg7H_tz5W24qLkX7NHTZzW522bsc33p_zhW30c7Bk5JVdqhW1yrmyN9gXrfrW4Sg1__3B-rngW1c2274399xrtW4ZLXgg1CgWXhf7cTnjW04" TargetMode="External"/><Relationship Id="rId36" Type="http://schemas.openxmlformats.org/officeDocument/2006/relationships/hyperlink" Target="mailto:https://www.altinget.dk/artikel/om-altinget-maritim" TargetMode="External"/><Relationship Id="rId10" Type="http://schemas.openxmlformats.org/officeDocument/2006/relationships/hyperlink" Target="https://cscwl04.na1.hs-sales-engage.com/Ctc/T7+23284/csCwl04/Jl22-6qcW7lCdLW6lZ3kwW1RrZll5T0hJXW5pBhSL98w945W24m3MD6xLwTmW3hbQwc7H2DQQN8WtP-vnWFkbVfg5Kb3GWZk6W53YBWP99cGHzW6hhSX67wK5F3W34rwDV7klP-JW54TPdp1kTyT6W4VzhBr8XMQxrW7jFhXX5SpYnfW4MrNYx7M-MKtW8t1DSB23bjNgW8XhNDd4Hzk-BW6Q3fVr1kbpJFN3zYrykkp3WtW8F45Hw7Lj_MsV-nVLN2_h7h-W2xcd9850FH2gW3bNHT_8vh0RgW4k3cx414ySpZW89ygbW1GQLVdN7QNSsMMsb16f3SwN7b04" TargetMode="External"/><Relationship Id="rId19" Type="http://schemas.openxmlformats.org/officeDocument/2006/relationships/hyperlink" Target="https://cscwl04.na1.hs-sales-engage.com/Ctc/T7+23284/csCwl04/Jll2-6qcW7Y8-PT6lZ3p2W30lXV78ZfbzsW8CvCYz11k5drVQ8fCc6gSJwWN3N4tqVS8ktcW5zlYQ47byPNSW2D0tsK93TlrHW28NBxg1wZW00Vxg6Lz6vZ089W6CfzSM5ZT5PDW5Y7wQp6c-gwBN2_8VjZgnpt-W1W9LWv3gwVgnW5jmdbK5ZvSVsW6cVwwd8rcb1DW6jGbKS6H65tmW2w2g0X3tG58rW6ysWG08dBnL4W607Zr37bFQkqW6dS13l58ZcX4W6zmXCZ2tYjN2V7n62G6tBBLCW4gdqFr3lfnfnW3sfTkV7QwHH7MWCCjd6xLT-W91JQjC5gp038W29ftg51M6wlcf1yf6_l04" TargetMode="External"/><Relationship Id="rId31" Type="http://schemas.openxmlformats.org/officeDocument/2006/relationships/hyperlink" Target="https://cscwl04.na1.hs-sales-engage.com/Ctc/T7+23284/csCwl04/Jll2-6qcW7Y8-PT6lZ3p6W4RCzQd3MZs_sW6dDM2y5hvRDrW17M0jj5_0DQKW10LZqD7tdNc2W1SWz3D2XldLWW2f1PGV7yM2fQW1NWYFb3bdlmCW7ctKmc94H6wvW6jD8rY47Rqz6VfMzVx2B0DNyW6sWvB_8Pct-jW8K2LNV4X5vh9Vs06qR5RV7bLVqH2cV5_PJRCW54dGP53nkYRpW1g7NTF6bskSFW5QVttn4NT8gMN39rY0zY0SVGF1d5MddcFyKW40RTkQ2msT4XW1cNQ3x51S7jBW8pxScD3TdDk_W5FgQYQ7GXF6KW76vFKS8WW1Z8VvDDzv6YMqrZW3cvPJb38swR8f6NV9QY0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scwl04.na1.hs-sales-engage.com/Ctc/T7+23284/csCwl04/Jll2-6qcW7Y8-PT6lZ3nCW235fS05Y0K0CW81bnt88myD70W1ndWcq7lRtStW5jXXJ69bkq8ZW7Plvn37Gqz10W7zNBv36MRkr1W8GMfwl9dQkt0MLTPt7qQ8s3W8jqY9S37zSs9VYyZ0S5F_5KsW6NgPVT3K8GPnN34fJpHF7F9ZW48l_h46kJbYHW95LR6g6z6DHqW7LqTWk3H5KxrW4ByGnQ4f8tqwW71Rshb8v2S04W1Ysh1X3vfXWcW8jT73q5mvz2HN3LvMZjVbS6pW19qQ3S60jz8PW7n8z-B1V_vCmW37FtTq40Ghx0N64kg5C7999fW2x6dmn5Y9zJBW50yYZv3ll534f5GSPLq04" TargetMode="External"/><Relationship Id="rId14" Type="http://schemas.openxmlformats.org/officeDocument/2006/relationships/hyperlink" Target="https://cscwl04.na1.hs-sales-engage.com/Ctc/T7+23284/csCwl04/Jll2-6qcW7Y8-PT6lZ3lWW7TxhDg1PFfXWW6cVpPr2kqWRhW913p0j80t54BVxXt3m25lcXFW7Jx6qH1MD3nnW36kydr3Gx0sxN2mJJxTf5dw2W5qHrj03VJGNpW1ZT3S46Lys9JW4lJKXD7bZ3QFW1P7bYP1p7n4rW35z2J92TgNz5W41J0nX5zmtxTW2P-J4K3zfwTdW7y7nkb1St2pWW3yCFk07T6jnQN3SBQTlSccDBW5tz0316tp3vbW48KMzB7JRQxtW8LxRpP8nxWhqW4h7CyR2sQ1X5W1xfP3Z3Wh6nTW3HF12d2Z68LmW1n7qgH7zbRkTW921j7C1Ymyv-W8HBZzj5Dlgzhf3NgMcg04" TargetMode="External"/><Relationship Id="rId22" Type="http://schemas.openxmlformats.org/officeDocument/2006/relationships/hyperlink" Target="mailto:https://www.altinget.dk/fonde/artikel/om-altinget-fonde" TargetMode="External"/><Relationship Id="rId27" Type="http://schemas.openxmlformats.org/officeDocument/2006/relationships/hyperlink" Target="https://cscwl04.na1.hs-sales-engage.com/Ctc/T7+23284/csCwl04/Jl22-6qcW7lCdLW6lZ3kMW6kpV6Z7tqfFSW4fs0qT1gj07kN4dkPbXr6lfTW32SPJv5sHn9ZW53S2pQ22rtLjW95H6_c33xrWwW8MvypS4yD9qmW8qq_968FnrLlN31Z8fGhM_xvW7NlVtZ5DlMB2W4Jk7-d7bwc43VsPLjV5kVB9RW6QhH-m4y41znW1DrSM28MK7M3W4WNSck3fzNsKW86C8Xz4BhP_rW4BXsYs2jrsXqVkrcwg6np9QdW5f-R_35xwCjxW8-7ksm7zx1ZWW2rcytQ2y8G7KW1dNwk43tb7csW1_Zht51ywndqW6TT9RS8Pf55Yf1tFlld04" TargetMode="External"/><Relationship Id="rId30" Type="http://schemas.openxmlformats.org/officeDocument/2006/relationships/hyperlink" Target="https://cscwl04.na1.hs-sales-engage.com/Ctc/T7+23284/csCwl04/Jl22-6qcW7lCdLW6lZ3pMW9hhwgf5xh-djVjvvSj988dHTW86qT2t34454sW8rXqB44XW6--W1XPLDh8d-LbpW55QDpx6nGdnXW4yPMPC668yrLW4l0smf17Vg2bW8GV8225LXdLDW4nYdFx4jnzg9W1qR3Kq1LqNXSW2_9glW5SdPX-W3kfp5C3cgb5gW1w6KLJ26FNnSW7nKWNk6LCqqkW9g8KK977K2NcW1g2vJX6Y1Ww-V-hJ9Y6CDN-3MHtbpYSDw_FW1-NLwg43BQj8W1L9Cv078kP0XW8RGY-k7wy9lQW6-fHCz4vbX-LW3CtBPL1hJXQbf39Ptk604" TargetMode="External"/><Relationship Id="rId35" Type="http://schemas.openxmlformats.org/officeDocument/2006/relationships/hyperlink" Target="https://cscwl04.na1.hs-sales-engage.com/Ctc/T7+23284/csCwl04/Jl22-6qcW7lCdLW6lZ3kCW552tdr53BV8_W9hnPTt8zcSmzW7-Q0__4qlRP7W2tBv153xgW-KW3k6t3B3DC0KrW47vM3F1M-Dx-N5SJ48R2RTXSW90hk4-901FGhW3Xv8RN5xVZY9W1VbC9L2T28wSW4jZ0CW4WVXphW4J56jl4klft2W5109B999wR22W8P1crq3ySlDRW1Nh82l1JN0rWVf13R881jQX1W9cr6b96xdNLWW2gC2WQ2CBxjVW8t-2Kc4S6d4yW3r5qbc5KyJnbN7XJ2t1CPKbVW5QGT3C4m_hPxN4q14V-7L9L3W7T0gPS7nlH_Xf701yVb04" TargetMode="External"/><Relationship Id="rId8" Type="http://schemas.openxmlformats.org/officeDocument/2006/relationships/hyperlink" Target="https://cscwl04.na1.hs-sales-engage.com/Ctc/T7+23284/csCwl04/Jll2-6qcW7Y8-PT6lZ3mMW5M5VKw4mRx2lN8qQPSMQZ6llW3g44c96z-YkzW1kPqDq43qk_SW3kSdWr82TP68W80hK_m6shKBlVtjDMP178GZ5W6vn-Sq4xpFVxW10ljFl1TYCTZW4xQ0Rn3zPD6bVtqQTr7s-R71N3GL2FQ1qqWvW5RtRSx9kXy4cW7SdWbj31j5tnW8ZMXd41kwGDWW8HXlQX20jfwJW7-J7YC8xRZCmW2bR2m96K0H9dW8MpVcF2VKfTfW8fBG9z34q_2cW8ygN2l6XgmwvW4K4-9j9kQNvXW55CcVB5S2Gt1W4YLW0H5z5KTvW94HJGW42HRX7W35jC4P7gbgzXf7mlzTn0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scwl04.na1.hs-sales-engage.com/Ctc/T7+23284/csCwl04/Jl22-6qcW7lCdLW6lZ3nzW4WmB5W51hNsNW2Kh5GN5Wq7vfW974BLj1xn_48W7vPnh68-kV96W8MvQ_59cdXLpV47LbV2M4CPTW96Xf711cRPXVW11vHwr5KfMKNW4nGkV_7xQ06TW1_ml3X6gm8cbN8vHvB74lgjjW4cvx3y4rvhtbW7mnDkt1RCZTnW3clrb41rfTHNW54D31v8tl-w2V_KzSN3JLD9tW6L52KJ8ly9XWW4rjCnK78LnvSW83m5BG4_w3TmW4hjSRx6316gzW4Hq2833lXrRCVZ51pn3LCm-dW29dZCB1kSkwMMqxt-vRnPJdf18mSZ204" TargetMode="External"/><Relationship Id="rId17" Type="http://schemas.openxmlformats.org/officeDocument/2006/relationships/hyperlink" Target="mailto:https://www.altinget.dk/artikel/om-altinget-erhverv" TargetMode="External"/><Relationship Id="rId25" Type="http://schemas.openxmlformats.org/officeDocument/2006/relationships/hyperlink" Target="https://cscwl04.na1.hs-sales-engage.com/Ctc/T7+23284/csCwl04/Jl22-6qcW7lCdLW6lZ3nCV1jGpK1gYYjmN4YSm3hXsVcNW4Yps4m9d_THtW4_vtKR30x64lW1_fpNX1jtpZDW1NSwsD1vhNLhW6NvMHC1d3rY2W51RTkY26RvP-W6W-WPV8vGXH0W1jM3Sh12c72BW4Jpf3X1F2qQpW9g8XsS7ctcNWW8m0c9p3rtBDqW3CV_Gt13gGkWW7K72Wm8R3r1NVJfR2-1tsjtDW7K_jZz3CZGwtW36nj-c1x2-0NMkd3yn7Nh7NN5qvHD8XC337W7_XBdG3_m9JkW3XtxK46YxBRfW7W-r5d5pth63W96BHkV4yg3MKf4FTPYx04" TargetMode="External"/><Relationship Id="rId33" Type="http://schemas.openxmlformats.org/officeDocument/2006/relationships/hyperlink" Target="https://cscwl04.na1.hs-sales-engage.com/Ctc/T7+23284/csCwl04/Jll2-6qcW7Y8-PT6lZ3kwW7v18Jg4h1HP9W8VTlRJ14K3Z0N7LyRk77rNWjVQ7YWk7N8yjGVtBR5-2_xBMJW1wXjBG1rCkpZVdsf4K454ngYW7Wv_Xd23JRJkN98dH9P2fn3nW6Tyywt4CRby-N8R4X_GB597wW6hXbfm78mY9zW8dv6F_1Cc6X-W2X5btf3zqs0fVJWZL97sjR-DW7qvNKR79H1J1W7Ptn3d8wxrCkW7cGWxw6FgZz3W3Wwz6Z1dWB05W2V3QYr92JC8SW3dnKQy7LtbrfW8N5t-k60TGY1W4WcZ1Q5Blv3PVKWTmz5bkHFWN6TG-YM5nm_LW2F7-XT804HkTdw8r2M04" TargetMode="External"/><Relationship Id="rId38" Type="http://schemas.openxmlformats.org/officeDocument/2006/relationships/hyperlink" Target="https://www.altinget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AD00024361F44B499AA8CB412D4E5" ma:contentTypeVersion="15" ma:contentTypeDescription="Create a new document." ma:contentTypeScope="" ma:versionID="a33fc7e78c2968c17c732c6d8956919c">
  <xsd:schema xmlns:xsd="http://www.w3.org/2001/XMLSchema" xmlns:xs="http://www.w3.org/2001/XMLSchema" xmlns:p="http://schemas.microsoft.com/office/2006/metadata/properties" xmlns:ns2="b5a9716d-dc4c-4b9f-87ae-f47fba45fee2" xmlns:ns3="fbb0aebc-62d7-43cb-8b26-61abdbe6992c" targetNamespace="http://schemas.microsoft.com/office/2006/metadata/properties" ma:root="true" ma:fieldsID="af7b2eab75f4bb4b4393ee3e889b553f" ns2:_="" ns3:_="">
    <xsd:import namespace="b5a9716d-dc4c-4b9f-87ae-f47fba45fee2"/>
    <xsd:import namespace="fbb0aebc-62d7-43cb-8b26-61abdbe6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716d-dc4c-4b9f-87ae-f47fba45f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5c890c-c95f-414f-878b-29df5ca75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aebc-62d7-43cb-8b26-61abdbe6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964b38-148f-444f-b230-29a114f5478d}" ma:internalName="TaxCatchAll" ma:showField="CatchAllData" ma:web="fbb0aebc-62d7-43cb-8b26-61abdbe69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a9716d-dc4c-4b9f-87ae-f47fba45fee2">
      <Terms xmlns="http://schemas.microsoft.com/office/infopath/2007/PartnerControls"/>
    </lcf76f155ced4ddcb4097134ff3c332f>
    <TaxCatchAll xmlns="fbb0aebc-62d7-43cb-8b26-61abdbe6992c" xsi:nil="true"/>
  </documentManagement>
</p:properties>
</file>

<file path=customXml/itemProps1.xml><?xml version="1.0" encoding="utf-8"?>
<ds:datastoreItem xmlns:ds="http://schemas.openxmlformats.org/officeDocument/2006/customXml" ds:itemID="{4CF739C3-E724-4C83-943C-481918DA8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0F294-F9D0-4330-B4B7-D1C87C44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716d-dc4c-4b9f-87ae-f47fba45fee2"/>
    <ds:schemaRef ds:uri="fbb0aebc-62d7-43cb-8b26-61abdbe69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FBC69-EBCC-4EE3-9BF6-C7E09E21B9EA}">
  <ds:schemaRefs>
    <ds:schemaRef ds:uri="http://schemas.microsoft.com/office/2006/metadata/properties"/>
    <ds:schemaRef ds:uri="http://schemas.microsoft.com/office/infopath/2007/PartnerControls"/>
    <ds:schemaRef ds:uri="b5a9716d-dc4c-4b9f-87ae-f47fba45fee2"/>
    <ds:schemaRef ds:uri="fbb0aebc-62d7-43cb-8b26-61abdbe69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2737</Words>
  <Characters>16702</Characters>
  <Application>Microsoft Office Word</Application>
  <DocSecurity>0</DocSecurity>
  <Lines>139</Lines>
  <Paragraphs>38</Paragraphs>
  <ScaleCrop>false</ScaleCrop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Maagaard Pedersen</dc:creator>
  <cp:keywords/>
  <dc:description/>
  <cp:lastModifiedBy>Carsten Rysgaard Kjær</cp:lastModifiedBy>
  <cp:revision>2</cp:revision>
  <dcterms:created xsi:type="dcterms:W3CDTF">2025-04-21T06:55:00Z</dcterms:created>
  <dcterms:modified xsi:type="dcterms:W3CDTF">2025-04-21T06:55:00Z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0x010100AA2AD00024361F44B499AA8CB412D4E5</vt:lpwstr>
  </property>
</Properties>
</file>