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2405E" w14:textId="77777777" w:rsidR="004154D9" w:rsidRPr="00B57BB4" w:rsidRDefault="004154D9" w:rsidP="004154D9">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t>Undersøgelse om færdselsuheld blandt unge bilister</w:t>
      </w:r>
    </w:p>
    <w:p w14:paraId="725C0D5E"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Udført af:</w:t>
      </w:r>
      <w:r w:rsidRPr="00B57BB4">
        <w:rPr>
          <w:rFonts w:ascii="var(--font-content)" w:eastAsia="Times New Roman" w:hAnsi="var(--font-content)" w:cs="Noto Sans"/>
          <w:color w:val="333333"/>
          <w:kern w:val="0"/>
          <w:sz w:val="24"/>
          <w:szCs w:val="24"/>
          <w:lang w:eastAsia="da-DK"/>
          <w14:ligatures w14:val="none"/>
        </w:rPr>
        <w:t xml:space="preserve"> Brian C. </w:t>
      </w:r>
      <w:proofErr w:type="spellStart"/>
      <w:r w:rsidRPr="00B57BB4">
        <w:rPr>
          <w:rFonts w:ascii="var(--font-content)" w:eastAsia="Times New Roman" w:hAnsi="var(--font-content)" w:cs="Noto Sans"/>
          <w:color w:val="333333"/>
          <w:kern w:val="0"/>
          <w:sz w:val="24"/>
          <w:szCs w:val="24"/>
          <w:lang w:eastAsia="da-DK"/>
          <w14:ligatures w14:val="none"/>
        </w:rPr>
        <w:t>Tefft</w:t>
      </w:r>
      <w:proofErr w:type="spellEnd"/>
      <w:r w:rsidRPr="00B57BB4">
        <w:rPr>
          <w:rFonts w:ascii="var(--font-content)" w:eastAsia="Times New Roman" w:hAnsi="var(--font-content)" w:cs="Noto Sans"/>
          <w:color w:val="333333"/>
          <w:kern w:val="0"/>
          <w:sz w:val="24"/>
          <w:szCs w:val="24"/>
          <w:lang w:eastAsia="da-DK"/>
          <w14:ligatures w14:val="none"/>
        </w:rPr>
        <w:t xml:space="preserve">, Allan F. Williams og </w:t>
      </w:r>
      <w:proofErr w:type="spellStart"/>
      <w:r w:rsidRPr="00B57BB4">
        <w:rPr>
          <w:rFonts w:ascii="var(--font-content)" w:eastAsia="Times New Roman" w:hAnsi="var(--font-content)" w:cs="Noto Sans"/>
          <w:color w:val="333333"/>
          <w:kern w:val="0"/>
          <w:sz w:val="24"/>
          <w:szCs w:val="24"/>
          <w:lang w:eastAsia="da-DK"/>
          <w14:ligatures w14:val="none"/>
        </w:rPr>
        <w:t>Jurek</w:t>
      </w:r>
      <w:proofErr w:type="spellEnd"/>
      <w:r w:rsidRPr="00B57BB4">
        <w:rPr>
          <w:rFonts w:ascii="var(--font-content)" w:eastAsia="Times New Roman" w:hAnsi="var(--font-content)" w:cs="Noto Sans"/>
          <w:color w:val="333333"/>
          <w:kern w:val="0"/>
          <w:sz w:val="24"/>
          <w:szCs w:val="24"/>
          <w:lang w:eastAsia="da-DK"/>
          <w14:ligatures w14:val="none"/>
        </w:rPr>
        <w:t xml:space="preserve"> G. Grabowski.</w:t>
      </w:r>
    </w:p>
    <w:p w14:paraId="5079CA54"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val="en-US" w:eastAsia="da-DK"/>
          <w14:ligatures w14:val="none"/>
        </w:rPr>
      </w:pPr>
      <w:proofErr w:type="spellStart"/>
      <w:r w:rsidRPr="00B57BB4">
        <w:rPr>
          <w:rFonts w:ascii="var(--font-content)" w:eastAsia="Times New Roman" w:hAnsi="var(--font-content)" w:cs="Noto Sans"/>
          <w:b/>
          <w:bCs/>
          <w:color w:val="333333"/>
          <w:kern w:val="0"/>
          <w:sz w:val="24"/>
          <w:szCs w:val="24"/>
          <w:lang w:val="en-US" w:eastAsia="da-DK"/>
          <w14:ligatures w14:val="none"/>
        </w:rPr>
        <w:t>Udgivet</w:t>
      </w:r>
      <w:proofErr w:type="spellEnd"/>
      <w:r w:rsidRPr="00B57BB4">
        <w:rPr>
          <w:rFonts w:ascii="var(--font-content)" w:eastAsia="Times New Roman" w:hAnsi="var(--font-content)" w:cs="Noto Sans"/>
          <w:b/>
          <w:bCs/>
          <w:color w:val="333333"/>
          <w:kern w:val="0"/>
          <w:sz w:val="24"/>
          <w:szCs w:val="24"/>
          <w:lang w:val="en-US" w:eastAsia="da-DK"/>
          <w14:ligatures w14:val="none"/>
        </w:rPr>
        <w:t>: </w:t>
      </w:r>
      <w:r w:rsidRPr="00B57BB4">
        <w:rPr>
          <w:rFonts w:ascii="var(--font-content)" w:eastAsia="Times New Roman" w:hAnsi="var(--font-content)" w:cs="Noto Sans"/>
          <w:color w:val="333333"/>
          <w:kern w:val="0"/>
          <w:sz w:val="24"/>
          <w:szCs w:val="24"/>
          <w:lang w:val="en-US" w:eastAsia="da-DK"/>
          <w14:ligatures w14:val="none"/>
        </w:rPr>
        <w:t>2012 (AAA Foundation for Traffic Safety).</w:t>
      </w:r>
    </w:p>
    <w:p w14:paraId="6B53EA08"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Formål med undersøgelsen:</w:t>
      </w:r>
      <w:r w:rsidRPr="00B57BB4">
        <w:rPr>
          <w:rFonts w:ascii="var(--font-content)" w:eastAsia="Times New Roman" w:hAnsi="var(--font-content)" w:cs="Noto Sans"/>
          <w:color w:val="333333"/>
          <w:kern w:val="0"/>
          <w:sz w:val="24"/>
          <w:szCs w:val="24"/>
          <w:lang w:eastAsia="da-DK"/>
          <w14:ligatures w14:val="none"/>
        </w:rPr>
        <w:t> At undersøge sammenhængen mellem unge bilisters færdselsuheld og antallet og alderen af passagerer i bilen.</w:t>
      </w:r>
    </w:p>
    <w:p w14:paraId="0D4615DE"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Metode:</w:t>
      </w:r>
      <w:r w:rsidRPr="00B57BB4">
        <w:rPr>
          <w:rFonts w:ascii="var(--font-content)" w:eastAsia="Times New Roman" w:hAnsi="var(--font-content)" w:cs="Noto Sans"/>
          <w:color w:val="333333"/>
          <w:kern w:val="0"/>
          <w:sz w:val="24"/>
          <w:szCs w:val="24"/>
          <w:lang w:eastAsia="da-DK"/>
          <w14:ligatures w14:val="none"/>
        </w:rPr>
        <w:t> Arkivstudie/observationsstudie.</w:t>
      </w:r>
    </w:p>
    <w:p w14:paraId="54C19AEC"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Deltagere: </w:t>
      </w:r>
      <w:r w:rsidRPr="00B57BB4">
        <w:rPr>
          <w:rFonts w:ascii="var(--font-content)" w:eastAsia="Times New Roman" w:hAnsi="var(--font-content)" w:cs="Noto Sans"/>
          <w:color w:val="333333"/>
          <w:kern w:val="0"/>
          <w:sz w:val="24"/>
          <w:szCs w:val="24"/>
          <w:lang w:eastAsia="da-DK"/>
          <w14:ligatures w14:val="none"/>
        </w:rPr>
        <w:t>Amerikanske bilister i alderen 16 og 17 år (i mange amerikanske stater må man køre i bil alene, når man er 16 år gammel).</w:t>
      </w:r>
    </w:p>
    <w:p w14:paraId="22612F32"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Design:</w:t>
      </w:r>
      <w:r w:rsidRPr="00B57BB4">
        <w:rPr>
          <w:rFonts w:ascii="var(--font-content)" w:eastAsia="Times New Roman" w:hAnsi="var(--font-content)" w:cs="Noto Sans"/>
          <w:color w:val="333333"/>
          <w:kern w:val="0"/>
          <w:sz w:val="24"/>
          <w:szCs w:val="24"/>
          <w:lang w:eastAsia="da-DK"/>
          <w14:ligatures w14:val="none"/>
        </w:rPr>
        <w:t> Forskerne analyserede offentligt indsamlede data fra færdselsuheld hos deltagergruppen i perioden 2007-2010. I perioden var der 14.656 uheld, som involverede en bilist på 16 eller 17 år. Der var 2.266 dødsfald blandt disse bilister. Forskerne kiggede bl.a. på, hvor mange passagerer den unge bilist havde haft i bilen under uheldet, og hvilken alder passagererne havde.</w:t>
      </w:r>
    </w:p>
    <w:p w14:paraId="055C5461"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Resultater:</w:t>
      </w:r>
      <w:r w:rsidRPr="00B57BB4">
        <w:rPr>
          <w:rFonts w:ascii="var(--font-content)" w:eastAsia="Times New Roman" w:hAnsi="var(--font-content)" w:cs="Noto Sans"/>
          <w:color w:val="333333"/>
          <w:kern w:val="0"/>
          <w:sz w:val="24"/>
          <w:szCs w:val="24"/>
          <w:lang w:eastAsia="da-DK"/>
          <w14:ligatures w14:val="none"/>
        </w:rPr>
        <w:t> Forskerne fandt, at sammenlignet med at køre i bilen alene:</w:t>
      </w:r>
    </w:p>
    <w:p w14:paraId="421DBE17" w14:textId="77777777" w:rsidR="004154D9" w:rsidRPr="00B57BB4" w:rsidRDefault="004154D9" w:rsidP="004154D9">
      <w:pPr>
        <w:numPr>
          <w:ilvl w:val="0"/>
          <w:numId w:val="1"/>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Øgedes risikoen for at dø i trafikken med 44 %, når bilisten kun havde én passager under 21 år (og ingen ældre).</w:t>
      </w:r>
    </w:p>
    <w:p w14:paraId="0A1262AF" w14:textId="77777777" w:rsidR="004154D9" w:rsidRPr="00B57BB4" w:rsidRDefault="004154D9" w:rsidP="004154D9">
      <w:pPr>
        <w:numPr>
          <w:ilvl w:val="0"/>
          <w:numId w:val="1"/>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Fordobledes risikoen for at dø i trafikken, når bilisten havde to passagerer under 21 år (og ingen ældre).</w:t>
      </w:r>
    </w:p>
    <w:p w14:paraId="7E607D61" w14:textId="77777777" w:rsidR="004154D9" w:rsidRPr="00B57BB4" w:rsidRDefault="004154D9" w:rsidP="004154D9">
      <w:pPr>
        <w:numPr>
          <w:ilvl w:val="0"/>
          <w:numId w:val="1"/>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Firdobledes risikoen for at dø i trafikken, når bilisten havde tre eller flere passagerer under 21 år (og ingen ældre).</w:t>
      </w:r>
    </w:p>
    <w:p w14:paraId="56B70014" w14:textId="77777777" w:rsidR="004154D9" w:rsidRPr="00B57BB4" w:rsidRDefault="004154D9" w:rsidP="004154D9">
      <w:pPr>
        <w:numPr>
          <w:ilvl w:val="0"/>
          <w:numId w:val="1"/>
        </w:num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Formindskedes risikoen for at dø i trafikken med 62 %, når bilisten havde en passager, som var 35 år eller ældre.</w:t>
      </w:r>
    </w:p>
    <w:p w14:paraId="458AD343" w14:textId="77777777" w:rsidR="004154D9" w:rsidRPr="00B57BB4" w:rsidRDefault="004154D9" w:rsidP="004154D9">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Evaluering af undersøgelsen:</w:t>
      </w:r>
      <w:r w:rsidRPr="00B57BB4">
        <w:rPr>
          <w:rFonts w:ascii="var(--font-content)" w:eastAsia="Times New Roman" w:hAnsi="var(--font-content)" w:cs="Noto Sans"/>
          <w:color w:val="333333"/>
          <w:kern w:val="0"/>
          <w:sz w:val="24"/>
          <w:szCs w:val="24"/>
          <w:lang w:eastAsia="da-DK"/>
          <w14:ligatures w14:val="none"/>
        </w:rPr>
        <w:t> Det er vigtigt at bemærke, at resultaterne består i korrelationer og ikke årsag-virkning-sammenhænge. Det fremgår heller ikke af resultaterne, hvad den specifikke årsag til de fatale uheld var.</w:t>
      </w:r>
    </w:p>
    <w:p w14:paraId="79D77C91" w14:textId="77777777" w:rsidR="004154D9" w:rsidRDefault="004154D9" w:rsidP="004154D9">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p>
    <w:p w14:paraId="5AD2AE9A" w14:textId="77777777" w:rsidR="004154D9" w:rsidRPr="00B57BB4" w:rsidRDefault="004154D9" w:rsidP="004154D9">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t>Opgave</w:t>
      </w:r>
    </w:p>
    <w:p w14:paraId="5F812163" w14:textId="209F3C50" w:rsidR="004154D9" w:rsidRDefault="004154D9" w:rsidP="004154D9">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Pr>
          <w:rFonts w:ascii="var(--font-content)" w:eastAsia="Times New Roman" w:hAnsi="var(--font-content)" w:cs="Noto Sans"/>
          <w:color w:val="333333"/>
          <w:kern w:val="0"/>
          <w:sz w:val="24"/>
          <w:szCs w:val="24"/>
          <w:lang w:eastAsia="da-DK"/>
          <w14:ligatures w14:val="none"/>
        </w:rPr>
        <w:t xml:space="preserve">Forklar resultaterne af undersøgelsen ved hjælp af din psykologifaglige viden. Diskuter undersøgelsen ud fra de kritiske spørgsmål i </w:t>
      </w:r>
      <w:r w:rsidR="003F24F5">
        <w:rPr>
          <w:rFonts w:ascii="var(--font-content)" w:eastAsia="Times New Roman" w:hAnsi="var(--font-content)" w:cs="Noto Sans"/>
          <w:color w:val="333333"/>
          <w:kern w:val="0"/>
          <w:sz w:val="24"/>
          <w:szCs w:val="24"/>
          <w:lang w:eastAsia="da-DK"/>
          <w14:ligatures w14:val="none"/>
        </w:rPr>
        <w:t xml:space="preserve">vores </w:t>
      </w:r>
      <w:r>
        <w:rPr>
          <w:rFonts w:ascii="var(--font-content)" w:eastAsia="Times New Roman" w:hAnsi="var(--font-content)" w:cs="Noto Sans"/>
          <w:color w:val="333333"/>
          <w:kern w:val="0"/>
          <w:sz w:val="24"/>
          <w:szCs w:val="24"/>
          <w:lang w:eastAsia="da-DK"/>
          <w14:ligatures w14:val="none"/>
        </w:rPr>
        <w:t>metode-ar</w:t>
      </w:r>
      <w:r w:rsidR="003F24F5">
        <w:rPr>
          <w:rFonts w:ascii="var(--font-content)" w:eastAsia="Times New Roman" w:hAnsi="var(--font-content)" w:cs="Noto Sans"/>
          <w:color w:val="333333"/>
          <w:kern w:val="0"/>
          <w:sz w:val="24"/>
          <w:szCs w:val="24"/>
          <w:lang w:eastAsia="da-DK"/>
          <w14:ligatures w14:val="none"/>
        </w:rPr>
        <w:t>k</w:t>
      </w:r>
      <w:r>
        <w:rPr>
          <w:rFonts w:ascii="var(--font-content)" w:eastAsia="Times New Roman" w:hAnsi="var(--font-content)" w:cs="Noto Sans"/>
          <w:color w:val="333333"/>
          <w:kern w:val="0"/>
          <w:sz w:val="24"/>
          <w:szCs w:val="24"/>
          <w:lang w:eastAsia="da-DK"/>
          <w14:ligatures w14:val="none"/>
        </w:rPr>
        <w:t>.</w:t>
      </w:r>
    </w:p>
    <w:sectPr w:rsidR="004154D9" w:rsidSect="004154D9">
      <w:footerReference w:type="default" r:id="rI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82104"/>
      <w:docPartObj>
        <w:docPartGallery w:val="Page Numbers (Bottom of Page)"/>
        <w:docPartUnique/>
      </w:docPartObj>
    </w:sdtPr>
    <w:sdtContent>
      <w:p w14:paraId="14BCEFFA" w14:textId="77777777" w:rsidR="00000000" w:rsidRDefault="00000000">
        <w:pPr>
          <w:pStyle w:val="Sidefod"/>
          <w:jc w:val="right"/>
        </w:pPr>
        <w:r>
          <w:fldChar w:fldCharType="begin"/>
        </w:r>
        <w:r>
          <w:instrText>PAGE   \* MERGEFORMAT</w:instrText>
        </w:r>
        <w:r>
          <w:fldChar w:fldCharType="separate"/>
        </w:r>
        <w:r>
          <w:t>2</w:t>
        </w:r>
        <w:r>
          <w:fldChar w:fldCharType="end"/>
        </w:r>
      </w:p>
    </w:sdtContent>
  </w:sdt>
  <w:p w14:paraId="2F4F0EFB" w14:textId="77777777" w:rsidR="00000000" w:rsidRDefault="00000000">
    <w:pPr>
      <w:pStyle w:val="Sidefo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A5A73"/>
    <w:multiLevelType w:val="multilevel"/>
    <w:tmpl w:val="7D6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7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9"/>
    <w:rsid w:val="00295A8B"/>
    <w:rsid w:val="003F094D"/>
    <w:rsid w:val="003F24F5"/>
    <w:rsid w:val="004154D9"/>
    <w:rsid w:val="006F125E"/>
    <w:rsid w:val="00A80975"/>
    <w:rsid w:val="00C82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1A672F4"/>
  <w14:defaultImageDpi w14:val="32767"/>
  <w15:chartTrackingRefBased/>
  <w15:docId w15:val="{426463E5-ECDC-F846-9E56-6B36A815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54D9"/>
    <w:pPr>
      <w:spacing w:after="160" w:line="259" w:lineRule="auto"/>
    </w:pPr>
    <w:rPr>
      <w:sz w:val="22"/>
      <w:szCs w:val="22"/>
    </w:rPr>
  </w:style>
  <w:style w:type="paragraph" w:styleId="Overskrift1">
    <w:name w:val="heading 1"/>
    <w:basedOn w:val="Normal"/>
    <w:next w:val="Normal"/>
    <w:link w:val="Overskrift1Tegn"/>
    <w:uiPriority w:val="9"/>
    <w:qFormat/>
    <w:rsid w:val="004154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154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154D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154D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154D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154D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154D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154D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154D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54D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4154D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4154D9"/>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154D9"/>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154D9"/>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154D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154D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154D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154D9"/>
    <w:rPr>
      <w:rFonts w:eastAsiaTheme="majorEastAsia" w:cstheme="majorBidi"/>
      <w:color w:val="272727" w:themeColor="text1" w:themeTint="D8"/>
    </w:rPr>
  </w:style>
  <w:style w:type="paragraph" w:styleId="Titel">
    <w:name w:val="Title"/>
    <w:basedOn w:val="Normal"/>
    <w:next w:val="Normal"/>
    <w:link w:val="TitelTegn"/>
    <w:uiPriority w:val="10"/>
    <w:qFormat/>
    <w:rsid w:val="004154D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54D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154D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154D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154D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154D9"/>
    <w:rPr>
      <w:i/>
      <w:iCs/>
      <w:color w:val="404040" w:themeColor="text1" w:themeTint="BF"/>
    </w:rPr>
  </w:style>
  <w:style w:type="paragraph" w:styleId="Listeafsnit">
    <w:name w:val="List Paragraph"/>
    <w:basedOn w:val="Normal"/>
    <w:uiPriority w:val="34"/>
    <w:qFormat/>
    <w:rsid w:val="004154D9"/>
    <w:pPr>
      <w:ind w:left="720"/>
      <w:contextualSpacing/>
    </w:pPr>
  </w:style>
  <w:style w:type="character" w:styleId="Kraftigfremhvning">
    <w:name w:val="Intense Emphasis"/>
    <w:basedOn w:val="Standardskrifttypeiafsnit"/>
    <w:uiPriority w:val="21"/>
    <w:qFormat/>
    <w:rsid w:val="004154D9"/>
    <w:rPr>
      <w:i/>
      <w:iCs/>
      <w:color w:val="2F5496" w:themeColor="accent1" w:themeShade="BF"/>
    </w:rPr>
  </w:style>
  <w:style w:type="paragraph" w:styleId="Strktcitat">
    <w:name w:val="Intense Quote"/>
    <w:basedOn w:val="Normal"/>
    <w:next w:val="Normal"/>
    <w:link w:val="StrktcitatTegn"/>
    <w:uiPriority w:val="30"/>
    <w:qFormat/>
    <w:rsid w:val="00415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154D9"/>
    <w:rPr>
      <w:i/>
      <w:iCs/>
      <w:color w:val="2F5496" w:themeColor="accent1" w:themeShade="BF"/>
    </w:rPr>
  </w:style>
  <w:style w:type="character" w:styleId="Kraftighenvisning">
    <w:name w:val="Intense Reference"/>
    <w:basedOn w:val="Standardskrifttypeiafsnit"/>
    <w:uiPriority w:val="32"/>
    <w:qFormat/>
    <w:rsid w:val="004154D9"/>
    <w:rPr>
      <w:b/>
      <w:bCs/>
      <w:smallCaps/>
      <w:color w:val="2F5496" w:themeColor="accent1" w:themeShade="BF"/>
      <w:spacing w:val="5"/>
    </w:rPr>
  </w:style>
  <w:style w:type="paragraph" w:styleId="Sidefod">
    <w:name w:val="footer"/>
    <w:basedOn w:val="Normal"/>
    <w:link w:val="SidefodTegn"/>
    <w:uiPriority w:val="99"/>
    <w:unhideWhenUsed/>
    <w:rsid w:val="004154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154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1515</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2</cp:revision>
  <dcterms:created xsi:type="dcterms:W3CDTF">2025-04-23T07:09:00Z</dcterms:created>
  <dcterms:modified xsi:type="dcterms:W3CDTF">2025-04-23T07:14:00Z</dcterms:modified>
</cp:coreProperties>
</file>