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C1881" w14:textId="24D9E958" w:rsidR="009916CE" w:rsidRDefault="009916CE" w:rsidP="001C32DF">
      <w:r>
        <w:t>Integration – repetition</w:t>
      </w:r>
    </w:p>
    <w:p w14:paraId="748EB111" w14:textId="55B4A658" w:rsidR="009916CE" w:rsidRDefault="009916CE" w:rsidP="001C32DF">
      <w:r>
        <w:t>Materiale: Grundforløbsmaterialet modul 4-6</w:t>
      </w:r>
    </w:p>
    <w:p w14:paraId="36D1DF47" w14:textId="1593B993" w:rsidR="009916CE" w:rsidRDefault="009916CE" w:rsidP="001C32DF">
      <w:r>
        <w:t xml:space="preserve">På timen anvendes </w:t>
      </w:r>
      <w:hyperlink r:id="rId5" w:history="1">
        <w:r w:rsidRPr="0096697A">
          <w:rPr>
            <w:rStyle w:val="Hyperlink"/>
          </w:rPr>
          <w:t>https://integrationsbarometer.dk/barometer</w:t>
        </w:r>
      </w:hyperlink>
      <w:r>
        <w:t xml:space="preserve"> </w:t>
      </w:r>
    </w:p>
    <w:p w14:paraId="53B4B95F" w14:textId="77777777" w:rsidR="009916CE" w:rsidRDefault="009916CE" w:rsidP="001C32DF"/>
    <w:p w14:paraId="26F17EE2" w14:textId="4E8EF450" w:rsidR="009916CE" w:rsidRDefault="009916CE" w:rsidP="001C32DF">
      <w:r>
        <w:t>Aktuelt – Würtz</w:t>
      </w:r>
    </w:p>
    <w:p w14:paraId="4355A1EA" w14:textId="77777777" w:rsidR="009916CE" w:rsidRDefault="009916CE" w:rsidP="001C32DF"/>
    <w:p w14:paraId="6788BF85" w14:textId="378991D9" w:rsidR="009916CE" w:rsidRDefault="009916CE" w:rsidP="009916CE">
      <w:pPr>
        <w:pStyle w:val="Listeafsnit"/>
        <w:numPr>
          <w:ilvl w:val="0"/>
          <w:numId w:val="4"/>
        </w:numPr>
      </w:pPr>
      <w:r>
        <w:t>Integration: Repetér/forklar nedenstående begreber:</w:t>
      </w:r>
    </w:p>
    <w:p w14:paraId="7A11AB33" w14:textId="6C7871E1" w:rsidR="001C32DF" w:rsidRPr="001C32DF" w:rsidRDefault="001C32DF" w:rsidP="009916CE">
      <w:pPr>
        <w:pStyle w:val="Listeafsnit"/>
        <w:numPr>
          <w:ilvl w:val="0"/>
          <w:numId w:val="2"/>
        </w:numPr>
      </w:pPr>
      <w:r w:rsidRPr="001C32DF">
        <w:t>National identitet og relation til sammenhængskraft</w:t>
      </w:r>
    </w:p>
    <w:p w14:paraId="12E1B3B3" w14:textId="7DD81821" w:rsidR="001C32DF" w:rsidRPr="001C32DF" w:rsidRDefault="001C32DF" w:rsidP="009916CE">
      <w:pPr>
        <w:pStyle w:val="Listeafsnit"/>
        <w:numPr>
          <w:ilvl w:val="0"/>
          <w:numId w:val="2"/>
        </w:numPr>
      </w:pPr>
      <w:r w:rsidRPr="001C32DF">
        <w:t>Jeg- og vi-kultur - som I skal kunne koble til det senmoderne vs. traditionelle samfund</w:t>
      </w:r>
    </w:p>
    <w:p w14:paraId="77B78A5A" w14:textId="11EE1C13" w:rsidR="001C32DF" w:rsidRPr="001C32DF" w:rsidRDefault="001C32DF" w:rsidP="009916CE">
      <w:pPr>
        <w:pStyle w:val="Listeafsnit"/>
        <w:numPr>
          <w:ilvl w:val="0"/>
          <w:numId w:val="2"/>
        </w:numPr>
      </w:pPr>
      <w:r w:rsidRPr="001C32DF">
        <w:t>Identitetstyper: ren identitet, bindestregsidentitet og kreolsk identitet</w:t>
      </w:r>
    </w:p>
    <w:p w14:paraId="5743A4F7" w14:textId="5EB67724" w:rsidR="001C32DF" w:rsidRDefault="001C32DF" w:rsidP="009916CE">
      <w:pPr>
        <w:pStyle w:val="Listeafsnit"/>
        <w:numPr>
          <w:ilvl w:val="0"/>
          <w:numId w:val="2"/>
        </w:numPr>
      </w:pPr>
      <w:r w:rsidRPr="001C32DF">
        <w:t>Integrationstyper: assimilation, segregation og pluralistisk integration</w:t>
      </w:r>
    </w:p>
    <w:p w14:paraId="591C84C0" w14:textId="65DEB533" w:rsidR="001C32DF" w:rsidRPr="001C32DF" w:rsidRDefault="001C32DF" w:rsidP="009916CE">
      <w:pPr>
        <w:pStyle w:val="Listeafsnit"/>
        <w:numPr>
          <w:ilvl w:val="0"/>
          <w:numId w:val="2"/>
        </w:numPr>
      </w:pPr>
      <w:proofErr w:type="spellStart"/>
      <w:r w:rsidRPr="001C32DF">
        <w:t>Honneth</w:t>
      </w:r>
      <w:proofErr w:type="spellEnd"/>
      <w:r w:rsidRPr="001C32DF">
        <w:t xml:space="preserve"> - de tre typer af anerkendelse samt relevansen af det ift. integration af indvandrere og efterkommere</w:t>
      </w:r>
    </w:p>
    <w:p w14:paraId="361D9E9B" w14:textId="3A3DF63E" w:rsidR="001C32DF" w:rsidRDefault="001C32DF" w:rsidP="009916CE">
      <w:pPr>
        <w:pStyle w:val="Listeafsnit"/>
        <w:numPr>
          <w:ilvl w:val="0"/>
          <w:numId w:val="2"/>
        </w:numPr>
      </w:pPr>
      <w:r w:rsidRPr="001C32DF">
        <w:t xml:space="preserve">Med- og </w:t>
      </w:r>
      <w:proofErr w:type="spellStart"/>
      <w:r w:rsidRPr="001C32DF">
        <w:t>modborgerskab</w:t>
      </w:r>
      <w:proofErr w:type="spellEnd"/>
      <w:r w:rsidRPr="001C32DF">
        <w:t xml:space="preserve"> - her skal I kunne gøre jer overvejelser om, hvordan disse to begreber er relevante ift. integration, ligesom I skal kunne komme med konkrete eksempler på, hvordan disse to typer kommer til udtryk samt overvejelser om, hvordan vi kan øge mulighederne for øget medborgerskab for indvandrere/efterkommere</w:t>
      </w:r>
    </w:p>
    <w:p w14:paraId="03C68A4D" w14:textId="0EA19CE8" w:rsidR="009916CE" w:rsidRDefault="009916CE" w:rsidP="009916CE">
      <w:pPr>
        <w:pStyle w:val="Listeafsnit"/>
        <w:numPr>
          <w:ilvl w:val="0"/>
          <w:numId w:val="3"/>
        </w:numPr>
      </w:pPr>
      <w:r>
        <w:t>Opsamling/noget der er uklart?</w:t>
      </w:r>
    </w:p>
    <w:p w14:paraId="5DC152FF" w14:textId="77777777" w:rsidR="009916CE" w:rsidRDefault="009916CE" w:rsidP="009916CE"/>
    <w:p w14:paraId="3383392C" w14:textId="751EB20A" w:rsidR="009916CE" w:rsidRDefault="009916CE" w:rsidP="009916CE">
      <w:pPr>
        <w:pStyle w:val="Listeafsnit"/>
        <w:numPr>
          <w:ilvl w:val="0"/>
          <w:numId w:val="4"/>
        </w:numPr>
      </w:pPr>
      <w:r>
        <w:t>Status på integrationen – med fokus på indvandrere og efterkommere med ikke-vestlig baggrund?</w:t>
      </w:r>
    </w:p>
    <w:p w14:paraId="6C89344F" w14:textId="24C499F6" w:rsidR="009916CE" w:rsidRDefault="009916CE" w:rsidP="009916CE">
      <w:pPr>
        <w:pStyle w:val="Listeafsnit"/>
        <w:numPr>
          <w:ilvl w:val="0"/>
          <w:numId w:val="5"/>
        </w:numPr>
      </w:pPr>
      <w:r>
        <w:t xml:space="preserve">Undersøg 3 selvvalgte, men forskelligartede områder vha. Integrationsbarometeret </w:t>
      </w:r>
      <w:hyperlink r:id="rId6" w:history="1">
        <w:r w:rsidRPr="0096697A">
          <w:rPr>
            <w:rStyle w:val="Hyperlink"/>
          </w:rPr>
          <w:t>https://integrationsbarometer.dk/barometer</w:t>
        </w:r>
      </w:hyperlink>
      <w:r>
        <w:t xml:space="preserve"> </w:t>
      </w:r>
    </w:p>
    <w:p w14:paraId="1DEBE29D" w14:textId="1FE13C0E" w:rsidR="009916CE" w:rsidRDefault="009916CE" w:rsidP="009916CE">
      <w:pPr>
        <w:pStyle w:val="Listeafsnit"/>
        <w:numPr>
          <w:ilvl w:val="0"/>
          <w:numId w:val="5"/>
        </w:numPr>
      </w:pPr>
      <w:r>
        <w:t>Brug begreberne ovenfor til at komme med bud på forklaringer på udviklingen – samt anden relevant viden/begreber/teori (= træk på al jeres viden fra de tre år).</w:t>
      </w:r>
    </w:p>
    <w:p w14:paraId="5524D296" w14:textId="77777777" w:rsidR="009916CE" w:rsidRDefault="009916CE" w:rsidP="009916CE"/>
    <w:p w14:paraId="404530BE" w14:textId="77777777" w:rsidR="009916CE" w:rsidRDefault="009916CE" w:rsidP="009916CE">
      <w:pPr>
        <w:pStyle w:val="Listeafsnit"/>
      </w:pPr>
    </w:p>
    <w:p w14:paraId="75507344" w14:textId="77777777" w:rsidR="009916CE" w:rsidRDefault="009916CE" w:rsidP="009916CE">
      <w:pPr>
        <w:pStyle w:val="Listeafsnit"/>
      </w:pPr>
    </w:p>
    <w:p w14:paraId="5113DD8E" w14:textId="77777777" w:rsidR="009916CE" w:rsidRDefault="009916CE" w:rsidP="001C32DF"/>
    <w:p w14:paraId="3D3348E2" w14:textId="77777777" w:rsidR="009916CE" w:rsidRPr="001C32DF" w:rsidRDefault="009916CE" w:rsidP="001C32DF"/>
    <w:p w14:paraId="22DE0F3F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C4757"/>
    <w:multiLevelType w:val="hybridMultilevel"/>
    <w:tmpl w:val="3B164B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0CC"/>
    <w:multiLevelType w:val="hybridMultilevel"/>
    <w:tmpl w:val="37F62C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B7CBC"/>
    <w:multiLevelType w:val="hybridMultilevel"/>
    <w:tmpl w:val="9EA0D8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BB3"/>
    <w:multiLevelType w:val="hybridMultilevel"/>
    <w:tmpl w:val="366E9A48"/>
    <w:lvl w:ilvl="0" w:tplc="ADCE2BF8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F623E"/>
    <w:multiLevelType w:val="hybridMultilevel"/>
    <w:tmpl w:val="2F7616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6962">
    <w:abstractNumId w:val="4"/>
  </w:num>
  <w:num w:numId="2" w16cid:durableId="1020358158">
    <w:abstractNumId w:val="2"/>
  </w:num>
  <w:num w:numId="3" w16cid:durableId="260798237">
    <w:abstractNumId w:val="3"/>
  </w:num>
  <w:num w:numId="4" w16cid:durableId="1946495762">
    <w:abstractNumId w:val="0"/>
  </w:num>
  <w:num w:numId="5" w16cid:durableId="138054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DF"/>
    <w:rsid w:val="001A00C0"/>
    <w:rsid w:val="001C32DF"/>
    <w:rsid w:val="002624A3"/>
    <w:rsid w:val="002D2CE6"/>
    <w:rsid w:val="009916CE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23EC"/>
  <w15:chartTrackingRefBased/>
  <w15:docId w15:val="{8BCE1242-50D5-4639-BAA0-E4053F2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32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32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32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32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32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32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32D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32D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32D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32D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32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916C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9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grationsbarometer.dk/barometer" TargetMode="External"/><Relationship Id="rId5" Type="http://schemas.openxmlformats.org/officeDocument/2006/relationships/hyperlink" Target="https://integrationsbarometer.dk/barome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2025-04-29T07:39:00Z</dcterms:created>
  <dcterms:modified xsi:type="dcterms:W3CDTF">2025-04-29T08:00:00Z</dcterms:modified>
</cp:coreProperties>
</file>