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462A" w14:textId="7DB88509" w:rsidR="00797D98" w:rsidRDefault="009F0C96" w:rsidP="00F24948">
      <w:pPr>
        <w:pStyle w:val="Overskrift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E40C1A5" wp14:editId="39A46D90">
            <wp:simplePos x="0" y="0"/>
            <wp:positionH relativeFrom="column">
              <wp:posOffset>3748859</wp:posOffset>
            </wp:positionH>
            <wp:positionV relativeFrom="paragraph">
              <wp:posOffset>-753020</wp:posOffset>
            </wp:positionV>
            <wp:extent cx="2618105" cy="1741805"/>
            <wp:effectExtent l="0" t="0" r="0" b="0"/>
            <wp:wrapNone/>
            <wp:docPr id="1473851833" name="Billede 1" descr="Fjerner Jorden sig fra Solen? | illvid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jerner Jorden sig fra Solen? | illvid.d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948">
        <w:t xml:space="preserve">ASTRONOMI - Arbejdsark 1 </w:t>
      </w:r>
      <w:r w:rsidR="00797D98">
        <w:br/>
      </w:r>
      <w:r w:rsidR="00F24948">
        <w:t xml:space="preserve">- </w:t>
      </w:r>
      <w:r w:rsidR="008809EF">
        <w:t>Jorden, Solen og Månen</w:t>
      </w:r>
    </w:p>
    <w:p w14:paraId="353C45C4" w14:textId="3B434DA9" w:rsidR="00797D98" w:rsidRDefault="00797D98" w:rsidP="00F24948">
      <w:pPr>
        <w:pStyle w:val="Overskrift2"/>
      </w:pPr>
    </w:p>
    <w:p w14:paraId="3FA65F87" w14:textId="7274CC48" w:rsidR="00F24948" w:rsidRDefault="00F24948" w:rsidP="00F24948">
      <w:pPr>
        <w:pStyle w:val="Overskrift2"/>
      </w:pPr>
      <w:r>
        <w:t>OPGAVE 1 - Størrelsesforhold i solsystemet</w:t>
      </w:r>
    </w:p>
    <w:p w14:paraId="5E92B68B" w14:textId="27839359" w:rsidR="009946D6" w:rsidRDefault="009F0C96" w:rsidP="009946D6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6B7B7" wp14:editId="2AD4A3F4">
            <wp:simplePos x="0" y="0"/>
            <wp:positionH relativeFrom="column">
              <wp:posOffset>3958110</wp:posOffset>
            </wp:positionH>
            <wp:positionV relativeFrom="paragraph">
              <wp:posOffset>493395</wp:posOffset>
            </wp:positionV>
            <wp:extent cx="2334804" cy="1509847"/>
            <wp:effectExtent l="0" t="0" r="8890" b="0"/>
            <wp:wrapSquare wrapText="bothSides"/>
            <wp:docPr id="298907858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07858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804" cy="1509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948">
        <w:t>Diameteren af jorden (globussen) er 30 cm.</w:t>
      </w:r>
      <w:r w:rsidR="009946D6">
        <w:t xml:space="preserve"> Jordens virkelige diameter og månens diameter kan du finde i </w:t>
      </w:r>
      <w:proofErr w:type="spellStart"/>
      <w:r w:rsidR="009946D6">
        <w:t>nspiredokumentet</w:t>
      </w:r>
      <w:proofErr w:type="spellEnd"/>
      <w:r w:rsidR="009946D6">
        <w:t xml:space="preserve">. Nspire kan regne med enheder, så det har jeg gjort. </w:t>
      </w:r>
    </w:p>
    <w:p w14:paraId="73D3DC89" w14:textId="474C79FF" w:rsidR="009946D6" w:rsidRDefault="00F24948" w:rsidP="009946D6">
      <w:pPr>
        <w:pStyle w:val="Listeafsnit"/>
        <w:numPr>
          <w:ilvl w:val="0"/>
          <w:numId w:val="4"/>
        </w:numPr>
        <w:spacing w:line="360" w:lineRule="auto"/>
      </w:pPr>
      <w:r>
        <w:t>Beregn størrelsesforholdet for jorden</w:t>
      </w:r>
      <w:r w:rsidR="009946D6">
        <w:t>.</w:t>
      </w:r>
    </w:p>
    <w:p w14:paraId="53A75D9D" w14:textId="6FB82CB6" w:rsidR="009946D6" w:rsidRDefault="009946D6" w:rsidP="009946D6">
      <w:pPr>
        <w:pStyle w:val="Listeafsnit"/>
        <w:numPr>
          <w:ilvl w:val="0"/>
          <w:numId w:val="4"/>
        </w:numPr>
        <w:spacing w:line="360" w:lineRule="auto"/>
      </w:pPr>
      <w:r>
        <w:t>Beregn hvor stor en model af månen skal være.</w:t>
      </w:r>
    </w:p>
    <w:p w14:paraId="0D814FB1" w14:textId="20E9716D" w:rsidR="00F24948" w:rsidRPr="009946D6" w:rsidRDefault="00F24948" w:rsidP="00F24948">
      <w:pPr>
        <w:pStyle w:val="Listeafsnit"/>
        <w:numPr>
          <w:ilvl w:val="0"/>
          <w:numId w:val="4"/>
        </w:numPr>
        <w:spacing w:line="360" w:lineRule="auto"/>
      </w:pPr>
      <w:r>
        <w:t xml:space="preserve">Afstanden mellem jorden og månen er i gennemsnit </w:t>
      </w:r>
      <m:oMath>
        <m:r>
          <w:rPr>
            <w:rFonts w:ascii="Cambria Math" w:hAnsi="Cambria Math"/>
          </w:rPr>
          <m:t>384.000 km</m:t>
        </m:r>
      </m:oMath>
      <w:r w:rsidRPr="009946D6">
        <w:rPr>
          <w:rFonts w:eastAsiaTheme="minorEastAsia"/>
        </w:rPr>
        <w:t xml:space="preserve">. </w:t>
      </w:r>
      <w:r w:rsidR="009946D6" w:rsidRPr="009946D6">
        <w:rPr>
          <w:rFonts w:eastAsiaTheme="minorEastAsia"/>
        </w:rPr>
        <w:t xml:space="preserve"> </w:t>
      </w:r>
      <w:r w:rsidR="009946D6">
        <w:rPr>
          <w:rFonts w:eastAsiaTheme="minorEastAsia"/>
        </w:rPr>
        <w:br/>
      </w:r>
      <w:r w:rsidRPr="009946D6">
        <w:rPr>
          <w:rFonts w:eastAsiaTheme="minorEastAsia"/>
        </w:rPr>
        <w:t xml:space="preserve">Hvor stor skal afstanden mellem jorden og månen </w:t>
      </w:r>
      <w:r w:rsidR="009946D6">
        <w:rPr>
          <w:rFonts w:eastAsiaTheme="minorEastAsia"/>
        </w:rPr>
        <w:t xml:space="preserve">i modellen </w:t>
      </w:r>
      <w:r w:rsidRPr="009946D6">
        <w:rPr>
          <w:rFonts w:eastAsiaTheme="minorEastAsia"/>
        </w:rPr>
        <w:t>være, så størrelsesforholdet er rigtigt?</w:t>
      </w:r>
    </w:p>
    <w:p w14:paraId="34DAEF7A" w14:textId="6F8343E4" w:rsidR="00F24948" w:rsidRDefault="00F24948" w:rsidP="00F24948">
      <w:pPr>
        <w:pStyle w:val="Listeafsnit"/>
        <w:numPr>
          <w:ilvl w:val="0"/>
          <w:numId w:val="4"/>
        </w:numPr>
        <w:spacing w:line="360" w:lineRule="auto"/>
      </w:pPr>
      <w:r>
        <w:rPr>
          <w:rFonts w:eastAsiaTheme="minorEastAsia"/>
        </w:rPr>
        <w:t>Beregn i samme størrelsesforhold, hvor stor solen skal være, og hvor langt væk den skal være.</w:t>
      </w:r>
    </w:p>
    <w:p w14:paraId="4E21DB4F" w14:textId="77777777" w:rsidR="00F24948" w:rsidRDefault="00F24948" w:rsidP="00F24948"/>
    <w:p w14:paraId="34BB0A34" w14:textId="5E77FFE6" w:rsidR="009946D6" w:rsidRDefault="008809EF" w:rsidP="00F24948">
      <w:pPr>
        <w:pStyle w:val="Overskrift2"/>
      </w:pPr>
      <w:r>
        <w:t xml:space="preserve">OPGAVE </w:t>
      </w:r>
      <w:r>
        <w:t>2 - Månens bane om Jorden</w:t>
      </w:r>
    </w:p>
    <w:p w14:paraId="08DD5510" w14:textId="77777777" w:rsidR="008809EF" w:rsidRPr="008809EF" w:rsidRDefault="008809EF" w:rsidP="008809EF"/>
    <w:p w14:paraId="41019D05" w14:textId="1B62C572" w:rsidR="008809EF" w:rsidRDefault="008809EF" w:rsidP="008809EF">
      <w:pPr>
        <w:pStyle w:val="Listeafsnit"/>
        <w:numPr>
          <w:ilvl w:val="0"/>
          <w:numId w:val="6"/>
        </w:numPr>
      </w:pPr>
      <w:r>
        <w:t>Find den største og den mindste afstand mellem Jorden og Månen.</w:t>
      </w:r>
    </w:p>
    <w:p w14:paraId="47DF2F4D" w14:textId="77777777" w:rsidR="008809EF" w:rsidRDefault="008809EF" w:rsidP="008809EF"/>
    <w:p w14:paraId="18B1D421" w14:textId="7D332797" w:rsidR="008809EF" w:rsidRPr="008809EF" w:rsidRDefault="008809EF" w:rsidP="008809EF">
      <w:pPr>
        <w:pStyle w:val="Listeafsnit"/>
        <w:numPr>
          <w:ilvl w:val="0"/>
          <w:numId w:val="6"/>
        </w:numPr>
      </w:pPr>
      <w:r>
        <w:t>Hvad har det med begrebet supermåne at gøre?</w:t>
      </w:r>
    </w:p>
    <w:p w14:paraId="75966198" w14:textId="77777777" w:rsidR="009946D6" w:rsidRDefault="009946D6" w:rsidP="00F24948">
      <w:pPr>
        <w:pStyle w:val="Overskrift2"/>
      </w:pPr>
    </w:p>
    <w:p w14:paraId="03E74430" w14:textId="74631B8F" w:rsidR="00F24948" w:rsidRDefault="00F24948" w:rsidP="00F24948">
      <w:pPr>
        <w:pStyle w:val="Overskrift2"/>
      </w:pPr>
      <w:r>
        <w:t xml:space="preserve">OPGAVE </w:t>
      </w:r>
      <w:r w:rsidR="008809EF">
        <w:t>3</w:t>
      </w:r>
      <w:r>
        <w:t xml:space="preserve"> - Jordens bane om solen</w:t>
      </w:r>
    </w:p>
    <w:p w14:paraId="5A2F9AC9" w14:textId="64CEB112" w:rsidR="00F24948" w:rsidRDefault="00F24948" w:rsidP="008809EF">
      <w:pPr>
        <w:pStyle w:val="Listeafsnit"/>
        <w:numPr>
          <w:ilvl w:val="0"/>
          <w:numId w:val="5"/>
        </w:numPr>
        <w:spacing w:line="360" w:lineRule="auto"/>
      </w:pPr>
      <w:r>
        <w:t xml:space="preserve">Find </w:t>
      </w:r>
      <w:r w:rsidR="009946D6">
        <w:t xml:space="preserve">på nettet </w:t>
      </w:r>
      <w:r>
        <w:t>datoerne i 202</w:t>
      </w:r>
      <w:r w:rsidR="009946D6">
        <w:t>6</w:t>
      </w:r>
      <w:r>
        <w:t>, hvor solen er tættest på jorden og længst fra jorden og find de tilhørende afstande.</w:t>
      </w:r>
    </w:p>
    <w:p w14:paraId="4ABF2AB6" w14:textId="77777777" w:rsidR="009946D6" w:rsidRDefault="009946D6" w:rsidP="009946D6">
      <w:pPr>
        <w:spacing w:line="360" w:lineRule="auto"/>
      </w:pPr>
    </w:p>
    <w:p w14:paraId="054C13BC" w14:textId="27094294" w:rsidR="00703D23" w:rsidRDefault="00F24948" w:rsidP="008809EF">
      <w:pPr>
        <w:pStyle w:val="Listeafsnit"/>
        <w:numPr>
          <w:ilvl w:val="0"/>
          <w:numId w:val="5"/>
        </w:numPr>
        <w:spacing w:line="360" w:lineRule="auto"/>
      </w:pPr>
      <w:r>
        <w:t>Find datoerne for vintersolhverv, sommersolhverv og jævndøgn</w:t>
      </w:r>
      <w:r w:rsidR="009946D6">
        <w:t>.</w:t>
      </w:r>
    </w:p>
    <w:sectPr w:rsidR="00703D23" w:rsidSect="00F249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Noctis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1F6"/>
    <w:multiLevelType w:val="hybridMultilevel"/>
    <w:tmpl w:val="377E5A6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8EA"/>
    <w:multiLevelType w:val="hybridMultilevel"/>
    <w:tmpl w:val="059690C8"/>
    <w:lvl w:ilvl="0" w:tplc="ED4AF9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75D"/>
    <w:multiLevelType w:val="hybridMultilevel"/>
    <w:tmpl w:val="57A4BD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6FFE"/>
    <w:multiLevelType w:val="hybridMultilevel"/>
    <w:tmpl w:val="8EE42B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84515"/>
    <w:multiLevelType w:val="hybridMultilevel"/>
    <w:tmpl w:val="8FD213D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5F71"/>
    <w:multiLevelType w:val="hybridMultilevel"/>
    <w:tmpl w:val="D94CD5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01980">
    <w:abstractNumId w:val="5"/>
  </w:num>
  <w:num w:numId="2" w16cid:durableId="346490415">
    <w:abstractNumId w:val="3"/>
  </w:num>
  <w:num w:numId="3" w16cid:durableId="1647051055">
    <w:abstractNumId w:val="0"/>
  </w:num>
  <w:num w:numId="4" w16cid:durableId="903299638">
    <w:abstractNumId w:val="1"/>
  </w:num>
  <w:num w:numId="5" w16cid:durableId="1503427179">
    <w:abstractNumId w:val="2"/>
  </w:num>
  <w:num w:numId="6" w16cid:durableId="186218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48"/>
    <w:rsid w:val="0003456C"/>
    <w:rsid w:val="000921CF"/>
    <w:rsid w:val="00104D78"/>
    <w:rsid w:val="001A4660"/>
    <w:rsid w:val="002B24CD"/>
    <w:rsid w:val="00427D1A"/>
    <w:rsid w:val="00500526"/>
    <w:rsid w:val="00501917"/>
    <w:rsid w:val="005609BB"/>
    <w:rsid w:val="00613D03"/>
    <w:rsid w:val="00652BCE"/>
    <w:rsid w:val="00703D23"/>
    <w:rsid w:val="00797D98"/>
    <w:rsid w:val="008809EF"/>
    <w:rsid w:val="0092418B"/>
    <w:rsid w:val="009946D6"/>
    <w:rsid w:val="009F0C96"/>
    <w:rsid w:val="00BB3C8E"/>
    <w:rsid w:val="00BC2A13"/>
    <w:rsid w:val="00C93834"/>
    <w:rsid w:val="00E20986"/>
    <w:rsid w:val="00F2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25FF"/>
  <w15:chartTrackingRefBased/>
  <w15:docId w15:val="{D817AA27-AE41-471D-A8BA-BF625C03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48"/>
  </w:style>
  <w:style w:type="paragraph" w:styleId="Overskrift1">
    <w:name w:val="heading 1"/>
    <w:basedOn w:val="Normal"/>
    <w:next w:val="Normal"/>
    <w:link w:val="Overskrift1Tegn"/>
    <w:uiPriority w:val="9"/>
    <w:qFormat/>
    <w:rsid w:val="00F24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4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4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rerskrift">
    <w:name w:val="Lærerskrift"/>
    <w:basedOn w:val="Normal"/>
    <w:link w:val="LrerskriftTegn"/>
    <w:autoRedefine/>
    <w:qFormat/>
    <w:rsid w:val="002B24CD"/>
    <w:pPr>
      <w:spacing w:after="200" w:line="276" w:lineRule="auto"/>
    </w:pPr>
    <w:rPr>
      <w:rFonts w:ascii="Courier New" w:hAnsi="Courier New" w:cs="Courier New"/>
      <w:b/>
      <w:bCs/>
      <w:color w:val="3A7C22" w:themeColor="accent6" w:themeShade="BF"/>
      <w:sz w:val="24"/>
      <w:szCs w:val="24"/>
    </w:rPr>
  </w:style>
  <w:style w:type="character" w:customStyle="1" w:styleId="LrerskriftTegn">
    <w:name w:val="Lærerskrift Tegn"/>
    <w:basedOn w:val="Standardskrifttypeiafsnit"/>
    <w:link w:val="Lrerskrift"/>
    <w:rsid w:val="002B24CD"/>
    <w:rPr>
      <w:rFonts w:ascii="Courier New" w:hAnsi="Courier New" w:cs="Courier New"/>
      <w:b/>
      <w:bCs/>
      <w:color w:val="3A7C22" w:themeColor="accent6" w:themeShade="BF"/>
      <w:sz w:val="24"/>
      <w:szCs w:val="24"/>
    </w:rPr>
  </w:style>
  <w:style w:type="paragraph" w:customStyle="1" w:styleId="VK-tekst">
    <w:name w:val="VK - tekst"/>
    <w:basedOn w:val="Normal"/>
    <w:link w:val="VK-tekstTegn"/>
    <w:autoRedefine/>
    <w:qFormat/>
    <w:rsid w:val="001A4660"/>
    <w:rPr>
      <w:rFonts w:ascii="Poppins" w:hAnsi="Poppins" w:cs="Poppins"/>
    </w:rPr>
  </w:style>
  <w:style w:type="character" w:customStyle="1" w:styleId="VK-tekstTegn">
    <w:name w:val="VK - tekst Tegn"/>
    <w:basedOn w:val="Standardskrifttypeiafsnit"/>
    <w:link w:val="VK-tekst"/>
    <w:rsid w:val="001A4660"/>
    <w:rPr>
      <w:rFonts w:ascii="Poppins" w:hAnsi="Poppins" w:cs="Poppins"/>
    </w:rPr>
  </w:style>
  <w:style w:type="paragraph" w:customStyle="1" w:styleId="VKOverskrift1">
    <w:name w:val="VK Overskrift 1"/>
    <w:basedOn w:val="Normal"/>
    <w:next w:val="VK-tekst"/>
    <w:link w:val="VKOverskrift1Tegn"/>
    <w:qFormat/>
    <w:rsid w:val="001A4660"/>
    <w:rPr>
      <w:rFonts w:ascii="Noctis Light" w:hAnsi="Noctis Light"/>
      <w:b/>
      <w:bCs/>
      <w:color w:val="0F4761" w:themeColor="accent1" w:themeShade="BF"/>
      <w:sz w:val="32"/>
      <w:szCs w:val="32"/>
    </w:rPr>
  </w:style>
  <w:style w:type="character" w:customStyle="1" w:styleId="VKOverskrift1Tegn">
    <w:name w:val="VK Overskrift 1 Tegn"/>
    <w:basedOn w:val="Standardskrifttypeiafsnit"/>
    <w:link w:val="VKOverskrift1"/>
    <w:rsid w:val="001A4660"/>
    <w:rPr>
      <w:rFonts w:ascii="Noctis Light" w:hAnsi="Noctis Light"/>
      <w:b/>
      <w:bCs/>
      <w:color w:val="0F4761" w:themeColor="accent1" w:themeShade="BF"/>
      <w:sz w:val="32"/>
      <w:szCs w:val="32"/>
    </w:rPr>
  </w:style>
  <w:style w:type="paragraph" w:customStyle="1" w:styleId="VKOverskrift2">
    <w:name w:val="VK Overskrift 2"/>
    <w:basedOn w:val="Overskrift2"/>
    <w:next w:val="VK-tekst"/>
    <w:link w:val="VKOverskrift2Tegn"/>
    <w:qFormat/>
    <w:rsid w:val="001A4660"/>
    <w:rPr>
      <w:rFonts w:ascii="Noctis Light" w:hAnsi="Noctis Light"/>
      <w:b/>
      <w:bCs/>
    </w:rPr>
  </w:style>
  <w:style w:type="character" w:customStyle="1" w:styleId="VKOverskrift2Tegn">
    <w:name w:val="VK Overskrift 2 Tegn"/>
    <w:basedOn w:val="Overskrift2Tegn"/>
    <w:link w:val="VKOverskrift2"/>
    <w:rsid w:val="001A4660"/>
    <w:rPr>
      <w:rFonts w:ascii="Noctis Light" w:eastAsiaTheme="majorEastAsia" w:hAnsi="Noctis Light" w:cstheme="majorBidi"/>
      <w:b/>
      <w:bCs/>
      <w:color w:val="0F4761" w:themeColor="accent1" w:themeShade="BF"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A466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24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4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49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49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49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49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49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49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49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49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49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49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49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24948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24948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2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2</cp:revision>
  <dcterms:created xsi:type="dcterms:W3CDTF">2026-01-18T07:46:00Z</dcterms:created>
  <dcterms:modified xsi:type="dcterms:W3CDTF">2026-01-18T07:46:00Z</dcterms:modified>
</cp:coreProperties>
</file>