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62AC2" w14:textId="77777777" w:rsidR="009C4D75" w:rsidRPr="00BA008D" w:rsidRDefault="009C4D75" w:rsidP="00BA008D">
      <w:pPr>
        <w:pStyle w:val="Titel"/>
        <w:jc w:val="center"/>
        <w:rPr>
          <w:rStyle w:val="Strk"/>
          <w:b w:val="0"/>
          <w:bCs w:val="0"/>
        </w:rPr>
      </w:pPr>
      <w:r w:rsidRPr="00BA008D">
        <w:rPr>
          <w:rStyle w:val="Strk"/>
          <w:b w:val="0"/>
          <w:bCs w:val="0"/>
        </w:rPr>
        <w:t>Totalrefleksion</w:t>
      </w:r>
    </w:p>
    <w:p w14:paraId="2EB32DCB" w14:textId="77777777" w:rsidR="009C4D75" w:rsidRPr="00D604AC" w:rsidRDefault="009C4D75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 w:val="28"/>
          <w:szCs w:val="28"/>
        </w:rPr>
      </w:pPr>
    </w:p>
    <w:p w14:paraId="2AF08C01" w14:textId="77777777" w:rsidR="009C4D75" w:rsidRDefault="009C4D75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</w:p>
    <w:p w14:paraId="6937D23C" w14:textId="1A69B7B5" w:rsidR="009C4D75" w:rsidRPr="00D604AC" w:rsidRDefault="009C4D75" w:rsidP="00BA008D">
      <w:pPr>
        <w:pStyle w:val="Overskrift2"/>
      </w:pPr>
      <w:r w:rsidRPr="00D604AC">
        <w:t>Formål</w:t>
      </w:r>
    </w:p>
    <w:p w14:paraId="1D8939C4" w14:textId="77777777" w:rsidR="009C4D75" w:rsidRDefault="009C4D75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Formålet med forsøget er at bestemme grænsevinklen for lys, der sendes fra et legeme med et højt brydningsindeks til luft, som har et mindre brydningsindeks.</w:t>
      </w:r>
    </w:p>
    <w:p w14:paraId="3479D23F" w14:textId="77777777" w:rsidR="009C4D75" w:rsidRDefault="009C4D75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</w:p>
    <w:p w14:paraId="40837DA6" w14:textId="35317124" w:rsidR="009C4D75" w:rsidRDefault="009C4D75" w:rsidP="00BA008D">
      <w:pPr>
        <w:pStyle w:val="Overskrift2"/>
      </w:pPr>
      <w:r w:rsidRPr="00D604AC">
        <w:t>Teori</w:t>
      </w:r>
    </w:p>
    <w:p w14:paraId="0F781D14" w14:textId="77777777" w:rsidR="009C4D75" w:rsidRDefault="009C4D75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Forklar begrebet totalrefleksion og opskriv udtrykket for grænsevinklen:</w:t>
      </w:r>
    </w:p>
    <w:p w14:paraId="0E003E98" w14:textId="77777777" w:rsidR="009C4D75" w:rsidRDefault="009C4D75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</w:p>
    <w:p w14:paraId="3A6DF4C8" w14:textId="77777777" w:rsidR="009C4D75" w:rsidRDefault="009C4D75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</w:p>
    <w:p w14:paraId="275472E7" w14:textId="77777777" w:rsidR="009C4D75" w:rsidRDefault="009C4D75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</w:p>
    <w:p w14:paraId="6DC8BE04" w14:textId="77777777" w:rsidR="009C4D75" w:rsidRDefault="009C4D75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</w:p>
    <w:p w14:paraId="492E7ED6" w14:textId="77777777" w:rsidR="009C4D75" w:rsidRDefault="009C4D75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</w:p>
    <w:p w14:paraId="17C4BA6D" w14:textId="77777777" w:rsidR="009C4D75" w:rsidRDefault="009C4D75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</w:p>
    <w:p w14:paraId="7130A38A" w14:textId="77777777" w:rsidR="009C4D75" w:rsidRDefault="009C4D75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</w:p>
    <w:p w14:paraId="71FECAF5" w14:textId="77777777" w:rsidR="009C4D75" w:rsidRDefault="009C4D75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</w:p>
    <w:p w14:paraId="56BD1383" w14:textId="44CE3464" w:rsidR="009C4D75" w:rsidRPr="00D604AC" w:rsidRDefault="009C4D75" w:rsidP="00BA008D">
      <w:pPr>
        <w:pStyle w:val="Overskrift2"/>
      </w:pPr>
      <w:r w:rsidRPr="00D604AC">
        <w:t>Udførelse</w:t>
      </w:r>
    </w:p>
    <w:p w14:paraId="2EA261D5" w14:textId="61DD83C0" w:rsidR="009C4D75" w:rsidRDefault="009C4D75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Gentag eksperimentet fra før, men vend det halvcirkulære legeme, så strålen går ind ad den buede del, rammer centrum og brydes ved udgangen af den flade side</w:t>
      </w:r>
      <w:r w:rsidR="007A5F77">
        <w:rPr>
          <w:rFonts w:ascii="Times New Roman" w:hAnsi="Times New Roman"/>
          <w:szCs w:val="20"/>
        </w:rPr>
        <w:t>.</w:t>
      </w:r>
      <w:r w:rsidR="007A5F77" w:rsidRPr="007A5F77">
        <w:rPr>
          <w:noProof/>
        </w:rPr>
        <w:t xml:space="preserve"> </w:t>
      </w:r>
      <w:r>
        <w:rPr>
          <w:rFonts w:ascii="Times New Roman" w:hAnsi="Times New Roman"/>
          <w:szCs w:val="20"/>
        </w:rPr>
        <w:t xml:space="preserve"> </w:t>
      </w:r>
    </w:p>
    <w:p w14:paraId="268FE8AB" w14:textId="176B6351" w:rsidR="009C4D75" w:rsidRDefault="009C4D75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Vælg voksende indfaldsvinkler, indtil brydningsvinklen bliver 90°.</w:t>
      </w:r>
    </w:p>
    <w:p w14:paraId="79DDBC1D" w14:textId="0A14511E" w:rsidR="009C4D75" w:rsidRDefault="007A5F77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3018618" wp14:editId="02C2EBE6">
                <wp:simplePos x="0" y="0"/>
                <wp:positionH relativeFrom="column">
                  <wp:posOffset>4323522</wp:posOffset>
                </wp:positionH>
                <wp:positionV relativeFrom="paragraph">
                  <wp:posOffset>96685</wp:posOffset>
                </wp:positionV>
                <wp:extent cx="1923784" cy="1501317"/>
                <wp:effectExtent l="38100" t="0" r="0" b="22860"/>
                <wp:wrapTight wrapText="bothSides">
                  <wp:wrapPolygon edited="0">
                    <wp:start x="11980" y="0"/>
                    <wp:lineTo x="-428" y="0"/>
                    <wp:lineTo x="-428" y="3015"/>
                    <wp:lineTo x="4065" y="4386"/>
                    <wp:lineTo x="5776" y="8772"/>
                    <wp:lineTo x="5776" y="12609"/>
                    <wp:lineTo x="3209" y="18365"/>
                    <wp:lineTo x="18184" y="21655"/>
                    <wp:lineTo x="18826" y="21655"/>
                    <wp:lineTo x="17542" y="17817"/>
                    <wp:lineTo x="17542" y="17543"/>
                    <wp:lineTo x="15617" y="13157"/>
                    <wp:lineTo x="14333" y="8772"/>
                    <wp:lineTo x="14333" y="0"/>
                    <wp:lineTo x="11980" y="0"/>
                  </wp:wrapPolygon>
                </wp:wrapTight>
                <wp:docPr id="24" name="Grup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784" cy="1501317"/>
                          <a:chOff x="0" y="0"/>
                          <a:chExt cx="1923784" cy="1501317"/>
                        </a:xfrm>
                      </wpg:grpSpPr>
                      <wps:wsp>
                        <wps:cNvPr id="17" name="Ellipse 17"/>
                        <wps:cNvSpPr/>
                        <wps:spPr>
                          <a:xfrm>
                            <a:off x="1203782" y="688990"/>
                            <a:ext cx="46784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uppe 23"/>
                        <wpg:cNvGrpSpPr/>
                        <wpg:grpSpPr>
                          <a:xfrm>
                            <a:off x="0" y="0"/>
                            <a:ext cx="1923784" cy="1501317"/>
                            <a:chOff x="0" y="0"/>
                            <a:chExt cx="1923784" cy="1501317"/>
                          </a:xfrm>
                        </wpg:grpSpPr>
                        <wps:wsp>
                          <wps:cNvPr id="16" name="Delvis cirkel 16"/>
                          <wps:cNvSpPr/>
                          <wps:spPr>
                            <a:xfrm>
                              <a:off x="544564" y="0"/>
                              <a:ext cx="1379220" cy="1386840"/>
                            </a:xfrm>
                            <a:prstGeom prst="pie">
                              <a:avLst>
                                <a:gd name="adj1" fmla="val 5408404"/>
                                <a:gd name="adj2" fmla="val 16200000"/>
                              </a:avLst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Lige forbindelse 18"/>
                          <wps:cNvCnPr/>
                          <wps:spPr>
                            <a:xfrm>
                              <a:off x="0" y="23303"/>
                              <a:ext cx="1228695" cy="68899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Lige forbindelse 19"/>
                          <wps:cNvCnPr/>
                          <wps:spPr>
                            <a:xfrm>
                              <a:off x="1233554" y="710255"/>
                              <a:ext cx="421050" cy="79106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Lige forbindelse 20"/>
                          <wps:cNvCnPr/>
                          <wps:spPr>
                            <a:xfrm flipH="1">
                              <a:off x="331913" y="706002"/>
                              <a:ext cx="901065" cy="5486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Lige forbindelse 21"/>
                          <wps:cNvCnPr/>
                          <wps:spPr>
                            <a:xfrm>
                              <a:off x="153108" y="104110"/>
                              <a:ext cx="672155" cy="380734"/>
                            </a:xfrm>
                            <a:prstGeom prst="line">
                              <a:avLst/>
                            </a:prstGeom>
                            <a:ln w="9525"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214B7A1" id="Gruppe 24" o:spid="_x0000_s1026" style="position:absolute;margin-left:340.45pt;margin-top:7.6pt;width:151.5pt;height:118.2pt;z-index:-251657216" coordsize="19237,150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">
                <v:oval id="Ellipse 17" o:spid="_x0000_s1027" style="position:absolute;left:12037;top:6889;width:468;height:4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" fillcolor="#4472c4 [3204]" strokecolor="#1f3763 [1604]" strokeweight="1pt">
                  <v:stroke joinstyle="miter"/>
                </v:oval>
                <v:group id="Gruppe 23" o:spid="_x0000_s1028" style="position:absolute;width:19237;height:15013" coordsize="19237,150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<v:shape id="Delvis cirkel 16" o:spid="_x0000_s1029" style="position:absolute;left:5445;width:13792;height:13868;visibility:visible;mso-wrap-style:square;v-text-anchor:middle" coordsize="1379220,13868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" path="m687915,1386838c307390,1385897,-462,1075206,1,692577,464,309941,309077,,689610,r,693420l687915,1386838xe" fillcolor="#4472c4 [3204]" strokecolor="#1f3763 [1604]" strokeweight="1pt">
                    <v:stroke joinstyle="miter"/>
                    <v:path arrowok="t" o:connecttype="custom" o:connectlocs="687915,1386838;1,692577;689610,0;689610,693420;687915,1386838" o:connectangles="0,0,0,0,0"/>
                  </v:shape>
                  <v:line id="Lige forbindelse 18" o:spid="_x0000_s1030" style="position:absolute;visibility:visible;mso-wrap-style:square" from="0,233" to="12286,71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" strokecolor="#70ad47 [3209]" strokeweight="1pt">
                    <v:stroke joinstyle="miter"/>
                  </v:line>
                  <v:line id="Lige forbindelse 19" o:spid="_x0000_s1031" style="position:absolute;visibility:visible;mso-wrap-style:square" from="12335,7102" to="16546,150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" strokecolor="#70ad47 [3209]" strokeweight=".5pt">
                    <v:stroke joinstyle="miter"/>
                  </v:line>
                  <v:line id="Lige forbindelse 20" o:spid="_x0000_s1032" style="position:absolute;flip:x;visibility:visible;mso-wrap-style:square" from="3319,7060" to="12329,125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" strokecolor="#70ad47 [3209]" strokeweight=".5pt">
                    <v:stroke joinstyle="miter"/>
                  </v:line>
                  <v:line id="Lige forbindelse 21" o:spid="_x0000_s1033" style="position:absolute;visibility:visible;mso-wrap-style:square" from="1531,1041" to="8252,484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" strokecolor="#70ad47 [3209]">
                    <v:stroke endarrow="open" joinstyle="miter"/>
                  </v:line>
                </v:group>
                <w10:wrap type="tight"/>
              </v:group>
            </w:pict>
          </mc:Fallback>
        </mc:AlternateContent>
      </w:r>
      <w:r w:rsidR="009C4D75">
        <w:rPr>
          <w:rFonts w:ascii="Times New Roman" w:hAnsi="Times New Roman"/>
          <w:szCs w:val="20"/>
        </w:rPr>
        <w:t xml:space="preserve">Den indfaldsvinkel, der svarer til, at brydningsvinklen bliver præcis 90°, kaldes </w:t>
      </w:r>
      <w:r w:rsidR="009C4D75">
        <w:rPr>
          <w:rFonts w:ascii="Times New Roman" w:hAnsi="Times New Roman"/>
          <w:bCs/>
          <w:i/>
          <w:szCs w:val="20"/>
        </w:rPr>
        <w:t xml:space="preserve">grænsevinklen </w:t>
      </w:r>
      <m:oMath>
        <m:sSub>
          <m:sSubPr>
            <m:ctrlPr>
              <w:rPr>
                <w:rFonts w:ascii="Cambria Math" w:hAnsi="Cambria Math"/>
                <w:bCs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i</m:t>
            </m:r>
          </m:e>
          <m:sub>
            <m:r>
              <w:rPr>
                <w:rFonts w:ascii="Cambria Math" w:hAnsi="Cambria Math"/>
                <w:szCs w:val="20"/>
                <w:vertAlign w:val="subscript"/>
              </w:rPr>
              <m:t>g</m:t>
            </m:r>
          </m:sub>
        </m:sSub>
        <m:r>
          <w:rPr>
            <w:rFonts w:ascii="Cambria Math" w:hAnsi="Cambria Math"/>
            <w:szCs w:val="20"/>
          </w:rPr>
          <m:t>.</m:t>
        </m:r>
      </m:oMath>
    </w:p>
    <w:p w14:paraId="4A869620" w14:textId="77777777" w:rsidR="009C4D75" w:rsidRPr="00124132" w:rsidRDefault="009C4D75" w:rsidP="009C4D75">
      <w:pPr>
        <w:pStyle w:val="Listeafsnit"/>
        <w:numPr>
          <w:ilvl w:val="0"/>
          <w:numId w:val="1"/>
        </w:num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  <w:r w:rsidRPr="00124132">
        <w:rPr>
          <w:rFonts w:ascii="Times New Roman" w:hAnsi="Times New Roman"/>
          <w:szCs w:val="20"/>
        </w:rPr>
        <w:t>Hvad sker der med lysstrålen, når indfaldsvinklen bliver større end grænsevinklen?</w:t>
      </w:r>
    </w:p>
    <w:p w14:paraId="283A318D" w14:textId="77777777" w:rsidR="009C4D75" w:rsidRDefault="009C4D75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</w:p>
    <w:p w14:paraId="5B8BC596" w14:textId="77777777" w:rsidR="009C4D75" w:rsidRDefault="009C4D75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</w:p>
    <w:p w14:paraId="1C2803C1" w14:textId="35BCB0A7" w:rsidR="009C4D75" w:rsidRPr="00D604AC" w:rsidRDefault="009C4D75" w:rsidP="00BA008D">
      <w:pPr>
        <w:pStyle w:val="Overskrift2"/>
      </w:pPr>
      <w:r>
        <w:t xml:space="preserve">Målinger og </w:t>
      </w:r>
      <w:r w:rsidRPr="00D604AC">
        <w:t>Databehandling</w:t>
      </w:r>
    </w:p>
    <w:p w14:paraId="4624CB0B" w14:textId="77777777" w:rsidR="009C4D75" w:rsidRDefault="009C4D75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Foretag passende målinger og bestem grænsevinklen.</w:t>
      </w:r>
    </w:p>
    <w:p w14:paraId="0C8E4D3A" w14:textId="77777777" w:rsidR="009C4D75" w:rsidRDefault="009C4D75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Målt værdi for grænsevinklen: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i</m:t>
            </m:r>
          </m:e>
          <m:sub>
            <m:r>
              <w:rPr>
                <w:rFonts w:ascii="Cambria Math" w:hAnsi="Cambria Math"/>
                <w:szCs w:val="20"/>
                <w:vertAlign w:val="subscript"/>
              </w:rPr>
              <m:t>g,målt</m:t>
            </m:r>
          </m:sub>
        </m:sSub>
        <m:r>
          <w:rPr>
            <w:rFonts w:ascii="Cambria Math" w:hAnsi="Cambria Math"/>
            <w:szCs w:val="20"/>
          </w:rPr>
          <m:t xml:space="preserve"> =</m:t>
        </m:r>
      </m:oMath>
    </w:p>
    <w:p w14:paraId="4A355095" w14:textId="77777777" w:rsidR="009C4D75" w:rsidRDefault="009C4D75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</w:p>
    <w:p w14:paraId="7A614BE7" w14:textId="77777777" w:rsidR="009C4D75" w:rsidRDefault="009C4D75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</w:p>
    <w:p w14:paraId="01A9CCB7" w14:textId="77777777" w:rsidR="009C4D75" w:rsidRDefault="009C4D75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</w:p>
    <w:p w14:paraId="4578DC69" w14:textId="68F441AE" w:rsidR="009C4D75" w:rsidRDefault="009C4D75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Teoretisk værdi for grænsevinklen: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i</m:t>
            </m:r>
          </m:e>
          <m:sub>
            <m:r>
              <w:rPr>
                <w:rFonts w:ascii="Cambria Math" w:hAnsi="Cambria Math"/>
                <w:szCs w:val="20"/>
                <w:vertAlign w:val="subscript"/>
              </w:rPr>
              <m:t>g,teori</m:t>
            </m:r>
          </m:sub>
        </m:sSub>
        <m:r>
          <w:rPr>
            <w:rFonts w:ascii="Cambria Math" w:hAnsi="Cambria Math"/>
            <w:szCs w:val="20"/>
          </w:rPr>
          <m:t xml:space="preserve"> =</m:t>
        </m:r>
      </m:oMath>
    </w:p>
    <w:p w14:paraId="48AC7B8A" w14:textId="77777777" w:rsidR="009C4D75" w:rsidRDefault="009C4D75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</w:p>
    <w:p w14:paraId="1C0C3D58" w14:textId="77777777" w:rsidR="009C4D75" w:rsidRDefault="009C4D75" w:rsidP="009C4D75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Afvigelse: </w:t>
      </w:r>
    </w:p>
    <w:p w14:paraId="5772E159" w14:textId="77777777" w:rsidR="009C4D75" w:rsidRDefault="009C4D75" w:rsidP="009C4D75">
      <w:pPr>
        <w:rPr>
          <w:rFonts w:ascii="Times New Roman" w:hAnsi="Times New Roman"/>
          <w:b/>
          <w:szCs w:val="20"/>
        </w:rPr>
      </w:pPr>
    </w:p>
    <w:p w14:paraId="7A7E0262" w14:textId="77777777" w:rsidR="00BA008D" w:rsidRDefault="00BA008D" w:rsidP="00BA008D">
      <w:pPr>
        <w:pStyle w:val="Overskrift2"/>
      </w:pPr>
    </w:p>
    <w:p w14:paraId="6D3BEC92" w14:textId="7D888C5F" w:rsidR="009C4D75" w:rsidRPr="00D604AC" w:rsidRDefault="009C4D75" w:rsidP="00BA008D">
      <w:pPr>
        <w:pStyle w:val="Overskrift2"/>
      </w:pPr>
      <w:r w:rsidRPr="00D604AC">
        <w:t>Ko</w:t>
      </w:r>
      <w:r>
        <w:t>n</w:t>
      </w:r>
      <w:r w:rsidRPr="00D604AC">
        <w:t>klusion</w:t>
      </w:r>
    </w:p>
    <w:p w14:paraId="2EEF8F28" w14:textId="77777777" w:rsidR="00FF2DA4" w:rsidRDefault="007A5F77"/>
    <w:sectPr w:rsidR="00FF2DA4" w:rsidSect="00B424A8">
      <w:headerReference w:type="default" r:id="rId7"/>
      <w:footerReference w:type="default" r:id="rId8"/>
      <w:endnotePr>
        <w:numFmt w:val="decimal"/>
      </w:endnotePr>
      <w:pgSz w:w="11906" w:h="16838"/>
      <w:pgMar w:top="1417" w:right="1417" w:bottom="1417" w:left="1417" w:header="1417" w:footer="1417" w:gutter="0"/>
      <w:pgNumType w:start="1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37BBB" w14:textId="77777777" w:rsidR="00CE4942" w:rsidRDefault="00BA008D">
      <w:r>
        <w:separator/>
      </w:r>
    </w:p>
  </w:endnote>
  <w:endnote w:type="continuationSeparator" w:id="0">
    <w:p w14:paraId="2E8E6C96" w14:textId="77777777" w:rsidR="00CE4942" w:rsidRDefault="00BA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12pt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30954"/>
      <w:docPartObj>
        <w:docPartGallery w:val="Page Numbers (Bottom of Page)"/>
        <w:docPartUnique/>
      </w:docPartObj>
    </w:sdtPr>
    <w:sdtEndPr/>
    <w:sdtContent>
      <w:p w14:paraId="7E343021" w14:textId="77777777" w:rsidR="006F383D" w:rsidRDefault="009C4D75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275A2D" w14:textId="77777777" w:rsidR="006F383D" w:rsidRDefault="007A5F77">
    <w:pPr>
      <w:spacing w:before="140" w:line="100" w:lineRule="exac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4460C" w14:textId="77777777" w:rsidR="00CE4942" w:rsidRDefault="00BA008D">
      <w:r>
        <w:separator/>
      </w:r>
    </w:p>
  </w:footnote>
  <w:footnote w:type="continuationSeparator" w:id="0">
    <w:p w14:paraId="7A141F94" w14:textId="77777777" w:rsidR="00CE4942" w:rsidRDefault="00BA0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A588B" w14:textId="77777777" w:rsidR="006F383D" w:rsidRDefault="009C4D75">
    <w:pPr>
      <w:tabs>
        <w:tab w:val="left" w:pos="0"/>
        <w:tab w:val="left" w:pos="851"/>
        <w:tab w:val="left" w:pos="1701"/>
        <w:tab w:val="left" w:pos="2552"/>
        <w:tab w:val="left" w:pos="3403"/>
        <w:tab w:val="left" w:pos="4254"/>
        <w:tab w:val="left" w:pos="5105"/>
        <w:tab w:val="left" w:pos="5955"/>
        <w:tab w:val="left" w:pos="6806"/>
        <w:tab w:val="left" w:pos="7657"/>
        <w:tab w:val="left" w:pos="8508"/>
      </w:tabs>
      <w:rPr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25E8DC" wp14:editId="6D632B37">
              <wp:simplePos x="0" y="0"/>
              <wp:positionH relativeFrom="page">
                <wp:posOffset>899795</wp:posOffset>
              </wp:positionH>
              <wp:positionV relativeFrom="paragraph">
                <wp:posOffset>0</wp:posOffset>
              </wp:positionV>
              <wp:extent cx="5760720" cy="152400"/>
              <wp:effectExtent l="4445" t="0" r="0" b="0"/>
              <wp:wrapNone/>
              <wp:docPr id="1" name="Rektange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DE162" w14:textId="77777777" w:rsidR="006F383D" w:rsidRDefault="009C4D75">
                          <w:pPr>
                            <w:tabs>
                              <w:tab w:val="center" w:pos="4536"/>
                              <w:tab w:val="right" w:pos="9072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7425E8DC" id="Rektangel 1" o:spid="_x0000_s1026" style="position:absolute;margin-left:70.85pt;margin-top:0;width:453.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" o:allowincell="f" filled="f" stroked="f" strokeweight="0">
              <v:textbox inset="0,0,0,0">
                <w:txbxContent>
                  <w:p w14:paraId="107DE162" w14:textId="77777777" w:rsidR="006F383D" w:rsidRDefault="009C4D75">
                    <w:pPr>
                      <w:tabs>
                        <w:tab w:val="center" w:pos="4536"/>
                        <w:tab w:val="right" w:pos="9072"/>
                      </w:tabs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3513885D" w14:textId="77777777" w:rsidR="006F383D" w:rsidRDefault="007A5F77">
    <w:pPr>
      <w:tabs>
        <w:tab w:val="left" w:pos="0"/>
        <w:tab w:val="left" w:pos="851"/>
        <w:tab w:val="left" w:pos="1701"/>
        <w:tab w:val="left" w:pos="2552"/>
        <w:tab w:val="left" w:pos="3403"/>
        <w:tab w:val="left" w:pos="4254"/>
        <w:tab w:val="left" w:pos="5105"/>
        <w:tab w:val="left" w:pos="5955"/>
        <w:tab w:val="left" w:pos="6806"/>
        <w:tab w:val="left" w:pos="7657"/>
        <w:tab w:val="left" w:pos="8508"/>
      </w:tabs>
      <w:spacing w:after="140" w:line="100" w:lineRule="exac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26462"/>
    <w:multiLevelType w:val="hybridMultilevel"/>
    <w:tmpl w:val="1828F752"/>
    <w:lvl w:ilvl="0" w:tplc="B2BC8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/>
  <w:defaultTabStop w:val="1304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D75"/>
    <w:rsid w:val="003D7876"/>
    <w:rsid w:val="007A5F77"/>
    <w:rsid w:val="008B7901"/>
    <w:rsid w:val="009C4D75"/>
    <w:rsid w:val="00B6062A"/>
    <w:rsid w:val="00BA008D"/>
    <w:rsid w:val="00C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8767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C4D75"/>
    <w:pPr>
      <w:widowControl w:val="0"/>
      <w:autoSpaceDE w:val="0"/>
      <w:autoSpaceDN w:val="0"/>
    </w:pPr>
    <w:rPr>
      <w:rFonts w:ascii="Helvetica 12pt" w:eastAsia="Times New Roman" w:hAnsi="Helvetica 12pt" w:cs="Times New Roman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A00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9C4D7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C4D75"/>
    <w:rPr>
      <w:rFonts w:ascii="Helvetica 12pt" w:eastAsia="Times New Roman" w:hAnsi="Helvetica 12pt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9C4D75"/>
    <w:rPr>
      <w:b/>
      <w:bCs/>
    </w:rPr>
  </w:style>
  <w:style w:type="paragraph" w:styleId="Listeafsnit">
    <w:name w:val="List Paragraph"/>
    <w:basedOn w:val="Normal"/>
    <w:uiPriority w:val="34"/>
    <w:qFormat/>
    <w:rsid w:val="009C4D75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BA00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A008D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A00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784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Lønvig</dc:creator>
  <cp:keywords/>
  <dc:description/>
  <cp:lastModifiedBy>Malene Lønvig</cp:lastModifiedBy>
  <cp:revision>4</cp:revision>
  <dcterms:created xsi:type="dcterms:W3CDTF">2017-06-22T08:43:00Z</dcterms:created>
  <dcterms:modified xsi:type="dcterms:W3CDTF">2021-03-15T08:57:00Z</dcterms:modified>
</cp:coreProperties>
</file>