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11B6A" w14:textId="77777777" w:rsidR="005C4947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Effektloven</w:t>
      </w:r>
    </w:p>
    <w:p w14:paraId="3C311B6B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6C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Forsøg-og-fejl-læring</w:t>
      </w:r>
    </w:p>
    <w:p w14:paraId="3C311B6D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6E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proofErr w:type="spellStart"/>
      <w:r w:rsidRPr="00B431E8">
        <w:rPr>
          <w:b/>
          <w:sz w:val="32"/>
          <w:szCs w:val="32"/>
        </w:rPr>
        <w:t>Operant</w:t>
      </w:r>
      <w:proofErr w:type="spellEnd"/>
      <w:r w:rsidRPr="00B431E8">
        <w:rPr>
          <w:b/>
          <w:sz w:val="32"/>
          <w:szCs w:val="32"/>
        </w:rPr>
        <w:t xml:space="preserve"> betingning</w:t>
      </w:r>
    </w:p>
    <w:p w14:paraId="3C311B6F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0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Udslukket adfærd</w:t>
      </w:r>
    </w:p>
    <w:p w14:paraId="3C311B71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2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Positiv forstærkning</w:t>
      </w:r>
    </w:p>
    <w:p w14:paraId="3C311B73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4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Negativ forstærkning</w:t>
      </w:r>
    </w:p>
    <w:p w14:paraId="3C311B75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6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Fejlindlæring</w:t>
      </w:r>
    </w:p>
    <w:p w14:paraId="3C311B77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8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Undgåelsesstrategier</w:t>
      </w:r>
    </w:p>
    <w:p w14:paraId="3C311B79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A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Modkontrol</w:t>
      </w:r>
    </w:p>
    <w:p w14:paraId="3C311B7C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Formning</w:t>
      </w:r>
    </w:p>
    <w:p w14:paraId="3C311B7D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7E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Øjeblikkelig forstærkning</w:t>
      </w:r>
    </w:p>
    <w:p w14:paraId="0275C563" w14:textId="77777777" w:rsidR="00547515" w:rsidRDefault="00547515" w:rsidP="00547515">
      <w:pPr>
        <w:spacing w:line="360" w:lineRule="auto"/>
        <w:rPr>
          <w:b/>
          <w:sz w:val="32"/>
          <w:szCs w:val="32"/>
        </w:rPr>
      </w:pPr>
    </w:p>
    <w:p w14:paraId="3C311B7F" w14:textId="27E11F2D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Tidsbestemt forstærkning</w:t>
      </w:r>
    </w:p>
    <w:p w14:paraId="3C311B80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81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Mængdebestemt forstærkning</w:t>
      </w:r>
    </w:p>
    <w:p w14:paraId="3C311B82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</w:p>
    <w:p w14:paraId="3C311B83" w14:textId="77777777" w:rsidR="001C5066" w:rsidRPr="00B431E8" w:rsidRDefault="001C5066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Uregelmæssig forstærkning</w:t>
      </w:r>
    </w:p>
    <w:p w14:paraId="3C311B84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</w:p>
    <w:p w14:paraId="3C311B85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Klassisk betingning</w:t>
      </w:r>
    </w:p>
    <w:p w14:paraId="3C311B86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</w:p>
    <w:p w14:paraId="3C311B87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Betinget respons</w:t>
      </w:r>
    </w:p>
    <w:p w14:paraId="3C311B88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</w:p>
    <w:p w14:paraId="3C311B89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Ubetinget respons</w:t>
      </w:r>
    </w:p>
    <w:p w14:paraId="3C311B8A" w14:textId="77777777" w:rsidR="00094361" w:rsidRPr="00B431E8" w:rsidRDefault="00094361" w:rsidP="00547515">
      <w:pPr>
        <w:spacing w:line="360" w:lineRule="auto"/>
        <w:rPr>
          <w:b/>
          <w:sz w:val="32"/>
          <w:szCs w:val="32"/>
        </w:rPr>
      </w:pPr>
    </w:p>
    <w:p w14:paraId="3C311B8D" w14:textId="6ED507B1" w:rsidR="001C5066" w:rsidRPr="00B431E8" w:rsidRDefault="00094361" w:rsidP="00547515">
      <w:pPr>
        <w:spacing w:line="360" w:lineRule="auto"/>
        <w:rPr>
          <w:b/>
          <w:sz w:val="32"/>
          <w:szCs w:val="32"/>
        </w:rPr>
      </w:pPr>
      <w:r w:rsidRPr="00B431E8">
        <w:rPr>
          <w:b/>
          <w:sz w:val="32"/>
          <w:szCs w:val="32"/>
        </w:rPr>
        <w:t>Stimulusgeneralisering</w:t>
      </w:r>
    </w:p>
    <w:sectPr w:rsidR="001C5066" w:rsidRPr="00B431E8" w:rsidSect="001C5066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66"/>
    <w:rsid w:val="00094361"/>
    <w:rsid w:val="001C5066"/>
    <w:rsid w:val="00547515"/>
    <w:rsid w:val="005C4947"/>
    <w:rsid w:val="009264C6"/>
    <w:rsid w:val="009D6FDC"/>
    <w:rsid w:val="00B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1B6A"/>
  <w15:docId w15:val="{ABB53425-97A0-4D5B-89C8-AAD42C6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Møldrup</dc:creator>
  <cp:lastModifiedBy>Britt Møldrup</cp:lastModifiedBy>
  <cp:revision>5</cp:revision>
  <cp:lastPrinted>2016-01-05T07:46:00Z</cp:lastPrinted>
  <dcterms:created xsi:type="dcterms:W3CDTF">2016-01-04T09:21:00Z</dcterms:created>
  <dcterms:modified xsi:type="dcterms:W3CDTF">2024-12-03T08:57:00Z</dcterms:modified>
</cp:coreProperties>
</file>