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6625" w14:textId="77777777" w:rsidR="00162EEF" w:rsidRPr="000938D6" w:rsidRDefault="00162EEF" w:rsidP="001B5239">
      <w:pPr>
        <w:jc w:val="both"/>
        <w:rPr>
          <w:rFonts w:ascii="Garamond" w:hAnsi="Garamond"/>
          <w:sz w:val="24"/>
          <w:szCs w:val="24"/>
        </w:rPr>
      </w:pPr>
    </w:p>
    <w:p w14:paraId="3DF661AC" w14:textId="51943296" w:rsidR="00F42E13" w:rsidRPr="000938D6" w:rsidRDefault="0089592B" w:rsidP="001B5239">
      <w:pPr>
        <w:jc w:val="both"/>
        <w:rPr>
          <w:rFonts w:ascii="Garamond" w:hAnsi="Garamond"/>
          <w:b/>
          <w:sz w:val="24"/>
          <w:szCs w:val="24"/>
        </w:rPr>
      </w:pPr>
      <w:r w:rsidRPr="000938D6">
        <w:rPr>
          <w:rFonts w:ascii="Garamond" w:hAnsi="Garamond"/>
          <w:b/>
          <w:sz w:val="24"/>
          <w:szCs w:val="24"/>
        </w:rPr>
        <w:t>1</w:t>
      </w:r>
      <w:r w:rsidR="00781613">
        <w:rPr>
          <w:rFonts w:ascii="Garamond" w:hAnsi="Garamond"/>
          <w:b/>
          <w:sz w:val="24"/>
          <w:szCs w:val="24"/>
        </w:rPr>
        <w:t>hf/</w:t>
      </w:r>
      <w:r w:rsidRPr="000938D6">
        <w:rPr>
          <w:rFonts w:ascii="Garamond" w:hAnsi="Garamond"/>
          <w:b/>
          <w:sz w:val="24"/>
          <w:szCs w:val="24"/>
        </w:rPr>
        <w:t>b</w:t>
      </w:r>
      <w:r w:rsidR="002911EA" w:rsidRPr="000938D6">
        <w:rPr>
          <w:rFonts w:ascii="Garamond" w:hAnsi="Garamond"/>
          <w:b/>
          <w:sz w:val="24"/>
          <w:szCs w:val="24"/>
        </w:rPr>
        <w:t>k</w:t>
      </w:r>
      <w:r w:rsidR="00B3255F" w:rsidRPr="000938D6">
        <w:rPr>
          <w:rFonts w:ascii="Garamond" w:hAnsi="Garamond"/>
          <w:b/>
          <w:sz w:val="24"/>
          <w:szCs w:val="24"/>
        </w:rPr>
        <w:t>,</w:t>
      </w:r>
      <w:r w:rsidRPr="000938D6">
        <w:rPr>
          <w:rFonts w:ascii="Garamond" w:hAnsi="Garamond"/>
          <w:b/>
          <w:sz w:val="24"/>
          <w:szCs w:val="24"/>
        </w:rPr>
        <w:t xml:space="preserve"> </w:t>
      </w:r>
      <w:r w:rsidR="00B3255F" w:rsidRPr="000938D6">
        <w:rPr>
          <w:rFonts w:ascii="Garamond" w:hAnsi="Garamond"/>
          <w:b/>
          <w:sz w:val="24"/>
          <w:szCs w:val="24"/>
        </w:rPr>
        <w:t>oktober-november</w:t>
      </w:r>
      <w:r w:rsidRPr="000938D6">
        <w:rPr>
          <w:rFonts w:ascii="Garamond" w:hAnsi="Garamond"/>
          <w:b/>
          <w:sz w:val="24"/>
          <w:szCs w:val="24"/>
        </w:rPr>
        <w:t xml:space="preserve"> 20</w:t>
      </w:r>
      <w:r w:rsidR="00606C84" w:rsidRPr="000938D6">
        <w:rPr>
          <w:rFonts w:ascii="Garamond" w:hAnsi="Garamond"/>
          <w:b/>
          <w:sz w:val="24"/>
          <w:szCs w:val="24"/>
        </w:rPr>
        <w:t>2</w:t>
      </w:r>
      <w:r w:rsidR="00642CAF">
        <w:rPr>
          <w:rFonts w:ascii="Garamond" w:hAnsi="Garamond"/>
          <w:b/>
          <w:sz w:val="24"/>
          <w:szCs w:val="24"/>
        </w:rPr>
        <w:t>5</w:t>
      </w:r>
      <w:r w:rsidR="002911EA" w:rsidRPr="000938D6">
        <w:rPr>
          <w:rFonts w:ascii="Garamond" w:hAnsi="Garamond"/>
          <w:b/>
          <w:sz w:val="24"/>
          <w:szCs w:val="24"/>
        </w:rPr>
        <w:t>/Alf Gørup Theilgaard</w:t>
      </w:r>
    </w:p>
    <w:p w14:paraId="300DE139" w14:textId="45C1674C" w:rsidR="00350B07" w:rsidRPr="000938D6" w:rsidRDefault="00781613" w:rsidP="001B523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Om eksamensprojektet.</w:t>
      </w:r>
    </w:p>
    <w:p w14:paraId="1F86041A" w14:textId="77777777" w:rsidR="002911EA" w:rsidRPr="000938D6" w:rsidRDefault="00FE02A0" w:rsidP="001B5239">
      <w:pPr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 xml:space="preserve">Vi nærmer os </w:t>
      </w:r>
      <w:r w:rsidR="00B3255F" w:rsidRPr="000938D6">
        <w:rPr>
          <w:rFonts w:ascii="Garamond" w:hAnsi="Garamond"/>
          <w:sz w:val="24"/>
          <w:szCs w:val="24"/>
        </w:rPr>
        <w:t>arbejdet</w:t>
      </w:r>
      <w:r w:rsidR="00491FE1" w:rsidRPr="000938D6">
        <w:rPr>
          <w:rFonts w:ascii="Garamond" w:hAnsi="Garamond"/>
          <w:sz w:val="24"/>
          <w:szCs w:val="24"/>
        </w:rPr>
        <w:t xml:space="preserve"> med</w:t>
      </w:r>
      <w:r w:rsidR="00BA10E1" w:rsidRPr="000938D6">
        <w:rPr>
          <w:rFonts w:ascii="Garamond" w:hAnsi="Garamond"/>
          <w:sz w:val="24"/>
          <w:szCs w:val="24"/>
        </w:rPr>
        <w:t xml:space="preserve"> det afsluttende projekt (eksamensprojektet)</w:t>
      </w:r>
      <w:r w:rsidR="00B3255F" w:rsidRPr="000938D6">
        <w:rPr>
          <w:rFonts w:ascii="Garamond" w:hAnsi="Garamond"/>
          <w:sz w:val="24"/>
          <w:szCs w:val="24"/>
        </w:rPr>
        <w:t>, hvor det i</w:t>
      </w:r>
      <w:r w:rsidR="00BA10E1" w:rsidRPr="000938D6">
        <w:rPr>
          <w:rFonts w:ascii="Garamond" w:hAnsi="Garamond"/>
          <w:b/>
          <w:sz w:val="24"/>
          <w:szCs w:val="24"/>
        </w:rPr>
        <w:t xml:space="preserve"> </w:t>
      </w:r>
      <w:r w:rsidR="00F42E13" w:rsidRPr="000938D6">
        <w:rPr>
          <w:rFonts w:ascii="Garamond" w:hAnsi="Garamond"/>
          <w:bCs/>
          <w:sz w:val="24"/>
          <w:szCs w:val="24"/>
        </w:rPr>
        <w:t>L</w:t>
      </w:r>
      <w:r w:rsidR="00BA10E1" w:rsidRPr="000938D6">
        <w:rPr>
          <w:rFonts w:ascii="Garamond" w:hAnsi="Garamond"/>
          <w:bCs/>
          <w:sz w:val="24"/>
          <w:szCs w:val="24"/>
        </w:rPr>
        <w:t>æreplan</w:t>
      </w:r>
      <w:r w:rsidR="00B3255F" w:rsidRPr="000938D6">
        <w:rPr>
          <w:rFonts w:ascii="Garamond" w:hAnsi="Garamond"/>
          <w:bCs/>
          <w:sz w:val="24"/>
          <w:szCs w:val="24"/>
        </w:rPr>
        <w:t>en</w:t>
      </w:r>
      <w:r w:rsidR="00BA10E1" w:rsidRPr="000938D6">
        <w:rPr>
          <w:rFonts w:ascii="Garamond" w:hAnsi="Garamond"/>
          <w:b/>
          <w:sz w:val="24"/>
          <w:szCs w:val="24"/>
        </w:rPr>
        <w:t xml:space="preserve"> </w:t>
      </w:r>
      <w:r w:rsidR="00BA10E1" w:rsidRPr="000938D6">
        <w:rPr>
          <w:rFonts w:ascii="Garamond" w:hAnsi="Garamond"/>
          <w:bCs/>
          <w:sz w:val="24"/>
          <w:szCs w:val="24"/>
        </w:rPr>
        <w:t>for</w:t>
      </w:r>
      <w:r w:rsidR="00BA10E1" w:rsidRPr="000938D6">
        <w:rPr>
          <w:rFonts w:ascii="Garamond" w:hAnsi="Garamond"/>
          <w:b/>
          <w:sz w:val="24"/>
          <w:szCs w:val="24"/>
        </w:rPr>
        <w:t xml:space="preserve"> Billedkunst c </w:t>
      </w:r>
      <w:r w:rsidR="00B3255F" w:rsidRPr="000938D6">
        <w:rPr>
          <w:rFonts w:ascii="Garamond" w:hAnsi="Garamond"/>
          <w:b/>
          <w:sz w:val="24"/>
          <w:szCs w:val="24"/>
        </w:rPr>
        <w:t xml:space="preserve">– toårigt HF </w:t>
      </w:r>
      <w:r w:rsidR="00BA10E1" w:rsidRPr="000938D6">
        <w:rPr>
          <w:rFonts w:ascii="Garamond" w:hAnsi="Garamond"/>
          <w:b/>
          <w:sz w:val="24"/>
          <w:szCs w:val="24"/>
        </w:rPr>
        <w:t>(2017)</w:t>
      </w:r>
      <w:r w:rsidRPr="000938D6">
        <w:rPr>
          <w:rFonts w:ascii="Garamond" w:hAnsi="Garamond"/>
          <w:sz w:val="24"/>
          <w:szCs w:val="24"/>
        </w:rPr>
        <w:t xml:space="preserve"> </w:t>
      </w:r>
      <w:r w:rsidR="00F42E13" w:rsidRPr="000938D6">
        <w:rPr>
          <w:rFonts w:ascii="Garamond" w:hAnsi="Garamond"/>
          <w:sz w:val="24"/>
          <w:szCs w:val="24"/>
        </w:rPr>
        <w:t>om eksamensprojektet</w:t>
      </w:r>
      <w:r w:rsidR="00587DCE" w:rsidRPr="000938D6">
        <w:rPr>
          <w:rFonts w:ascii="Garamond" w:hAnsi="Garamond"/>
          <w:sz w:val="24"/>
          <w:szCs w:val="24"/>
        </w:rPr>
        <w:t xml:space="preserve"> hedder:</w:t>
      </w:r>
    </w:p>
    <w:p w14:paraId="73581C5A" w14:textId="77777777" w:rsidR="00BA10E1" w:rsidRPr="000938D6" w:rsidRDefault="00BA10E1" w:rsidP="001B5239">
      <w:pPr>
        <w:jc w:val="both"/>
        <w:rPr>
          <w:rFonts w:ascii="Garamond" w:hAnsi="Garamond"/>
          <w:b/>
          <w:i/>
          <w:sz w:val="24"/>
          <w:szCs w:val="24"/>
        </w:rPr>
      </w:pPr>
      <w:r w:rsidRPr="000938D6">
        <w:rPr>
          <w:rFonts w:ascii="Garamond" w:hAnsi="Garamond"/>
          <w:b/>
          <w:i/>
          <w:sz w:val="24"/>
          <w:szCs w:val="24"/>
        </w:rPr>
        <w:t xml:space="preserve">”Imod slutningen af undervisningsperioden </w:t>
      </w:r>
      <w:r w:rsidR="00B3255F" w:rsidRPr="000938D6">
        <w:rPr>
          <w:rFonts w:ascii="Garamond" w:hAnsi="Garamond"/>
          <w:b/>
          <w:i/>
          <w:sz w:val="24"/>
          <w:szCs w:val="24"/>
        </w:rPr>
        <w:t>gennemfører eleverne</w:t>
      </w:r>
      <w:r w:rsidRPr="000938D6">
        <w:rPr>
          <w:rFonts w:ascii="Garamond" w:hAnsi="Garamond"/>
          <w:b/>
          <w:i/>
          <w:sz w:val="24"/>
          <w:szCs w:val="24"/>
        </w:rPr>
        <w:t xml:space="preserve"> et selvstændigt, individuelt eksamensprojekt</w:t>
      </w:r>
      <w:r w:rsidR="00B3255F" w:rsidRPr="000938D6">
        <w:rPr>
          <w:rFonts w:ascii="Garamond" w:hAnsi="Garamond"/>
          <w:b/>
          <w:i/>
          <w:sz w:val="24"/>
          <w:szCs w:val="24"/>
        </w:rPr>
        <w:t>.</w:t>
      </w:r>
      <w:r w:rsidRPr="000938D6">
        <w:rPr>
          <w:rFonts w:ascii="Garamond" w:hAnsi="Garamond"/>
          <w:b/>
          <w:i/>
          <w:sz w:val="24"/>
          <w:szCs w:val="24"/>
        </w:rPr>
        <w:t xml:space="preserve"> </w:t>
      </w:r>
      <w:r w:rsidR="00B3255F" w:rsidRPr="000938D6">
        <w:rPr>
          <w:rFonts w:ascii="Garamond" w:hAnsi="Garamond"/>
          <w:b/>
          <w:i/>
          <w:sz w:val="24"/>
          <w:szCs w:val="24"/>
        </w:rPr>
        <w:t>I eksamensprojektet arbejder eleverne med at</w:t>
      </w:r>
      <w:r w:rsidRPr="000938D6">
        <w:rPr>
          <w:rFonts w:ascii="Garamond" w:hAnsi="Garamond"/>
          <w:b/>
          <w:i/>
          <w:sz w:val="24"/>
          <w:szCs w:val="24"/>
        </w:rPr>
        <w:t xml:space="preserve"> undersøge</w:t>
      </w:r>
      <w:r w:rsidR="00B3255F" w:rsidRPr="000938D6">
        <w:rPr>
          <w:rFonts w:ascii="Garamond" w:hAnsi="Garamond"/>
          <w:b/>
          <w:i/>
          <w:sz w:val="24"/>
          <w:szCs w:val="24"/>
        </w:rPr>
        <w:t xml:space="preserve"> et emne eller en </w:t>
      </w:r>
      <w:r w:rsidRPr="000938D6">
        <w:rPr>
          <w:rFonts w:ascii="Garamond" w:hAnsi="Garamond"/>
          <w:b/>
          <w:i/>
          <w:sz w:val="24"/>
          <w:szCs w:val="24"/>
        </w:rPr>
        <w:t>problemstilling</w:t>
      </w:r>
      <w:r w:rsidR="00B3255F" w:rsidRPr="000938D6">
        <w:rPr>
          <w:rFonts w:ascii="Garamond" w:hAnsi="Garamond"/>
          <w:b/>
          <w:i/>
          <w:sz w:val="24"/>
          <w:szCs w:val="24"/>
        </w:rPr>
        <w:t>, som læreren formulerer,</w:t>
      </w:r>
      <w:r w:rsidRPr="000938D6">
        <w:rPr>
          <w:rFonts w:ascii="Garamond" w:hAnsi="Garamond"/>
          <w:b/>
          <w:i/>
          <w:sz w:val="24"/>
          <w:szCs w:val="24"/>
        </w:rPr>
        <w:t xml:space="preserve"> gennem en vekselvirkning mellem praksis</w:t>
      </w:r>
      <w:r w:rsidR="00B3255F" w:rsidRPr="000938D6">
        <w:rPr>
          <w:rFonts w:ascii="Garamond" w:hAnsi="Garamond"/>
          <w:b/>
          <w:i/>
          <w:sz w:val="24"/>
          <w:szCs w:val="24"/>
        </w:rPr>
        <w:t xml:space="preserve"> og</w:t>
      </w:r>
      <w:r w:rsidRPr="000938D6">
        <w:rPr>
          <w:rFonts w:ascii="Garamond" w:hAnsi="Garamond"/>
          <w:b/>
          <w:i/>
          <w:sz w:val="24"/>
          <w:szCs w:val="24"/>
        </w:rPr>
        <w:t xml:space="preserve"> analys</w:t>
      </w:r>
      <w:r w:rsidR="00B3255F" w:rsidRPr="000938D6">
        <w:rPr>
          <w:rFonts w:ascii="Garamond" w:hAnsi="Garamond"/>
          <w:b/>
          <w:i/>
          <w:sz w:val="24"/>
          <w:szCs w:val="24"/>
        </w:rPr>
        <w:t>e</w:t>
      </w:r>
      <w:r w:rsidRPr="000938D6">
        <w:rPr>
          <w:rFonts w:ascii="Garamond" w:hAnsi="Garamond"/>
          <w:b/>
          <w:i/>
          <w:sz w:val="24"/>
          <w:szCs w:val="24"/>
        </w:rPr>
        <w:t xml:space="preserve">. Eksamensprojektet inkluderer elevernes egne eksperimenterende undersøgelser i form af praktisk, kunstnerisk arbejde. Læreren optræder som vejleder”. </w:t>
      </w:r>
    </w:p>
    <w:p w14:paraId="1644B0C5" w14:textId="3683CDBB" w:rsidR="002911EA" w:rsidRPr="000938D6" w:rsidRDefault="00DB64DD" w:rsidP="001B5239">
      <w:pPr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>Meningen er altså, at din</w:t>
      </w:r>
      <w:r w:rsidR="002911EA" w:rsidRPr="000938D6">
        <w:rPr>
          <w:rFonts w:ascii="Garamond" w:hAnsi="Garamond"/>
          <w:sz w:val="24"/>
          <w:szCs w:val="24"/>
        </w:rPr>
        <w:t xml:space="preserve"> selvstændighed og forståelse </w:t>
      </w:r>
      <w:r w:rsidR="00606C84" w:rsidRPr="000938D6">
        <w:rPr>
          <w:rFonts w:ascii="Garamond" w:hAnsi="Garamond"/>
          <w:sz w:val="24"/>
          <w:szCs w:val="24"/>
        </w:rPr>
        <w:t>viser sig</w:t>
      </w:r>
      <w:r w:rsidR="002911EA" w:rsidRPr="000938D6">
        <w:rPr>
          <w:rFonts w:ascii="Garamond" w:hAnsi="Garamond"/>
          <w:sz w:val="24"/>
          <w:szCs w:val="24"/>
        </w:rPr>
        <w:t xml:space="preserve"> i slutprojektet, som er et problemorienteret projekt</w:t>
      </w:r>
      <w:r w:rsidRPr="000938D6">
        <w:rPr>
          <w:rFonts w:ascii="Garamond" w:hAnsi="Garamond"/>
          <w:sz w:val="24"/>
          <w:szCs w:val="24"/>
        </w:rPr>
        <w:t>. Du</w:t>
      </w:r>
      <w:r w:rsidR="002911EA" w:rsidRPr="000938D6">
        <w:rPr>
          <w:rFonts w:ascii="Garamond" w:hAnsi="Garamond"/>
          <w:sz w:val="24"/>
          <w:szCs w:val="24"/>
        </w:rPr>
        <w:t xml:space="preserve"> skal således kunne vise</w:t>
      </w:r>
      <w:r w:rsidRPr="000938D6">
        <w:rPr>
          <w:rFonts w:ascii="Garamond" w:hAnsi="Garamond"/>
          <w:sz w:val="24"/>
          <w:szCs w:val="24"/>
        </w:rPr>
        <w:t>, at du</w:t>
      </w:r>
      <w:r w:rsidR="002911EA" w:rsidRPr="000938D6">
        <w:rPr>
          <w:rFonts w:ascii="Garamond" w:hAnsi="Garamond"/>
          <w:sz w:val="24"/>
          <w:szCs w:val="24"/>
        </w:rPr>
        <w:t xml:space="preserve"> kan vælge de rette metoder og strategier, </w:t>
      </w:r>
      <w:r w:rsidRPr="000938D6">
        <w:rPr>
          <w:rFonts w:ascii="Garamond" w:hAnsi="Garamond"/>
          <w:sz w:val="24"/>
          <w:szCs w:val="24"/>
        </w:rPr>
        <w:t>og at du</w:t>
      </w:r>
      <w:r w:rsidR="002911EA" w:rsidRPr="000938D6">
        <w:rPr>
          <w:rFonts w:ascii="Garamond" w:hAnsi="Garamond"/>
          <w:sz w:val="24"/>
          <w:szCs w:val="24"/>
        </w:rPr>
        <w:t xml:space="preserve"> kan forklare valg og fravalg til eksamen. Processen er vigtig!</w:t>
      </w:r>
    </w:p>
    <w:p w14:paraId="643E23A5" w14:textId="2F35716A" w:rsidR="002911EA" w:rsidRDefault="002911EA" w:rsidP="001B5239">
      <w:pPr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>Eksamensprojektet er individuelt (men der kan samarbejdes i processen)</w:t>
      </w:r>
    </w:p>
    <w:p w14:paraId="304CB3C5" w14:textId="4900518A" w:rsidR="00E610E9" w:rsidRPr="00E610E9" w:rsidRDefault="00E610E9" w:rsidP="001B5239">
      <w:pPr>
        <w:jc w:val="both"/>
        <w:rPr>
          <w:rFonts w:ascii="Garamond" w:hAnsi="Garamond"/>
          <w:i/>
          <w:iCs/>
          <w:sz w:val="24"/>
          <w:szCs w:val="24"/>
        </w:rPr>
      </w:pPr>
      <w:r w:rsidRPr="00E610E9">
        <w:rPr>
          <w:rFonts w:ascii="Garamond" w:hAnsi="Garamond"/>
          <w:i/>
          <w:iCs/>
          <w:sz w:val="24"/>
          <w:szCs w:val="24"/>
        </w:rPr>
        <w:t>Vi påbegynder arbejdet i uge 43, men arbejder også med andre ”teori-analyse-praksis” emner.</w:t>
      </w:r>
    </w:p>
    <w:p w14:paraId="3EEA65FB" w14:textId="61DB1EC5" w:rsidR="002911EA" w:rsidRPr="000938D6" w:rsidRDefault="00E610E9" w:rsidP="001B523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</w:t>
      </w:r>
      <w:r w:rsidR="002911EA" w:rsidRPr="000938D6">
        <w:rPr>
          <w:rFonts w:ascii="Garamond" w:hAnsi="Garamond"/>
          <w:b/>
          <w:sz w:val="24"/>
          <w:szCs w:val="24"/>
        </w:rPr>
        <w:t xml:space="preserve">ema/område </w:t>
      </w:r>
      <w:r>
        <w:rPr>
          <w:rFonts w:ascii="Garamond" w:hAnsi="Garamond"/>
          <w:b/>
          <w:sz w:val="24"/>
          <w:szCs w:val="24"/>
        </w:rPr>
        <w:t>for eksamensprojektet er:</w:t>
      </w:r>
    </w:p>
    <w:p w14:paraId="460F1237" w14:textId="2E4467AD" w:rsidR="002E7C22" w:rsidRPr="000938D6" w:rsidRDefault="0089592B" w:rsidP="001B5239">
      <w:pPr>
        <w:pStyle w:val="NormalWeb"/>
        <w:jc w:val="both"/>
        <w:rPr>
          <w:rFonts w:ascii="Garamond" w:hAnsi="Garamond"/>
          <w:sz w:val="28"/>
          <w:szCs w:val="28"/>
        </w:rPr>
      </w:pPr>
      <w:r w:rsidRPr="000938D6">
        <w:rPr>
          <w:rFonts w:ascii="Garamond" w:hAnsi="Garamond"/>
          <w:b/>
          <w:sz w:val="28"/>
          <w:szCs w:val="28"/>
        </w:rPr>
        <w:t>”</w:t>
      </w:r>
      <w:r w:rsidR="001B5239" w:rsidRPr="000938D6">
        <w:rPr>
          <w:rFonts w:ascii="Garamond" w:hAnsi="Garamond"/>
          <w:b/>
          <w:sz w:val="28"/>
          <w:szCs w:val="28"/>
        </w:rPr>
        <w:t>Samtidsk</w:t>
      </w:r>
      <w:r w:rsidRPr="000938D6">
        <w:rPr>
          <w:rFonts w:ascii="Garamond" w:hAnsi="Garamond"/>
          <w:b/>
          <w:sz w:val="28"/>
          <w:szCs w:val="28"/>
        </w:rPr>
        <w:t>unst, der skaber debat”</w:t>
      </w:r>
      <w:r w:rsidR="002E7C22" w:rsidRPr="000938D6">
        <w:rPr>
          <w:rFonts w:ascii="Garamond" w:hAnsi="Garamond"/>
          <w:sz w:val="28"/>
          <w:szCs w:val="28"/>
        </w:rPr>
        <w:t xml:space="preserve"> </w:t>
      </w:r>
      <w:r w:rsidR="00E610E9">
        <w:rPr>
          <w:rFonts w:ascii="Garamond" w:hAnsi="Garamond"/>
          <w:sz w:val="28"/>
          <w:szCs w:val="28"/>
        </w:rPr>
        <w:t xml:space="preserve">- </w:t>
      </w:r>
    </w:p>
    <w:p w14:paraId="4B3AAB1C" w14:textId="6F48EAD2" w:rsidR="001B5239" w:rsidRPr="000938D6" w:rsidRDefault="001B5239" w:rsidP="001B5239">
      <w:pPr>
        <w:pStyle w:val="NormalWeb"/>
        <w:jc w:val="both"/>
        <w:rPr>
          <w:rFonts w:ascii="Garamond" w:hAnsi="Garamond"/>
        </w:rPr>
      </w:pPr>
      <w:r w:rsidRPr="000938D6">
        <w:rPr>
          <w:rFonts w:ascii="Garamond" w:hAnsi="Garamond"/>
        </w:rPr>
        <w:t>(</w:t>
      </w:r>
      <w:r w:rsidR="002E1736">
        <w:rPr>
          <w:rFonts w:ascii="Garamond" w:hAnsi="Garamond"/>
        </w:rPr>
        <w:t>Se inspiration/ppt om kunst, der skaber debat</w:t>
      </w:r>
      <w:r w:rsidRPr="000938D6">
        <w:rPr>
          <w:rFonts w:ascii="Garamond" w:hAnsi="Garamond"/>
        </w:rPr>
        <w:t>)</w:t>
      </w:r>
    </w:p>
    <w:p w14:paraId="24C336ED" w14:textId="77777777" w:rsidR="00491FE1" w:rsidRPr="000938D6" w:rsidRDefault="001B5239" w:rsidP="001B5239">
      <w:pPr>
        <w:jc w:val="both"/>
        <w:rPr>
          <w:rFonts w:ascii="Garamond" w:hAnsi="Garamond"/>
          <w:sz w:val="24"/>
          <w:szCs w:val="24"/>
          <w:u w:val="single"/>
        </w:rPr>
      </w:pPr>
      <w:r w:rsidRPr="000938D6">
        <w:rPr>
          <w:rFonts w:ascii="Garamond" w:hAnsi="Garamond"/>
          <w:sz w:val="24"/>
          <w:szCs w:val="24"/>
          <w:u w:val="single"/>
        </w:rPr>
        <w:t xml:space="preserve">Samtidskunst betyder </w:t>
      </w:r>
      <w:r w:rsidRPr="000938D6">
        <w:rPr>
          <w:rFonts w:ascii="Garamond" w:hAnsi="Garamond"/>
          <w:i/>
          <w:sz w:val="24"/>
          <w:szCs w:val="24"/>
          <w:u w:val="single"/>
        </w:rPr>
        <w:t xml:space="preserve">både </w:t>
      </w:r>
      <w:r w:rsidRPr="000938D6">
        <w:rPr>
          <w:rFonts w:ascii="Garamond" w:hAnsi="Garamond"/>
          <w:sz w:val="24"/>
          <w:szCs w:val="24"/>
          <w:u w:val="single"/>
        </w:rPr>
        <w:t xml:space="preserve">at det er lavet nu </w:t>
      </w:r>
      <w:r w:rsidRPr="000938D6">
        <w:rPr>
          <w:rFonts w:ascii="Garamond" w:hAnsi="Garamond"/>
          <w:i/>
          <w:sz w:val="24"/>
          <w:szCs w:val="24"/>
          <w:u w:val="single"/>
        </w:rPr>
        <w:t>og</w:t>
      </w:r>
      <w:r w:rsidRPr="000938D6">
        <w:rPr>
          <w:rFonts w:ascii="Garamond" w:hAnsi="Garamond"/>
          <w:sz w:val="24"/>
          <w:szCs w:val="24"/>
          <w:u w:val="single"/>
        </w:rPr>
        <w:t xml:space="preserve"> at det forholder sig til samtiden.</w:t>
      </w:r>
    </w:p>
    <w:p w14:paraId="701EEF32" w14:textId="097C1EA4" w:rsidR="001B5239" w:rsidRPr="000938D6" w:rsidRDefault="002E1736" w:rsidP="001B523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Normalt</w:t>
      </w:r>
      <w:r w:rsidR="001B5239" w:rsidRPr="000938D6">
        <w:rPr>
          <w:rFonts w:ascii="Garamond" w:hAnsi="Garamond"/>
          <w:sz w:val="24"/>
          <w:szCs w:val="24"/>
        </w:rPr>
        <w:t xml:space="preserve"> vælge</w:t>
      </w:r>
      <w:r>
        <w:rPr>
          <w:rFonts w:ascii="Garamond" w:hAnsi="Garamond"/>
          <w:sz w:val="24"/>
          <w:szCs w:val="24"/>
        </w:rPr>
        <w:t>s</w:t>
      </w:r>
      <w:r w:rsidR="001B5239" w:rsidRPr="000938D6">
        <w:rPr>
          <w:rFonts w:ascii="Garamond" w:hAnsi="Garamond"/>
          <w:sz w:val="24"/>
          <w:szCs w:val="24"/>
        </w:rPr>
        <w:t xml:space="preserve"> 1-2 kunstnere, som du lader dig inspirere af. Du kan være inspireret af f.eks. materialet, eller ideen/indholdet eller selve udtrykket. Eller alle tre dele.</w:t>
      </w:r>
    </w:p>
    <w:p w14:paraId="6DCB4DD8" w14:textId="77777777" w:rsidR="001B5239" w:rsidRPr="000938D6" w:rsidRDefault="001B5239" w:rsidP="001B5239">
      <w:pPr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>Du skal kunne forklare</w:t>
      </w:r>
    </w:p>
    <w:p w14:paraId="2B763AE6" w14:textId="77777777" w:rsidR="001B5239" w:rsidRPr="000938D6" w:rsidRDefault="001B5239" w:rsidP="001B5239">
      <w:pPr>
        <w:pStyle w:val="Listeafsni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>Hvordan du er inspireret af den valgte kunstner (eller de valgte kunstnere)</w:t>
      </w:r>
    </w:p>
    <w:p w14:paraId="71BE64E4" w14:textId="77777777" w:rsidR="001B5239" w:rsidRPr="000938D6" w:rsidRDefault="001B5239" w:rsidP="001B5239">
      <w:pPr>
        <w:pStyle w:val="Listeafsni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>Hvordan det er kunst, der skaber debat</w:t>
      </w:r>
    </w:p>
    <w:p w14:paraId="303168C7" w14:textId="77777777" w:rsidR="001B5239" w:rsidRPr="000938D6" w:rsidRDefault="001B5239" w:rsidP="001B5239">
      <w:pPr>
        <w:pStyle w:val="Listeafsni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>Hvordan det er samtidskunst</w:t>
      </w:r>
    </w:p>
    <w:p w14:paraId="728D6E23" w14:textId="77777777" w:rsidR="001B5239" w:rsidRPr="000938D6" w:rsidRDefault="001B5239" w:rsidP="001B5239">
      <w:pPr>
        <w:pStyle w:val="Listeafsnit"/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>Valg og fravalg</w:t>
      </w:r>
    </w:p>
    <w:p w14:paraId="36C7185F" w14:textId="79785E2A" w:rsidR="002911EA" w:rsidRPr="000938D6" w:rsidRDefault="002911EA" w:rsidP="001B5239">
      <w:pPr>
        <w:jc w:val="both"/>
        <w:rPr>
          <w:rFonts w:ascii="Garamond" w:hAnsi="Garamond"/>
          <w:sz w:val="24"/>
          <w:szCs w:val="24"/>
        </w:rPr>
      </w:pPr>
      <w:r w:rsidRPr="000938D6">
        <w:rPr>
          <w:rFonts w:ascii="Garamond" w:hAnsi="Garamond"/>
          <w:sz w:val="24"/>
          <w:szCs w:val="24"/>
        </w:rPr>
        <w:t xml:space="preserve">Sørg for hele tiden at kunne dokumentere processen via skitser til projektet </w:t>
      </w:r>
    </w:p>
    <w:p w14:paraId="19C16C4B" w14:textId="0BCBBEE6" w:rsidR="00606C84" w:rsidRPr="000938D6" w:rsidRDefault="00606C84" w:rsidP="001B5239">
      <w:pPr>
        <w:jc w:val="both"/>
        <w:rPr>
          <w:rFonts w:ascii="Garamond" w:hAnsi="Garamond"/>
          <w:sz w:val="24"/>
          <w:szCs w:val="24"/>
        </w:rPr>
      </w:pPr>
    </w:p>
    <w:p w14:paraId="1B8FF5CF" w14:textId="77777777" w:rsidR="00606C84" w:rsidRPr="000938D6" w:rsidRDefault="00606C84" w:rsidP="001B5239">
      <w:pPr>
        <w:jc w:val="both"/>
        <w:rPr>
          <w:rFonts w:ascii="Garamond" w:hAnsi="Garamond"/>
          <w:sz w:val="24"/>
          <w:szCs w:val="24"/>
        </w:rPr>
      </w:pPr>
    </w:p>
    <w:p w14:paraId="0EFEBE78" w14:textId="77777777" w:rsidR="00350B07" w:rsidRPr="000938D6" w:rsidRDefault="00350B07" w:rsidP="001B5239">
      <w:pPr>
        <w:jc w:val="both"/>
        <w:rPr>
          <w:rFonts w:ascii="Garamond" w:hAnsi="Garamond"/>
          <w:i/>
          <w:sz w:val="24"/>
          <w:szCs w:val="24"/>
        </w:rPr>
      </w:pPr>
    </w:p>
    <w:p w14:paraId="5DDDBFC8" w14:textId="77777777" w:rsidR="002911EA" w:rsidRPr="000938D6" w:rsidRDefault="002911EA" w:rsidP="001B5239">
      <w:pPr>
        <w:jc w:val="both"/>
        <w:rPr>
          <w:rFonts w:ascii="Garamond" w:hAnsi="Garamond"/>
          <w:sz w:val="24"/>
          <w:szCs w:val="24"/>
        </w:rPr>
      </w:pPr>
    </w:p>
    <w:p w14:paraId="1F1352B8" w14:textId="77777777" w:rsidR="00F42E13" w:rsidRPr="000938D6" w:rsidRDefault="00F42E13" w:rsidP="001B5239">
      <w:pPr>
        <w:jc w:val="both"/>
        <w:rPr>
          <w:rFonts w:ascii="Garamond" w:hAnsi="Garamond"/>
          <w:sz w:val="24"/>
          <w:szCs w:val="24"/>
        </w:rPr>
      </w:pPr>
    </w:p>
    <w:sectPr w:rsidR="00F42E13" w:rsidRPr="000938D6" w:rsidSect="00162E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D2C9" w14:textId="77777777" w:rsidR="004558B2" w:rsidRDefault="004558B2" w:rsidP="00F42E13">
      <w:pPr>
        <w:spacing w:after="0" w:line="240" w:lineRule="auto"/>
      </w:pPr>
      <w:r>
        <w:separator/>
      </w:r>
    </w:p>
  </w:endnote>
  <w:endnote w:type="continuationSeparator" w:id="0">
    <w:p w14:paraId="36A6911B" w14:textId="77777777" w:rsidR="004558B2" w:rsidRDefault="004558B2" w:rsidP="00F4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531B" w14:textId="77777777" w:rsidR="004558B2" w:rsidRDefault="004558B2" w:rsidP="00F42E13">
      <w:pPr>
        <w:spacing w:after="0" w:line="240" w:lineRule="auto"/>
      </w:pPr>
      <w:r>
        <w:separator/>
      </w:r>
    </w:p>
  </w:footnote>
  <w:footnote w:type="continuationSeparator" w:id="0">
    <w:p w14:paraId="7BDBB5FA" w14:textId="77777777" w:rsidR="004558B2" w:rsidRDefault="004558B2" w:rsidP="00F42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40EBA"/>
    <w:multiLevelType w:val="hybridMultilevel"/>
    <w:tmpl w:val="3BCEB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420C8"/>
    <w:multiLevelType w:val="hybridMultilevel"/>
    <w:tmpl w:val="F80A4ADC"/>
    <w:lvl w:ilvl="0" w:tplc="D2520F8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13"/>
    <w:rsid w:val="000275C1"/>
    <w:rsid w:val="00086C67"/>
    <w:rsid w:val="000938D6"/>
    <w:rsid w:val="000F4139"/>
    <w:rsid w:val="00110DF4"/>
    <w:rsid w:val="00162EEF"/>
    <w:rsid w:val="00174163"/>
    <w:rsid w:val="001B5239"/>
    <w:rsid w:val="002911EA"/>
    <w:rsid w:val="002D5F95"/>
    <w:rsid w:val="002E1736"/>
    <w:rsid w:val="002E7C22"/>
    <w:rsid w:val="002F7533"/>
    <w:rsid w:val="00301138"/>
    <w:rsid w:val="00340AF8"/>
    <w:rsid w:val="00350B07"/>
    <w:rsid w:val="003851C1"/>
    <w:rsid w:val="003F7C11"/>
    <w:rsid w:val="00427F06"/>
    <w:rsid w:val="00433758"/>
    <w:rsid w:val="004558B2"/>
    <w:rsid w:val="0048701F"/>
    <w:rsid w:val="00491FE1"/>
    <w:rsid w:val="004C3D38"/>
    <w:rsid w:val="004E7185"/>
    <w:rsid w:val="00587DCE"/>
    <w:rsid w:val="005D0CA1"/>
    <w:rsid w:val="005D1AA7"/>
    <w:rsid w:val="005E4C0D"/>
    <w:rsid w:val="00606C84"/>
    <w:rsid w:val="00642CAF"/>
    <w:rsid w:val="006C7513"/>
    <w:rsid w:val="006E465E"/>
    <w:rsid w:val="0071470A"/>
    <w:rsid w:val="00746078"/>
    <w:rsid w:val="00781613"/>
    <w:rsid w:val="0079142B"/>
    <w:rsid w:val="007F329F"/>
    <w:rsid w:val="0086172E"/>
    <w:rsid w:val="0089592B"/>
    <w:rsid w:val="008B15DE"/>
    <w:rsid w:val="009626CB"/>
    <w:rsid w:val="00997677"/>
    <w:rsid w:val="00B3255F"/>
    <w:rsid w:val="00B86670"/>
    <w:rsid w:val="00BA10E1"/>
    <w:rsid w:val="00BB6DC3"/>
    <w:rsid w:val="00BF06A3"/>
    <w:rsid w:val="00C67F87"/>
    <w:rsid w:val="00DB64DD"/>
    <w:rsid w:val="00E1720B"/>
    <w:rsid w:val="00E254BF"/>
    <w:rsid w:val="00E610E9"/>
    <w:rsid w:val="00ED1EEF"/>
    <w:rsid w:val="00EF1E0B"/>
    <w:rsid w:val="00F01009"/>
    <w:rsid w:val="00F101D6"/>
    <w:rsid w:val="00F30178"/>
    <w:rsid w:val="00F30588"/>
    <w:rsid w:val="00F42E13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6D70"/>
  <w15:docId w15:val="{25A2AA6C-96CA-4471-BFF0-5ACBD2CA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F42E1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42E1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42E13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F42E1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2911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7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2E7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4B1CD-1AF0-4EA3-B3E9-3A490E4D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Alf Gørup Theilgaard</cp:lastModifiedBy>
  <cp:revision>4</cp:revision>
  <cp:lastPrinted>2016-04-19T11:43:00Z</cp:lastPrinted>
  <dcterms:created xsi:type="dcterms:W3CDTF">2025-10-07T17:11:00Z</dcterms:created>
  <dcterms:modified xsi:type="dcterms:W3CDTF">2025-10-07T17:37:00Z</dcterms:modified>
</cp:coreProperties>
</file>