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7C3DC0" w:rsidRDefault="007C3DC0">
      <w:pPr>
        <w:rPr>
          <w:b/>
          <w:bCs/>
        </w:rPr>
      </w:pPr>
      <w:r w:rsidRPr="007C3DC0">
        <w:rPr>
          <w:b/>
          <w:bCs/>
        </w:rPr>
        <w:t>Opgaver vedrørende nervesystemet og hjernen</w:t>
      </w:r>
    </w:p>
    <w:p w:rsidR="00CA1CEC" w:rsidRDefault="007C3DC0">
      <w:r>
        <w:t xml:space="preserve">1) Hvad kalder man også nerveceller? </w:t>
      </w:r>
      <w:r w:rsidR="00BB1375">
        <w:br/>
      </w:r>
      <w:r w:rsidR="00BB1375" w:rsidRPr="00BB1375">
        <w:rPr>
          <w:color w:val="FF0000"/>
        </w:rPr>
        <w:t>Neuroner</w:t>
      </w:r>
    </w:p>
    <w:p w:rsidR="007C3DC0" w:rsidRDefault="007C3DC0">
      <w:r>
        <w:t xml:space="preserve">2) Hvad adskiller især nerveceller fra andre celler? </w:t>
      </w:r>
      <w:r w:rsidR="00BB1375">
        <w:br/>
      </w:r>
      <w:r w:rsidR="00BB1375" w:rsidRPr="00BB1375">
        <w:rPr>
          <w:color w:val="FF0000"/>
        </w:rPr>
        <w:t xml:space="preserve">Det er især det at nerveceller har </w:t>
      </w:r>
      <w:proofErr w:type="spellStart"/>
      <w:r w:rsidR="00BB1375" w:rsidRPr="00BB1375">
        <w:rPr>
          <w:color w:val="FF0000"/>
        </w:rPr>
        <w:t>aksoner</w:t>
      </w:r>
      <w:proofErr w:type="spellEnd"/>
      <w:r w:rsidR="00BB1375" w:rsidRPr="00BB1375">
        <w:rPr>
          <w:color w:val="FF0000"/>
        </w:rPr>
        <w:t xml:space="preserve"> og dendritter, at nervecellerne kommunikere med hinanden via elektrokemiske processer og at de har specielle strukturer (såsom synapser) og kemiske molekyler (såsom neurotransmittere)</w:t>
      </w:r>
      <w:r w:rsidR="00BB1375" w:rsidRPr="00BB1375">
        <w:t xml:space="preserve"> </w:t>
      </w:r>
    </w:p>
    <w:p w:rsidR="007C3DC0" w:rsidRDefault="00CA1CEC">
      <w:r>
        <w:t>3</w:t>
      </w:r>
      <w:r w:rsidR="007C3DC0">
        <w:t xml:space="preserve">) Hvad er karakteriseres ved henholdsvis det perifere nervesystem og centralnervesystemet? </w:t>
      </w:r>
      <w:r w:rsidR="00BB1375">
        <w:br/>
      </w:r>
      <w:r w:rsidR="00BB1375" w:rsidRPr="00BB1375">
        <w:rPr>
          <w:color w:val="FF0000"/>
        </w:rPr>
        <w:t xml:space="preserve">Det centrale nervesystem er hjernen og rygmarven. Det perifere nervesystem er alle de nerver der udløber fra hjernen og rygmarven og er i resten af kroppen. </w:t>
      </w:r>
    </w:p>
    <w:p w:rsidR="00CA1CEC" w:rsidRDefault="0067172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790575</wp:posOffset>
            </wp:positionV>
            <wp:extent cx="3448050" cy="2221865"/>
            <wp:effectExtent l="0" t="0" r="0" b="6985"/>
            <wp:wrapTight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ight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2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CEC">
        <w:t>4</w:t>
      </w:r>
      <w:r w:rsidR="007C3DC0">
        <w:t xml:space="preserve">) </w:t>
      </w:r>
      <w:r w:rsidR="00CA1CEC">
        <w:t>Angiv hvad hvert tal i figuren til højre kaldes</w:t>
      </w:r>
      <w:r w:rsidR="00BB1375">
        <w:br/>
      </w:r>
      <w:r w:rsidR="00BB1375" w:rsidRPr="00BB1375">
        <w:rPr>
          <w:color w:val="FF0000"/>
        </w:rPr>
        <w:t xml:space="preserve">1. Motorisk cortex 2. Frontallap 3. </w:t>
      </w:r>
      <w:proofErr w:type="spellStart"/>
      <w:r w:rsidR="00BB1375" w:rsidRPr="00BB1375">
        <w:rPr>
          <w:color w:val="FF0000"/>
        </w:rPr>
        <w:t>Brocas</w:t>
      </w:r>
      <w:proofErr w:type="spellEnd"/>
      <w:r w:rsidR="00BB1375" w:rsidRPr="00BB1375">
        <w:rPr>
          <w:color w:val="FF0000"/>
        </w:rPr>
        <w:t xml:space="preserve"> område 4. Lugteområde 5. Hørelsesområde 6. </w:t>
      </w:r>
      <w:proofErr w:type="spellStart"/>
      <w:r w:rsidR="00BB1375" w:rsidRPr="00BB1375">
        <w:rPr>
          <w:color w:val="FF0000"/>
        </w:rPr>
        <w:t>Wernickes</w:t>
      </w:r>
      <w:proofErr w:type="spellEnd"/>
      <w:r w:rsidR="00BB1375" w:rsidRPr="00BB1375">
        <w:rPr>
          <w:color w:val="FF0000"/>
        </w:rPr>
        <w:t xml:space="preserve"> område 7. Temporallap 8. Sensorisk cortex 9. </w:t>
      </w:r>
      <w:proofErr w:type="spellStart"/>
      <w:r w:rsidR="00BB1375" w:rsidRPr="00BB1375">
        <w:rPr>
          <w:color w:val="FF0000"/>
        </w:rPr>
        <w:t>Parietallap</w:t>
      </w:r>
      <w:proofErr w:type="spellEnd"/>
      <w:r w:rsidR="00BB1375" w:rsidRPr="00BB1375">
        <w:rPr>
          <w:color w:val="FF0000"/>
        </w:rPr>
        <w:t xml:space="preserve"> 10. </w:t>
      </w:r>
      <w:proofErr w:type="spellStart"/>
      <w:r w:rsidR="00BB1375" w:rsidRPr="00BB1375">
        <w:rPr>
          <w:color w:val="FF0000"/>
        </w:rPr>
        <w:t>Occipitallap</w:t>
      </w:r>
      <w:proofErr w:type="spellEnd"/>
      <w:r w:rsidR="00BB1375" w:rsidRPr="00BB1375">
        <w:rPr>
          <w:color w:val="FF0000"/>
        </w:rPr>
        <w:t xml:space="preserve"> 11. Synsområde 12. Lillehjernen 13. Hjernestammen.   </w:t>
      </w:r>
    </w:p>
    <w:p w:rsidR="0067172C" w:rsidRDefault="0067172C"/>
    <w:p w:rsidR="0067172C" w:rsidRDefault="0067172C"/>
    <w:p w:rsidR="0067172C" w:rsidRDefault="0067172C"/>
    <w:p w:rsidR="0067172C" w:rsidRDefault="0067172C"/>
    <w:p w:rsidR="0067172C" w:rsidRDefault="0067172C"/>
    <w:p w:rsidR="0067172C" w:rsidRDefault="0067172C"/>
    <w:p w:rsidR="0067172C" w:rsidRDefault="0067172C"/>
    <w:p w:rsidR="0067172C" w:rsidRDefault="0067172C"/>
    <w:p w:rsidR="0067172C" w:rsidRDefault="0067172C"/>
    <w:p w:rsidR="00CA1CEC" w:rsidRDefault="00017277">
      <w:r>
        <w:t>5</w:t>
      </w:r>
      <w:r w:rsidR="00CA1CEC">
        <w:t xml:space="preserve">) Hvad ville der ske hvis man åbnede kraniet på en person og skar område 11 (på figuren til højre) ud og lukkede kraniet på personen igen? </w:t>
      </w:r>
      <w:r w:rsidR="00BB1375">
        <w:br/>
      </w:r>
      <w:r w:rsidR="00BB1375" w:rsidRPr="00606EC9">
        <w:rPr>
          <w:color w:val="FF0000"/>
        </w:rPr>
        <w:t>Så ville personen blive blind</w:t>
      </w:r>
    </w:p>
    <w:p w:rsidR="00CA1CEC" w:rsidRDefault="00017277">
      <w:r>
        <w:t>6</w:t>
      </w:r>
      <w:r w:rsidR="00CA1CEC">
        <w:t xml:space="preserve">) </w:t>
      </w:r>
      <w:r>
        <w:t>Hvad ville der ske hvis man åbnede kraniet på en person og skar område 1 (på figuren til højre) ud og lukkede kraniet på personen igen?</w:t>
      </w:r>
      <w:r w:rsidR="00606EC9">
        <w:br/>
      </w:r>
      <w:r w:rsidR="00606EC9" w:rsidRPr="00606EC9">
        <w:rPr>
          <w:color w:val="FF0000"/>
        </w:rPr>
        <w:t xml:space="preserve">Så ville personen blive spastisk lammet. </w:t>
      </w:r>
    </w:p>
    <w:p w:rsidR="00017277" w:rsidRDefault="0060726D">
      <w:r>
        <w:t>7</w:t>
      </w:r>
      <w:r w:rsidR="00017277">
        <w:t xml:space="preserve">) </w:t>
      </w:r>
      <w:r>
        <w:t>Hvilken funktion har</w:t>
      </w:r>
      <w:r w:rsidR="009721B0">
        <w:t xml:space="preserve"> </w:t>
      </w:r>
      <w:r>
        <w:t>område</w:t>
      </w:r>
      <w:r w:rsidR="009721B0">
        <w:t xml:space="preserve"> 2, 3, 5 og 6</w:t>
      </w:r>
      <w:r>
        <w:t xml:space="preserve"> på figuren til højre?</w:t>
      </w:r>
      <w:r w:rsidR="00606EC9">
        <w:br/>
      </w:r>
      <w:r w:rsidR="00606EC9" w:rsidRPr="00606EC9">
        <w:rPr>
          <w:color w:val="FF0000"/>
        </w:rPr>
        <w:t>Område 2 står for regulering af vores adfærd, vores tænkning, vores planlægning samt vores bevægelse og tale. Område 3 står for vores tale. Område 5 står for vores hørelse. Område 6 står for vores sprogforståelse</w:t>
      </w:r>
    </w:p>
    <w:p w:rsidR="0060726D" w:rsidRDefault="00577F16">
      <w:r>
        <w:t xml:space="preserve">8) Hvad er grå substans og hvid substans? </w:t>
      </w:r>
      <w:r w:rsidR="00606EC9">
        <w:br/>
      </w:r>
      <w:r w:rsidR="00AB3F57" w:rsidRPr="005651A1">
        <w:rPr>
          <w:color w:val="FF0000"/>
        </w:rPr>
        <w:t xml:space="preserve">Den grå substans består primært af neuroner, hvorimod den hvide substans primært består af </w:t>
      </w:r>
      <w:proofErr w:type="spellStart"/>
      <w:r w:rsidR="00AB3F57" w:rsidRPr="005651A1">
        <w:rPr>
          <w:color w:val="FF0000"/>
        </w:rPr>
        <w:t>aksoner</w:t>
      </w:r>
      <w:proofErr w:type="spellEnd"/>
      <w:r w:rsidR="00AB3F57" w:rsidRPr="005651A1">
        <w:rPr>
          <w:color w:val="FF0000"/>
        </w:rPr>
        <w:t xml:space="preserve"> og dendritter.  </w:t>
      </w:r>
    </w:p>
    <w:p w:rsidR="00577F16" w:rsidRDefault="00577F16">
      <w:r>
        <w:lastRenderedPageBreak/>
        <w:t xml:space="preserve">9) Hvad ville der </w:t>
      </w:r>
      <w:r w:rsidR="006D083F">
        <w:t xml:space="preserve">ske </w:t>
      </w:r>
      <w:r>
        <w:t>hvis man åbnede kraniet på en person og kun skar område 1 ud på højre hjernehalvdel og lukkede kraniet på personen igen?</w:t>
      </w:r>
      <w:r w:rsidR="005651A1">
        <w:br/>
      </w:r>
      <w:r w:rsidR="005651A1" w:rsidRPr="005651A1">
        <w:rPr>
          <w:color w:val="FF0000"/>
        </w:rPr>
        <w:t xml:space="preserve">Så ville personen blive lam i venstre halvdel af kroppen. </w:t>
      </w:r>
    </w:p>
    <w:p w:rsidR="00577F16" w:rsidRDefault="00DE2FBE" w:rsidP="00115F7D">
      <w:pPr>
        <w:rPr>
          <w:color w:val="FF0000"/>
        </w:rPr>
      </w:pPr>
      <w:r>
        <w:t xml:space="preserve">10) Hvad er lillehjernens primære funktion? </w:t>
      </w:r>
      <w:r w:rsidR="005651A1">
        <w:br/>
      </w:r>
      <w:r w:rsidR="005651A1" w:rsidRPr="00F35B9F">
        <w:rPr>
          <w:color w:val="FF0000"/>
        </w:rPr>
        <w:t>Lillehjernens primære funktion er styring af bevægelser</w:t>
      </w:r>
      <w:r w:rsidR="00F35B9F" w:rsidRPr="00F35B9F">
        <w:rPr>
          <w:color w:val="FF0000"/>
        </w:rPr>
        <w:t xml:space="preserve"> og balance i samarbejde med syns- og hørelsesindryk. </w:t>
      </w:r>
    </w:p>
    <w:p w:rsidR="003A5EC0" w:rsidRDefault="003A5EC0" w:rsidP="003A5EC0"/>
    <w:p w:rsidR="003A5EC0" w:rsidRDefault="003A5EC0" w:rsidP="003A5EC0"/>
    <w:p w:rsidR="003A5EC0" w:rsidRDefault="003A5EC0" w:rsidP="003A5EC0">
      <w:r>
        <w:t>11) Hvilken funktion har hjernebjælken?</w:t>
      </w:r>
    </w:p>
    <w:p w:rsidR="00C77A5A" w:rsidRPr="003A5EC0" w:rsidRDefault="003A5EC0">
      <w:pPr>
        <w:rPr>
          <w:color w:val="FF0000"/>
        </w:rPr>
      </w:pPr>
      <w:r w:rsidRPr="003A5EC0">
        <w:rPr>
          <w:color w:val="FF0000"/>
        </w:rPr>
        <w:t xml:space="preserve">Hjernebjælken forbinder de to hjernehalvdele. Uden hjernebjælken kan de to hjernehalvdele ikke længere kommunikere med hinanden. </w:t>
      </w:r>
    </w:p>
    <w:p w:rsidR="00533946" w:rsidRDefault="00533946">
      <w:r>
        <w:t>1</w:t>
      </w:r>
      <w:r w:rsidR="009E625D">
        <w:t>2</w:t>
      </w:r>
      <w:r>
        <w:t xml:space="preserve">) Hvad er forskellen på </w:t>
      </w:r>
      <w:proofErr w:type="spellStart"/>
      <w:r>
        <w:t>aksoner</w:t>
      </w:r>
      <w:proofErr w:type="spellEnd"/>
      <w:r>
        <w:t xml:space="preserve"> og dendritter? </w:t>
      </w:r>
      <w:r w:rsidR="00F35B9F">
        <w:br/>
      </w:r>
      <w:r w:rsidR="00F35B9F" w:rsidRPr="00F35B9F">
        <w:rPr>
          <w:color w:val="FF0000"/>
        </w:rPr>
        <w:t xml:space="preserve">Igennem </w:t>
      </w:r>
      <w:proofErr w:type="spellStart"/>
      <w:r w:rsidR="00F35B9F" w:rsidRPr="00F35B9F">
        <w:rPr>
          <w:color w:val="FF0000"/>
        </w:rPr>
        <w:t>aksonerne</w:t>
      </w:r>
      <w:proofErr w:type="spellEnd"/>
      <w:r w:rsidR="00F35B9F" w:rsidRPr="00F35B9F">
        <w:rPr>
          <w:color w:val="FF0000"/>
        </w:rPr>
        <w:t xml:space="preserve"> bliver impulser sendt ud fra neuronet. Igennem dendritter modtages kommende signaler til neuronet. </w:t>
      </w:r>
      <w:proofErr w:type="spellStart"/>
      <w:r w:rsidR="00F35B9F">
        <w:rPr>
          <w:color w:val="FF0000"/>
        </w:rPr>
        <w:t>Aksoner</w:t>
      </w:r>
      <w:proofErr w:type="spellEnd"/>
      <w:r w:rsidR="00F35B9F">
        <w:rPr>
          <w:color w:val="FF0000"/>
        </w:rPr>
        <w:t xml:space="preserve"> er tykkere end dendritter og impulserne (aktionspotentialerne) har derfor højere hastighed. </w:t>
      </w:r>
    </w:p>
    <w:p w:rsidR="00533946" w:rsidRDefault="00533946">
      <w:r>
        <w:t>1</w:t>
      </w:r>
      <w:r w:rsidR="009E625D">
        <w:t>3</w:t>
      </w:r>
      <w:r w:rsidR="008D2B15">
        <w:t xml:space="preserve">) Hvad er den overordnede funktion af hypofysen? Hvor stor er den og hvor sidder den? </w:t>
      </w:r>
      <w:r w:rsidR="00C77A5A">
        <w:br/>
      </w:r>
      <w:r w:rsidR="00C77A5A" w:rsidRPr="00CA5247">
        <w:rPr>
          <w:color w:val="FF0000"/>
        </w:rPr>
        <w:t xml:space="preserve">Hypofysen sidder inde midt i hjernen og er på størrelse med en ært. Hypofysen producerer i alt 8 forskellige hormoner: Væksthormon, </w:t>
      </w:r>
      <w:proofErr w:type="spellStart"/>
      <w:r w:rsidR="00C77A5A" w:rsidRPr="00CA5247">
        <w:rPr>
          <w:color w:val="FF0000"/>
        </w:rPr>
        <w:t>Prolaktin</w:t>
      </w:r>
      <w:proofErr w:type="spellEnd"/>
      <w:r w:rsidR="00C77A5A" w:rsidRPr="00CA5247">
        <w:rPr>
          <w:color w:val="FF0000"/>
        </w:rPr>
        <w:t xml:space="preserve">, TSH, ACTH, FSH, LH, ADH og </w:t>
      </w:r>
      <w:proofErr w:type="spellStart"/>
      <w:r w:rsidR="00C77A5A" w:rsidRPr="00CA5247">
        <w:rPr>
          <w:color w:val="FF0000"/>
        </w:rPr>
        <w:t>Oxytocin</w:t>
      </w:r>
      <w:proofErr w:type="spellEnd"/>
      <w:r w:rsidR="00C77A5A" w:rsidRPr="00CA5247">
        <w:rPr>
          <w:color w:val="FF0000"/>
        </w:rPr>
        <w:t xml:space="preserve">. </w:t>
      </w:r>
      <w:r w:rsidR="00F95DFE" w:rsidRPr="00CA5247">
        <w:rPr>
          <w:color w:val="FF0000"/>
        </w:rPr>
        <w:t xml:space="preserve">Den er derfor involveret i reguleringen af rigtig mange ting, såsom ens vækst, stofskifte og reproduktionsegenskaber. </w:t>
      </w:r>
    </w:p>
    <w:p w:rsidR="00CA5247" w:rsidRPr="00CA5247" w:rsidRDefault="008D2B15">
      <w:r>
        <w:t>1</w:t>
      </w:r>
      <w:r w:rsidR="009E625D">
        <w:t>4</w:t>
      </w:r>
      <w:r>
        <w:t xml:space="preserve">) Hvad er den overordnede funktion af </w:t>
      </w:r>
      <w:proofErr w:type="spellStart"/>
      <w:r>
        <w:t>hypothalamus</w:t>
      </w:r>
      <w:proofErr w:type="spellEnd"/>
      <w:r>
        <w:t>? Hvor stor er den og hvor sidder den?</w:t>
      </w:r>
      <w:r w:rsidR="00CA5247">
        <w:br/>
      </w:r>
      <w:proofErr w:type="spellStart"/>
      <w:r w:rsidR="00CA5247" w:rsidRPr="00CA5247">
        <w:rPr>
          <w:color w:val="FF0000"/>
        </w:rPr>
        <w:t>Hypothalamus</w:t>
      </w:r>
      <w:proofErr w:type="spellEnd"/>
      <w:r w:rsidR="00CA5247" w:rsidRPr="00CA5247">
        <w:rPr>
          <w:color w:val="FF0000"/>
        </w:rPr>
        <w:t xml:space="preserve"> sidder også midt inde i hjernen og er på størrelse med en ært. Den styrer især reguleringen af søvn, vrede, kroppens temperatur, madlyst og sexdrive. </w:t>
      </w:r>
    </w:p>
    <w:p w:rsidR="00927F1F" w:rsidRDefault="00927F1F">
      <w:r>
        <w:t>1</w:t>
      </w:r>
      <w:r w:rsidR="009E625D">
        <w:t>5</w:t>
      </w:r>
      <w:r>
        <w:t>) Hvad er den overordnede funktion af thalamus? Hvor stor er den og hvor sidder den?</w:t>
      </w:r>
      <w:r w:rsidR="00CA5247">
        <w:br/>
      </w:r>
      <w:r w:rsidR="00CA5247" w:rsidRPr="00CA5247">
        <w:rPr>
          <w:color w:val="FF0000"/>
        </w:rPr>
        <w:t>Thalamus spiller en væsentlig rolle i reguleringen af søvn, bevidstheden</w:t>
      </w:r>
      <w:r w:rsidR="00CA5247">
        <w:rPr>
          <w:color w:val="FF0000"/>
        </w:rPr>
        <w:t>,</w:t>
      </w:r>
      <w:r w:rsidR="00CA5247" w:rsidRPr="00CA5247">
        <w:rPr>
          <w:color w:val="FF0000"/>
        </w:rPr>
        <w:t xml:space="preserve"> opmærksomhed</w:t>
      </w:r>
      <w:r w:rsidR="00CA5247">
        <w:rPr>
          <w:color w:val="FF0000"/>
        </w:rPr>
        <w:t xml:space="preserve"> og smerterelæ. </w:t>
      </w:r>
      <w:r w:rsidR="00EC1A18">
        <w:rPr>
          <w:color w:val="FF0000"/>
        </w:rPr>
        <w:t xml:space="preserve">Thalamus består af en højre del og venstre del og sidder midt inde i hjernen. Tilsammen er de på størrelse med et stykke sushi. </w:t>
      </w:r>
    </w:p>
    <w:p w:rsidR="005756B6" w:rsidRPr="00326B81" w:rsidRDefault="00E537F2">
      <w:pPr>
        <w:rPr>
          <w:color w:val="FF0000"/>
        </w:rPr>
      </w:pPr>
      <w:r>
        <w:t>1</w:t>
      </w:r>
      <w:r w:rsidR="009E625D">
        <w:t>6</w:t>
      </w:r>
      <w:r>
        <w:t xml:space="preserve">) Hvad er korrelationen mellem hjernestørrelse og intelligenskvotient? </w:t>
      </w:r>
      <w:r w:rsidR="005756B6">
        <w:t xml:space="preserve"> </w:t>
      </w:r>
      <w:r w:rsidR="00326B81">
        <w:br/>
      </w:r>
      <w:r w:rsidR="00326B81" w:rsidRPr="00326B81">
        <w:rPr>
          <w:color w:val="FF0000"/>
        </w:rPr>
        <w:t>Korrelationen mellem hjernestørrelse og intelligenskvotient er 0,4</w:t>
      </w:r>
    </w:p>
    <w:p w:rsidR="006C1FC8" w:rsidRDefault="00E537F2">
      <w:r>
        <w:t>1</w:t>
      </w:r>
      <w:r w:rsidR="009E625D">
        <w:t>7</w:t>
      </w:r>
      <w:r>
        <w:t xml:space="preserve">) </w:t>
      </w:r>
      <w:r w:rsidR="006C1FC8">
        <w:t xml:space="preserve">Er der gennemsnitlige forskelle i hjernestørrelse mellem mænd og kvinder? </w:t>
      </w:r>
      <w:r w:rsidR="00326B81">
        <w:br/>
      </w:r>
      <w:r w:rsidR="00326B81" w:rsidRPr="00326B81">
        <w:rPr>
          <w:color w:val="FF0000"/>
        </w:rPr>
        <w:t xml:space="preserve">Mænd har i gennemsnit 25% større hjerne end kvinder. Efter at have balanceret for højde er forskellen 12%. </w:t>
      </w:r>
    </w:p>
    <w:p w:rsidR="009E625D" w:rsidRDefault="009E625D" w:rsidP="009E625D">
      <w:r>
        <w:t xml:space="preserve">18) Hvor sidder hukommelsen henne? </w:t>
      </w:r>
    </w:p>
    <w:p w:rsidR="00F82A8B" w:rsidRDefault="009E625D" w:rsidP="00F82A8B">
      <w:pPr>
        <w:rPr>
          <w:color w:val="FF0000"/>
        </w:rPr>
      </w:pPr>
      <w:r>
        <w:rPr>
          <w:color w:val="FF0000"/>
        </w:rPr>
        <w:t>Hukommelsen sidder ikke et bestemt sted, men er spredt over hele hjernen.</w:t>
      </w:r>
    </w:p>
    <w:p w:rsidR="00F82A8B" w:rsidRPr="00F82A8B" w:rsidRDefault="00F82A8B" w:rsidP="00F82A8B">
      <w:pPr>
        <w:rPr>
          <w:color w:val="FF0000"/>
        </w:rPr>
      </w:pPr>
      <w:r>
        <w:t xml:space="preserve">19) Hvad var gennemsnitsomkredsen af henholdsvis pigernes og drengenes kranium? Hvad var største og mindste værdi for hver gruppe for kraniestørrelse? </w:t>
      </w:r>
      <w:r>
        <w:br/>
      </w:r>
      <w:r w:rsidRPr="00240305">
        <w:rPr>
          <w:color w:val="FF0000"/>
        </w:rPr>
        <w:t xml:space="preserve">Pigernes gennemsnit var </w:t>
      </w:r>
      <w:r w:rsidR="00C508AA">
        <w:rPr>
          <w:color w:val="FF0000"/>
        </w:rPr>
        <w:t>5</w:t>
      </w:r>
      <w:r w:rsidR="00BD6A2E">
        <w:rPr>
          <w:color w:val="FF0000"/>
        </w:rPr>
        <w:t>6</w:t>
      </w:r>
      <w:r w:rsidR="00C508AA">
        <w:rPr>
          <w:color w:val="FF0000"/>
        </w:rPr>
        <w:t>,</w:t>
      </w:r>
      <w:r w:rsidR="00BD6A2E">
        <w:rPr>
          <w:color w:val="FF0000"/>
        </w:rPr>
        <w:t>3</w:t>
      </w:r>
      <w:r w:rsidRPr="00240305">
        <w:rPr>
          <w:color w:val="FF0000"/>
        </w:rPr>
        <w:t xml:space="preserve"> og drengenes </w:t>
      </w:r>
      <w:r w:rsidR="00C508AA">
        <w:rPr>
          <w:color w:val="FF0000"/>
        </w:rPr>
        <w:t>5</w:t>
      </w:r>
      <w:r w:rsidR="00BD6A2E">
        <w:rPr>
          <w:color w:val="FF0000"/>
        </w:rPr>
        <w:t>7</w:t>
      </w:r>
      <w:r w:rsidRPr="00240305">
        <w:rPr>
          <w:color w:val="FF0000"/>
        </w:rPr>
        <w:t>,</w:t>
      </w:r>
      <w:r w:rsidR="00BD6A2E">
        <w:rPr>
          <w:color w:val="FF0000"/>
        </w:rPr>
        <w:t>1</w:t>
      </w:r>
      <w:r w:rsidRPr="00240305">
        <w:rPr>
          <w:color w:val="FF0000"/>
        </w:rPr>
        <w:t xml:space="preserve">. Mindste værdi hos pigerne var </w:t>
      </w:r>
      <w:r w:rsidR="002365A4">
        <w:rPr>
          <w:color w:val="FF0000"/>
        </w:rPr>
        <w:t>5</w:t>
      </w:r>
      <w:r w:rsidR="00BD6A2E">
        <w:rPr>
          <w:color w:val="FF0000"/>
        </w:rPr>
        <w:t>5</w:t>
      </w:r>
      <w:r w:rsidRPr="00240305">
        <w:rPr>
          <w:color w:val="FF0000"/>
        </w:rPr>
        <w:t xml:space="preserve"> og største </w:t>
      </w:r>
      <w:r w:rsidR="00C508AA">
        <w:rPr>
          <w:color w:val="FF0000"/>
        </w:rPr>
        <w:t>5</w:t>
      </w:r>
      <w:r w:rsidR="00BD6A2E">
        <w:rPr>
          <w:color w:val="FF0000"/>
        </w:rPr>
        <w:t>7</w:t>
      </w:r>
      <w:r w:rsidRPr="00240305">
        <w:rPr>
          <w:color w:val="FF0000"/>
        </w:rPr>
        <w:t xml:space="preserve">. Mindste værdi hos drengene var </w:t>
      </w:r>
      <w:r w:rsidR="00C508AA">
        <w:rPr>
          <w:color w:val="FF0000"/>
        </w:rPr>
        <w:t>5</w:t>
      </w:r>
      <w:r w:rsidR="00BD6A2E">
        <w:rPr>
          <w:color w:val="FF0000"/>
        </w:rPr>
        <w:t>5</w:t>
      </w:r>
      <w:r w:rsidRPr="00240305">
        <w:rPr>
          <w:color w:val="FF0000"/>
        </w:rPr>
        <w:t xml:space="preserve"> og største </w:t>
      </w:r>
      <w:r w:rsidR="00BD6A2E">
        <w:rPr>
          <w:color w:val="FF0000"/>
        </w:rPr>
        <w:t>59</w:t>
      </w:r>
      <w:r w:rsidRPr="00240305">
        <w:rPr>
          <w:color w:val="FF0000"/>
        </w:rPr>
        <w:t xml:space="preserve">. </w:t>
      </w:r>
    </w:p>
    <w:p w:rsidR="00F82A8B" w:rsidRDefault="00F82A8B" w:rsidP="00F82A8B">
      <w:r>
        <w:lastRenderedPageBreak/>
        <w:t xml:space="preserve">20) Hvad er gennemsnitshjernevolumen hos henholdsvis drengene og pigerne i klassen?  </w:t>
      </w:r>
      <w:r>
        <w:br/>
      </w:r>
      <w:r w:rsidR="00240305" w:rsidRPr="00240305">
        <w:rPr>
          <w:color w:val="FF0000"/>
        </w:rPr>
        <w:t>Drengenes 14</w:t>
      </w:r>
      <w:r w:rsidR="00370E94">
        <w:rPr>
          <w:color w:val="FF0000"/>
        </w:rPr>
        <w:t>27</w:t>
      </w:r>
      <w:r w:rsidR="00240305" w:rsidRPr="00240305">
        <w:rPr>
          <w:color w:val="FF0000"/>
        </w:rPr>
        <w:t>cm³. Pigernes 12</w:t>
      </w:r>
      <w:r w:rsidR="00370E94">
        <w:rPr>
          <w:color w:val="FF0000"/>
        </w:rPr>
        <w:t>47</w:t>
      </w:r>
      <w:bookmarkStart w:id="0" w:name="_GoBack"/>
      <w:bookmarkEnd w:id="0"/>
      <w:r w:rsidR="00240305" w:rsidRPr="00240305">
        <w:rPr>
          <w:color w:val="FF0000"/>
        </w:rPr>
        <w:t>cm³</w:t>
      </w:r>
    </w:p>
    <w:p w:rsidR="00E537F2" w:rsidRPr="009E625D" w:rsidRDefault="00E537F2">
      <w:pPr>
        <w:rPr>
          <w:color w:val="FF0000"/>
        </w:rPr>
      </w:pPr>
    </w:p>
    <w:sectPr w:rsidR="00E537F2" w:rsidRPr="009E625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C0"/>
    <w:rsid w:val="00017277"/>
    <w:rsid w:val="00115F7D"/>
    <w:rsid w:val="002365A4"/>
    <w:rsid w:val="00240305"/>
    <w:rsid w:val="00266C5C"/>
    <w:rsid w:val="00326B81"/>
    <w:rsid w:val="00370E94"/>
    <w:rsid w:val="003A5EC0"/>
    <w:rsid w:val="003D2672"/>
    <w:rsid w:val="00533946"/>
    <w:rsid w:val="005651A1"/>
    <w:rsid w:val="005756B6"/>
    <w:rsid w:val="00577F16"/>
    <w:rsid w:val="00606EC9"/>
    <w:rsid w:val="0060726D"/>
    <w:rsid w:val="00635A28"/>
    <w:rsid w:val="0067172C"/>
    <w:rsid w:val="006C1FC8"/>
    <w:rsid w:val="006D083F"/>
    <w:rsid w:val="007C3DC0"/>
    <w:rsid w:val="007E2C74"/>
    <w:rsid w:val="008D2B15"/>
    <w:rsid w:val="00927F1F"/>
    <w:rsid w:val="009721B0"/>
    <w:rsid w:val="009E625D"/>
    <w:rsid w:val="00A668B0"/>
    <w:rsid w:val="00AB3F57"/>
    <w:rsid w:val="00AF5387"/>
    <w:rsid w:val="00B71770"/>
    <w:rsid w:val="00BB1375"/>
    <w:rsid w:val="00BD60E5"/>
    <w:rsid w:val="00BD6A2E"/>
    <w:rsid w:val="00BF7F75"/>
    <w:rsid w:val="00C508AA"/>
    <w:rsid w:val="00C77A5A"/>
    <w:rsid w:val="00CA1CEC"/>
    <w:rsid w:val="00CA5247"/>
    <w:rsid w:val="00DE2FBE"/>
    <w:rsid w:val="00E537F2"/>
    <w:rsid w:val="00EC1A18"/>
    <w:rsid w:val="00F35B9F"/>
    <w:rsid w:val="00F82A8B"/>
    <w:rsid w:val="00F85D40"/>
    <w:rsid w:val="00F9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E337"/>
  <w15:chartTrackingRefBased/>
  <w15:docId w15:val="{0138A7F1-040C-4D24-A183-DF9EBB0B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608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16</cp:revision>
  <dcterms:created xsi:type="dcterms:W3CDTF">2020-03-17T22:25:00Z</dcterms:created>
  <dcterms:modified xsi:type="dcterms:W3CDTF">2025-10-29T13:46:00Z</dcterms:modified>
</cp:coreProperties>
</file>