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806F7E">
      <w:r>
        <w:t>Opgaver vedrørende E. Coli</w:t>
      </w:r>
    </w:p>
    <w:p w:rsidR="00806F7E" w:rsidRDefault="00806F7E"/>
    <w:p w:rsidR="00806F7E" w:rsidRDefault="00806F7E">
      <w:r>
        <w:t xml:space="preserve">1) Hvor lang og bred er E. Coli? </w:t>
      </w:r>
      <w:r w:rsidR="00FD3A92">
        <w:br/>
      </w:r>
      <w:r w:rsidR="00FD3A92" w:rsidRPr="00FD3A92">
        <w:rPr>
          <w:color w:val="FF0000"/>
        </w:rPr>
        <w:t>1-3 µm lang og 0,5µm bred</w:t>
      </w:r>
    </w:p>
    <w:p w:rsidR="00806F7E" w:rsidRDefault="00806F7E">
      <w:r>
        <w:t xml:space="preserve">2) Hvilken form har E. Coli? </w:t>
      </w:r>
      <w:r w:rsidR="00FD3A92">
        <w:br/>
      </w:r>
      <w:r w:rsidR="00CB1E01" w:rsidRPr="00CB1E01">
        <w:rPr>
          <w:color w:val="FF0000"/>
        </w:rPr>
        <w:t>Stavformet (</w:t>
      </w:r>
      <w:proofErr w:type="spellStart"/>
      <w:r w:rsidR="00CB1E01" w:rsidRPr="00CB1E01">
        <w:rPr>
          <w:color w:val="FF0000"/>
        </w:rPr>
        <w:t>Bacil</w:t>
      </w:r>
      <w:proofErr w:type="spellEnd"/>
      <w:r w:rsidR="00CB1E01" w:rsidRPr="00CB1E01">
        <w:rPr>
          <w:color w:val="FF0000"/>
        </w:rPr>
        <w:t>)</w:t>
      </w:r>
    </w:p>
    <w:p w:rsidR="00806F7E" w:rsidRDefault="00806F7E">
      <w:r>
        <w:t xml:space="preserve">3) Hvorfor er E. Coli den mest undersøgte organisme? </w:t>
      </w:r>
      <w:r w:rsidR="00CB1E01">
        <w:br/>
      </w:r>
      <w:r w:rsidR="00CB1E01" w:rsidRPr="00CB1E01">
        <w:rPr>
          <w:color w:val="FF0000"/>
        </w:rPr>
        <w:t xml:space="preserve">Fordi den er nem at arbejde med, den har egenskaber som gør den god til forskning i gener da man nemt kan indsætte og fjerne gener i E. Coli. </w:t>
      </w:r>
      <w:r w:rsidR="00C22CDC">
        <w:rPr>
          <w:color w:val="FF0000"/>
        </w:rPr>
        <w:t xml:space="preserve">Den er billig og simpel. </w:t>
      </w:r>
    </w:p>
    <w:p w:rsidR="00806F7E" w:rsidRDefault="00806F7E">
      <w:r>
        <w:t xml:space="preserve">4) Hvad kan man sige om E. Coli eftersom den er </w:t>
      </w:r>
      <w:proofErr w:type="spellStart"/>
      <w:r>
        <w:t>gram</w:t>
      </w:r>
      <w:r w:rsidR="00547F79">
        <w:t>-</w:t>
      </w:r>
      <w:r>
        <w:t>negativ</w:t>
      </w:r>
      <w:proofErr w:type="spellEnd"/>
      <w:r>
        <w:t xml:space="preserve">? </w:t>
      </w:r>
      <w:r w:rsidR="00C22CDC">
        <w:br/>
      </w:r>
      <w:r w:rsidR="00C22CDC" w:rsidRPr="00C22CDC">
        <w:rPr>
          <w:color w:val="FF0000"/>
        </w:rPr>
        <w:t xml:space="preserve">Den har en ydre membran, </w:t>
      </w:r>
      <w:r w:rsidR="006058BB">
        <w:rPr>
          <w:color w:val="FF0000"/>
        </w:rPr>
        <w:t xml:space="preserve">har </w:t>
      </w:r>
      <w:r w:rsidR="00C22CDC">
        <w:rPr>
          <w:color w:val="FF0000"/>
        </w:rPr>
        <w:t xml:space="preserve">plasmamembran, en </w:t>
      </w:r>
      <w:proofErr w:type="spellStart"/>
      <w:r w:rsidR="00C22CDC">
        <w:rPr>
          <w:color w:val="FF0000"/>
        </w:rPr>
        <w:t>lipopolysakkarid</w:t>
      </w:r>
      <w:proofErr w:type="spellEnd"/>
      <w:r w:rsidR="00C22CDC">
        <w:rPr>
          <w:color w:val="FF0000"/>
        </w:rPr>
        <w:t xml:space="preserve"> som sidder i ydervæggen,</w:t>
      </w:r>
      <w:r w:rsidR="009212A9">
        <w:rPr>
          <w:color w:val="FF0000"/>
        </w:rPr>
        <w:t xml:space="preserve"> ingen </w:t>
      </w:r>
      <w:proofErr w:type="spellStart"/>
      <w:r w:rsidR="009212A9">
        <w:rPr>
          <w:color w:val="FF0000"/>
        </w:rPr>
        <w:t>peptidoglycanlag</w:t>
      </w:r>
      <w:proofErr w:type="spellEnd"/>
      <w:r w:rsidR="009212A9">
        <w:rPr>
          <w:color w:val="FF0000"/>
        </w:rPr>
        <w:t>,</w:t>
      </w:r>
      <w:r w:rsidR="00C22CDC">
        <w:rPr>
          <w:color w:val="FF0000"/>
        </w:rPr>
        <w:t xml:space="preserve"> </w:t>
      </w:r>
      <w:r w:rsidR="009212A9">
        <w:rPr>
          <w:color w:val="FF0000"/>
        </w:rPr>
        <w:t>bliver lyserød</w:t>
      </w:r>
    </w:p>
    <w:p w:rsidR="00806F7E" w:rsidRDefault="00806F7E">
      <w:r>
        <w:t xml:space="preserve">5) Hvordan navigerer E. Coli i sine omgivelser? </w:t>
      </w:r>
      <w:r w:rsidR="009212A9">
        <w:br/>
      </w:r>
      <w:r w:rsidR="009212A9" w:rsidRPr="009212A9">
        <w:rPr>
          <w:color w:val="FF0000"/>
        </w:rPr>
        <w:t xml:space="preserve">Den </w:t>
      </w:r>
      <w:proofErr w:type="gramStart"/>
      <w:r w:rsidR="009212A9" w:rsidRPr="009212A9">
        <w:rPr>
          <w:color w:val="FF0000"/>
        </w:rPr>
        <w:t>navigere</w:t>
      </w:r>
      <w:proofErr w:type="gramEnd"/>
      <w:r w:rsidR="009212A9" w:rsidRPr="009212A9">
        <w:rPr>
          <w:color w:val="FF0000"/>
        </w:rPr>
        <w:t xml:space="preserve"> ved hjælp af kemoreceptorer, som den kan føle temperatur, pH</w:t>
      </w:r>
      <w:r w:rsidR="009212A9">
        <w:rPr>
          <w:color w:val="FF0000"/>
        </w:rPr>
        <w:t xml:space="preserve">, fysisk berøring, kemikalier i nærheden </w:t>
      </w:r>
    </w:p>
    <w:p w:rsidR="00806F7E" w:rsidRDefault="00806F7E">
      <w:r>
        <w:t xml:space="preserve">6) </w:t>
      </w:r>
      <w:r w:rsidR="00F90FEE">
        <w:t xml:space="preserve">Hvad lever E. Coli af? </w:t>
      </w:r>
      <w:r w:rsidR="005342EB">
        <w:br/>
      </w:r>
      <w:r w:rsidR="005342EB" w:rsidRPr="005342EB">
        <w:rPr>
          <w:color w:val="FF0000"/>
        </w:rPr>
        <w:t>Den lever af kulhydrater, aminosyrer, proteiner, fedt, organisk syrer, vitaminer, mineraler</w:t>
      </w:r>
      <w:r w:rsidR="005342EB">
        <w:rPr>
          <w:color w:val="FF0000"/>
        </w:rPr>
        <w:t>. Kan også leve af uorganiske materialer såsom jern, nitrat, sulfat, tungmetaller</w:t>
      </w:r>
    </w:p>
    <w:p w:rsidR="00F90FEE" w:rsidRDefault="00F90FEE">
      <w:r>
        <w:t xml:space="preserve">7) Hvor længe kan E. Coli leve uden organisk materiale? </w:t>
      </w:r>
      <w:r w:rsidR="006058BB">
        <w:br/>
      </w:r>
      <w:r w:rsidR="005A2F36" w:rsidRPr="005A2F36">
        <w:rPr>
          <w:color w:val="FF0000"/>
        </w:rPr>
        <w:t>Omkring en uge ved 37 grader</w:t>
      </w:r>
    </w:p>
    <w:p w:rsidR="00F90FEE" w:rsidRDefault="00F90FEE">
      <w:r>
        <w:t xml:space="preserve">8) Hvad vil det sige at E. Coli danner biofilm? </w:t>
      </w:r>
      <w:r w:rsidR="005A2F36">
        <w:br/>
      </w:r>
      <w:r w:rsidR="008F0A0A" w:rsidRPr="008F0A0A">
        <w:rPr>
          <w:color w:val="FF0000"/>
        </w:rPr>
        <w:t>Det er et slags skjold lavet af slim som en laver rundt om sig selv, for at forbedre sine overlevelsesmuligheder</w:t>
      </w:r>
    </w:p>
    <w:p w:rsidR="00F90FEE" w:rsidRDefault="00F90FEE">
      <w:r>
        <w:t xml:space="preserve">9) Kan E. Coli leve uden ilt? Hvordan? </w:t>
      </w:r>
      <w:r w:rsidR="006058BB">
        <w:br/>
      </w:r>
      <w:r w:rsidR="006058BB" w:rsidRPr="006058BB">
        <w:rPr>
          <w:color w:val="FF0000"/>
        </w:rPr>
        <w:t xml:space="preserve">Ja, den kan leve uden ilt. </w:t>
      </w:r>
    </w:p>
    <w:p w:rsidR="00F90FEE" w:rsidRDefault="00F90FEE">
      <w:r>
        <w:t xml:space="preserve">10) Hvordan formerer E. Coli sig? </w:t>
      </w:r>
      <w:r w:rsidR="006058BB">
        <w:br/>
      </w:r>
      <w:r w:rsidR="006058BB" w:rsidRPr="008F0A0A">
        <w:rPr>
          <w:color w:val="FF0000"/>
        </w:rPr>
        <w:t>Ved at klone sig</w:t>
      </w:r>
    </w:p>
    <w:p w:rsidR="00F90FEE" w:rsidRDefault="00F90FEE">
      <w:r>
        <w:t xml:space="preserve">11) Hvad er optimale forhold for at E. Coli kan formere sig? </w:t>
      </w:r>
      <w:r w:rsidR="006058BB">
        <w:br/>
      </w:r>
      <w:r w:rsidR="006058BB" w:rsidRPr="006058BB">
        <w:rPr>
          <w:color w:val="FF0000"/>
        </w:rPr>
        <w:t>pH 7, en temperatur på 37 og glukose og andre næringsstoffer tilstede</w:t>
      </w:r>
    </w:p>
    <w:p w:rsidR="00F90FEE" w:rsidRDefault="00F90FEE">
      <w:r>
        <w:lastRenderedPageBreak/>
        <w:t xml:space="preserve">12) Lav en graf hvor x-aksen angiver temperatur og y-aksen fordoblingstiden </w:t>
      </w:r>
      <w:r w:rsidR="00547F79">
        <w:t>for E. Coli</w:t>
      </w:r>
      <w:r w:rsidR="006C54B3">
        <w:br/>
      </w:r>
      <w:r w:rsidR="006C54B3">
        <w:rPr>
          <w:noProof/>
        </w:rPr>
        <w:drawing>
          <wp:inline distT="0" distB="0" distL="0" distR="0" wp14:anchorId="74E80911" wp14:editId="04B0CE03">
            <wp:extent cx="4572000" cy="2743200"/>
            <wp:effectExtent l="0" t="0" r="0" b="0"/>
            <wp:docPr id="2" name="Diagram 2">
              <a:extLst xmlns:a="http://schemas.openxmlformats.org/drawingml/2006/main">
                <a:ext uri="{FF2B5EF4-FFF2-40B4-BE49-F238E27FC236}">
                  <a16:creationId xmlns:a16="http://schemas.microsoft.com/office/drawing/2014/main" id="{95BF317E-7CD2-49A7-8F49-732F1B68AE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C54B3" w:rsidRDefault="006C54B3"/>
    <w:p w:rsidR="00F90FEE" w:rsidRPr="006C54B3" w:rsidRDefault="0027067E">
      <w:pPr>
        <w:rPr>
          <w:color w:val="FF0000"/>
        </w:rPr>
      </w:pPr>
      <w:r w:rsidRPr="0027067E">
        <w:rPr>
          <w:noProof/>
        </w:rPr>
        <w:drawing>
          <wp:anchor distT="0" distB="0" distL="114300" distR="114300" simplePos="0" relativeHeight="251658240" behindDoc="1" locked="0" layoutInCell="1" allowOverlap="1" wp14:anchorId="5DA5E143">
            <wp:simplePos x="0" y="0"/>
            <wp:positionH relativeFrom="column">
              <wp:posOffset>4622857</wp:posOffset>
            </wp:positionH>
            <wp:positionV relativeFrom="paragraph">
              <wp:posOffset>4767</wp:posOffset>
            </wp:positionV>
            <wp:extent cx="2171065" cy="1315720"/>
            <wp:effectExtent l="0" t="0" r="635" b="0"/>
            <wp:wrapTight wrapText="bothSides">
              <wp:wrapPolygon edited="0">
                <wp:start x="0" y="0"/>
                <wp:lineTo x="0" y="21266"/>
                <wp:lineTo x="21417" y="21266"/>
                <wp:lineTo x="21417" y="0"/>
                <wp:lineTo x="0" y="0"/>
              </wp:wrapPolygon>
            </wp:wrapTight>
            <wp:docPr id="5" name="Billede 4">
              <a:extLst xmlns:a="http://schemas.openxmlformats.org/drawingml/2006/main">
                <a:ext uri="{FF2B5EF4-FFF2-40B4-BE49-F238E27FC236}">
                  <a16:creationId xmlns:a16="http://schemas.microsoft.com/office/drawing/2014/main" id="{7F5267A3-62E6-4A8B-951D-EA7F049B80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4">
                      <a:extLst>
                        <a:ext uri="{FF2B5EF4-FFF2-40B4-BE49-F238E27FC236}">
                          <a16:creationId xmlns:a16="http://schemas.microsoft.com/office/drawing/2014/main" id="{7F5267A3-62E6-4A8B-951D-EA7F049B80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FEE">
        <w:t xml:space="preserve">13) Hvor mange kromosomer, gener og basepar har E. Coli? </w:t>
      </w:r>
      <w:r w:rsidR="00547F79">
        <w:t xml:space="preserve"> </w:t>
      </w:r>
      <w:r w:rsidR="006C54B3">
        <w:br/>
      </w:r>
      <w:r w:rsidR="006C54B3">
        <w:rPr>
          <w:color w:val="FF0000"/>
        </w:rPr>
        <w:t>Et kromosom, 4000-5000 gener og 4,6M basepar</w:t>
      </w:r>
    </w:p>
    <w:p w:rsidR="0027067E" w:rsidRDefault="0027067E">
      <w:r>
        <w:t>14) Hvad angiver ringene på billedet til højre?</w:t>
      </w:r>
      <w:r w:rsidR="006C54B3">
        <w:br/>
      </w:r>
      <w:r w:rsidR="006C54B3" w:rsidRPr="006C54B3">
        <w:rPr>
          <w:color w:val="FF0000"/>
        </w:rPr>
        <w:t>Et af dem kromosomet og resten plasmider</w:t>
      </w:r>
    </w:p>
    <w:p w:rsidR="00F90FEE" w:rsidRDefault="00F90FEE">
      <w:r>
        <w:t>1</w:t>
      </w:r>
      <w:r w:rsidR="0027067E">
        <w:t>5</w:t>
      </w:r>
      <w:r>
        <w:t xml:space="preserve">) </w:t>
      </w:r>
      <w:r w:rsidR="001544DC">
        <w:t xml:space="preserve">Hvor mange forskellige typer </w:t>
      </w:r>
      <w:proofErr w:type="spellStart"/>
      <w:r w:rsidR="001544DC">
        <w:t>E.Coli</w:t>
      </w:r>
      <w:proofErr w:type="spellEnd"/>
      <w:r w:rsidR="001544DC">
        <w:t xml:space="preserve"> findes der? </w:t>
      </w:r>
      <w:r w:rsidR="006C54B3">
        <w:br/>
      </w:r>
      <w:r w:rsidR="006C54B3" w:rsidRPr="006C54B3">
        <w:rPr>
          <w:color w:val="FF0000"/>
        </w:rPr>
        <w:t>10.000 forskellige stammer og der kommer nye med tiden</w:t>
      </w:r>
    </w:p>
    <w:p w:rsidR="006965A9" w:rsidRDefault="001544DC">
      <w:pPr>
        <w:rPr>
          <w:rFonts w:eastAsia="Times New Roman" w:cs="Times New Roman"/>
          <w:color w:val="FF0000"/>
          <w:lang w:eastAsia="da-DK"/>
        </w:rPr>
      </w:pPr>
      <w:r>
        <w:t>1</w:t>
      </w:r>
      <w:r w:rsidR="0027067E">
        <w:t>6</w:t>
      </w:r>
      <w:r>
        <w:t xml:space="preserve">) </w:t>
      </w:r>
      <w:r w:rsidR="00547F79">
        <w:t xml:space="preserve">Nævn en af de farlige typer E. Coli for mennesket og hvad den gør ved mennesket </w:t>
      </w:r>
      <w:r w:rsidR="006C54B3">
        <w:br/>
      </w:r>
      <w:r w:rsidR="006965A9" w:rsidRPr="006965A9">
        <w:rPr>
          <w:rFonts w:eastAsia="Times New Roman" w:cs="Times New Roman"/>
          <w:color w:val="FF0000"/>
          <w:lang w:eastAsia="da-DK"/>
        </w:rPr>
        <w:t>Escherichia coli O157:H7 (EHEC)</w:t>
      </w:r>
      <w:r w:rsidR="006965A9">
        <w:rPr>
          <w:rFonts w:eastAsia="Times New Roman" w:cs="Times New Roman"/>
          <w:color w:val="FF0000"/>
          <w:lang w:eastAsia="da-DK"/>
        </w:rPr>
        <w:t xml:space="preserve"> </w:t>
      </w:r>
      <w:r w:rsidR="006965A9" w:rsidRPr="006965A9">
        <w:rPr>
          <w:rFonts w:eastAsia="Times New Roman" w:cs="Times New Roman"/>
          <w:color w:val="FF0000"/>
          <w:lang w:eastAsia="da-DK"/>
        </w:rPr>
        <w:t xml:space="preserve">Producerer </w:t>
      </w:r>
      <w:proofErr w:type="spellStart"/>
      <w:r w:rsidR="006965A9" w:rsidRPr="006965A9">
        <w:rPr>
          <w:rFonts w:eastAsia="Times New Roman" w:cs="Times New Roman"/>
          <w:color w:val="FF0000"/>
          <w:lang w:eastAsia="da-DK"/>
        </w:rPr>
        <w:t>Shiga</w:t>
      </w:r>
      <w:proofErr w:type="spellEnd"/>
      <w:r w:rsidR="006965A9" w:rsidRPr="006965A9">
        <w:rPr>
          <w:rFonts w:eastAsia="Times New Roman" w:cs="Times New Roman"/>
          <w:color w:val="FF0000"/>
          <w:lang w:eastAsia="da-DK"/>
        </w:rPr>
        <w:t xml:space="preserve">-toksin → kan give blodig diarré og i alvorlige tilfælde nyresvigt (HUS). </w:t>
      </w:r>
    </w:p>
    <w:p w:rsidR="006965A9" w:rsidRDefault="006965A9">
      <w:pPr>
        <w:rPr>
          <w:rFonts w:eastAsia="Times New Roman" w:cs="Times New Roman"/>
          <w:color w:val="FF0000"/>
          <w:lang w:eastAsia="da-DK"/>
        </w:rPr>
      </w:pPr>
      <w:proofErr w:type="spellStart"/>
      <w:r w:rsidRPr="004E7C13">
        <w:rPr>
          <w:rFonts w:eastAsia="Times New Roman" w:cs="Times New Roman"/>
          <w:color w:val="FF0000"/>
          <w:lang w:eastAsia="da-DK"/>
        </w:rPr>
        <w:t>Enterotoksigen</w:t>
      </w:r>
      <w:proofErr w:type="spellEnd"/>
      <w:r w:rsidRPr="004E7C13">
        <w:rPr>
          <w:rFonts w:eastAsia="Times New Roman" w:cs="Times New Roman"/>
          <w:color w:val="FF0000"/>
          <w:lang w:eastAsia="da-DK"/>
        </w:rPr>
        <w:t xml:space="preserve"> Escherichia coli (ETEC)</w:t>
      </w:r>
      <w:r w:rsidRPr="004E7C13">
        <w:rPr>
          <w:rFonts w:eastAsia="Times New Roman" w:cs="Times New Roman"/>
          <w:color w:val="FF0000"/>
          <w:lang w:eastAsia="da-DK"/>
        </w:rPr>
        <w:br/>
        <w:t xml:space="preserve">Forårsager “rejsediarré” → vandig diarré, mavekramper og dehydrering. </w:t>
      </w:r>
    </w:p>
    <w:p w:rsidR="006965A9" w:rsidRDefault="006965A9">
      <w:pPr>
        <w:rPr>
          <w:rFonts w:eastAsia="Times New Roman" w:cs="Times New Roman"/>
          <w:color w:val="FF0000"/>
          <w:lang w:eastAsia="da-DK"/>
        </w:rPr>
      </w:pPr>
      <w:proofErr w:type="spellStart"/>
      <w:r w:rsidRPr="004E7C13">
        <w:rPr>
          <w:rFonts w:eastAsia="Times New Roman" w:cs="Times New Roman"/>
          <w:color w:val="FF0000"/>
          <w:lang w:eastAsia="da-DK"/>
        </w:rPr>
        <w:t>Enteropatogen</w:t>
      </w:r>
      <w:proofErr w:type="spellEnd"/>
      <w:r w:rsidRPr="004E7C13">
        <w:rPr>
          <w:rFonts w:eastAsia="Times New Roman" w:cs="Times New Roman"/>
          <w:color w:val="FF0000"/>
          <w:lang w:eastAsia="da-DK"/>
        </w:rPr>
        <w:t xml:space="preserve"> Escherichia coli (EPEC)</w:t>
      </w:r>
      <w:r w:rsidRPr="004E7C13">
        <w:rPr>
          <w:rFonts w:eastAsia="Times New Roman" w:cs="Times New Roman"/>
          <w:color w:val="FF0000"/>
          <w:lang w:eastAsia="da-DK"/>
        </w:rPr>
        <w:br/>
        <w:t xml:space="preserve">Giver diarré, især hos spædbørn → kan være alvorlig i udviklingslande. </w:t>
      </w:r>
      <w:bookmarkStart w:id="0" w:name="_GoBack"/>
      <w:bookmarkEnd w:id="0"/>
    </w:p>
    <w:p w:rsidR="006965A9" w:rsidRDefault="006965A9">
      <w:pPr>
        <w:rPr>
          <w:rFonts w:eastAsia="Times New Roman" w:cs="Times New Roman"/>
          <w:color w:val="FF0000"/>
          <w:lang w:eastAsia="da-DK"/>
        </w:rPr>
      </w:pPr>
      <w:proofErr w:type="spellStart"/>
      <w:r w:rsidRPr="004E7C13">
        <w:rPr>
          <w:rFonts w:eastAsia="Times New Roman" w:cs="Times New Roman"/>
          <w:color w:val="FF0000"/>
          <w:lang w:eastAsia="da-DK"/>
        </w:rPr>
        <w:t>Enteroinvasiv</w:t>
      </w:r>
      <w:proofErr w:type="spellEnd"/>
      <w:r w:rsidRPr="004E7C13">
        <w:rPr>
          <w:rFonts w:eastAsia="Times New Roman" w:cs="Times New Roman"/>
          <w:color w:val="FF0000"/>
          <w:lang w:eastAsia="da-DK"/>
        </w:rPr>
        <w:t xml:space="preserve"> Escherichia coli (EIEC)</w:t>
      </w:r>
      <w:r w:rsidRPr="004E7C13">
        <w:rPr>
          <w:rFonts w:eastAsia="Times New Roman" w:cs="Times New Roman"/>
          <w:color w:val="FF0000"/>
          <w:lang w:eastAsia="da-DK"/>
        </w:rPr>
        <w:br/>
        <w:t xml:space="preserve">Invaderer tarmceller → giver symptomer, der minder om dysenteri (blodig diarré og feber). </w:t>
      </w:r>
    </w:p>
    <w:p w:rsidR="001544DC" w:rsidRDefault="006965A9">
      <w:proofErr w:type="spellStart"/>
      <w:r w:rsidRPr="006965A9">
        <w:rPr>
          <w:rFonts w:eastAsia="Times New Roman" w:cs="Times New Roman"/>
          <w:color w:val="FF0000"/>
          <w:lang w:eastAsia="da-DK"/>
        </w:rPr>
        <w:t>Enteroaggregativ</w:t>
      </w:r>
      <w:proofErr w:type="spellEnd"/>
      <w:r w:rsidRPr="006965A9">
        <w:rPr>
          <w:rFonts w:eastAsia="Times New Roman" w:cs="Times New Roman"/>
          <w:color w:val="FF0000"/>
          <w:lang w:eastAsia="da-DK"/>
        </w:rPr>
        <w:t xml:space="preserve"> Escherichia coli (EAEC)</w:t>
      </w:r>
      <w:r w:rsidRPr="006965A9">
        <w:rPr>
          <w:rFonts w:eastAsia="Times New Roman" w:cs="Times New Roman"/>
          <w:color w:val="FF0000"/>
          <w:lang w:eastAsia="da-DK"/>
        </w:rPr>
        <w:br/>
        <w:t>Kan give langvarig diarré → især hos børn og personer med svækket immunforsvar.</w:t>
      </w:r>
    </w:p>
    <w:p w:rsidR="006965A9" w:rsidRDefault="006965A9"/>
    <w:p w:rsidR="006965A9" w:rsidRDefault="006965A9"/>
    <w:p w:rsidR="006965A9" w:rsidRDefault="006965A9"/>
    <w:p w:rsidR="006965A9" w:rsidRDefault="006965A9"/>
    <w:p w:rsidR="006965A9" w:rsidRDefault="006965A9"/>
    <w:p w:rsidR="006965A9" w:rsidRDefault="006965A9"/>
    <w:p w:rsidR="00547F79" w:rsidRDefault="00547F79">
      <w:r>
        <w:t>1</w:t>
      </w:r>
      <w:r w:rsidR="0027067E">
        <w:t>7</w:t>
      </w:r>
      <w:r>
        <w:t xml:space="preserve">) Nedenfor ses grafen for vækst af E. Coli. Bestem fordoblingstiden </w:t>
      </w:r>
    </w:p>
    <w:p w:rsidR="00547F79" w:rsidRDefault="00547F79">
      <w:r>
        <w:t xml:space="preserve"> </w:t>
      </w:r>
      <w:r>
        <w:rPr>
          <w:noProof/>
        </w:rPr>
        <w:drawing>
          <wp:inline distT="0" distB="0" distL="0" distR="0">
            <wp:extent cx="4821621" cy="2620370"/>
            <wp:effectExtent l="0" t="0" r="0" b="889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54" cy="26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F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7E"/>
    <w:rsid w:val="001544DC"/>
    <w:rsid w:val="00266C5C"/>
    <w:rsid w:val="0027067E"/>
    <w:rsid w:val="003D2672"/>
    <w:rsid w:val="004213D8"/>
    <w:rsid w:val="005342EB"/>
    <w:rsid w:val="00547F79"/>
    <w:rsid w:val="005A2F36"/>
    <w:rsid w:val="006058BB"/>
    <w:rsid w:val="00635A28"/>
    <w:rsid w:val="006965A9"/>
    <w:rsid w:val="006C54B3"/>
    <w:rsid w:val="007E2C74"/>
    <w:rsid w:val="00806F7E"/>
    <w:rsid w:val="008F0A0A"/>
    <w:rsid w:val="009212A9"/>
    <w:rsid w:val="00A668B0"/>
    <w:rsid w:val="00AF5387"/>
    <w:rsid w:val="00BD60E5"/>
    <w:rsid w:val="00C22CDC"/>
    <w:rsid w:val="00C57BE8"/>
    <w:rsid w:val="00CB1E01"/>
    <w:rsid w:val="00CD00C8"/>
    <w:rsid w:val="00F85D40"/>
    <w:rsid w:val="00F90FEE"/>
    <w:rsid w:val="00FD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4E7B"/>
  <w15:chartTrackingRefBased/>
  <w15:docId w15:val="{7F7CFF4D-FC0E-4691-B4D2-AE9EE965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Mappe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'Ark1'!$C$2:$C$10</c:f>
              <c:numCache>
                <c:formatCode>General</c:formatCode>
                <c:ptCount val="9"/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22</c:v>
                </c:pt>
                <c:pt idx="5">
                  <c:v>30</c:v>
                </c:pt>
                <c:pt idx="6">
                  <c:v>37</c:v>
                </c:pt>
                <c:pt idx="7">
                  <c:v>42</c:v>
                </c:pt>
                <c:pt idx="8">
                  <c:v>45</c:v>
                </c:pt>
              </c:numCache>
            </c:numRef>
          </c:xVal>
          <c:yVal>
            <c:numRef>
              <c:f>'Ark1'!$D$2:$D$10</c:f>
              <c:numCache>
                <c:formatCode>General</c:formatCode>
                <c:ptCount val="9"/>
                <c:pt idx="1">
                  <c:v>360</c:v>
                </c:pt>
                <c:pt idx="2">
                  <c:v>180</c:v>
                </c:pt>
                <c:pt idx="3">
                  <c:v>120</c:v>
                </c:pt>
                <c:pt idx="4">
                  <c:v>60</c:v>
                </c:pt>
                <c:pt idx="5">
                  <c:v>30</c:v>
                </c:pt>
                <c:pt idx="6">
                  <c:v>20</c:v>
                </c:pt>
                <c:pt idx="7">
                  <c:v>30</c:v>
                </c:pt>
                <c:pt idx="8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966-4B79-A775-C165501DD2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9430320"/>
        <c:axId val="289430648"/>
      </c:scatterChart>
      <c:valAx>
        <c:axId val="289430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89430648"/>
        <c:crosses val="autoZero"/>
        <c:crossBetween val="midCat"/>
      </c:valAx>
      <c:valAx>
        <c:axId val="289430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2894303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361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10</cp:revision>
  <dcterms:created xsi:type="dcterms:W3CDTF">2026-03-24T13:44:00Z</dcterms:created>
  <dcterms:modified xsi:type="dcterms:W3CDTF">2026-04-03T12:10:00Z</dcterms:modified>
</cp:coreProperties>
</file>