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D278F" w14:textId="2D539F77" w:rsidR="00CA474C" w:rsidRDefault="00BF3EC1" w:rsidP="00BF3EC1">
      <w:pPr>
        <w:pStyle w:val="Overskrift1"/>
      </w:pPr>
      <w:r>
        <w:t>Brønderslev</w:t>
      </w:r>
    </w:p>
    <w:p w14:paraId="55FE167E" w14:textId="6477313C" w:rsidR="00F174AD" w:rsidRDefault="00F174AD" w:rsidP="00F174AD">
      <w:r>
        <w:t xml:space="preserve">I dag skal vi bruge kortanalyse af historiske kort. Kort </w:t>
      </w:r>
      <w:r w:rsidR="00F22EAE">
        <w:t xml:space="preserve">kan </w:t>
      </w:r>
      <w:r>
        <w:t xml:space="preserve">fungere som kilder og kan fx, som vi gør i dag, bevidne en udvikling. </w:t>
      </w:r>
    </w:p>
    <w:p w14:paraId="064DF928" w14:textId="4CF25B92" w:rsidR="00362692" w:rsidRPr="00BF3EC1" w:rsidRDefault="00362692" w:rsidP="00362692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15F1E" wp14:editId="15C007CC">
                <wp:simplePos x="0" y="0"/>
                <wp:positionH relativeFrom="margin">
                  <wp:posOffset>1156335</wp:posOffset>
                </wp:positionH>
                <wp:positionV relativeFrom="paragraph">
                  <wp:posOffset>821056</wp:posOffset>
                </wp:positionV>
                <wp:extent cx="2457450" cy="1885950"/>
                <wp:effectExtent l="38100" t="0" r="19050" b="57150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7450" cy="1885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089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91.05pt;margin-top:64.65pt;width:193.5pt;height:148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259E904" wp14:editId="4108C3A3">
            <wp:simplePos x="0" y="0"/>
            <wp:positionH relativeFrom="margin">
              <wp:posOffset>-222885</wp:posOffset>
            </wp:positionH>
            <wp:positionV relativeFrom="paragraph">
              <wp:posOffset>1287780</wp:posOffset>
            </wp:positionV>
            <wp:extent cx="6996430" cy="3322320"/>
            <wp:effectExtent l="0" t="0" r="0" b="0"/>
            <wp:wrapSquare wrapText="bothSides"/>
            <wp:docPr id="1" name="Billede 1" descr="Et billede, der indeholder 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kort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3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89B">
        <w:t>I skal i dag undersøge hvilken betydning jernbanen har haft for henholdsvis Øster og Vester Brønderslev siden 1871.</w:t>
      </w:r>
      <w:r>
        <w:t xml:space="preserve"> Her skal </w:t>
      </w:r>
      <w:r w:rsidR="0076559D">
        <w:rPr>
          <w:sz w:val="24"/>
          <w:szCs w:val="24"/>
        </w:rPr>
        <w:t xml:space="preserve">I </w:t>
      </w:r>
      <w:r w:rsidRPr="00BF3EC1">
        <w:rPr>
          <w:sz w:val="24"/>
          <w:szCs w:val="24"/>
        </w:rPr>
        <w:t xml:space="preserve">skal bruge linket </w:t>
      </w:r>
      <w:hyperlink r:id="rId5" w:history="1">
        <w:r w:rsidRPr="00BF3EC1">
          <w:rPr>
            <w:rStyle w:val="Hyperlink"/>
            <w:sz w:val="24"/>
            <w:szCs w:val="24"/>
          </w:rPr>
          <w:t>https://miljoegis.mim.dk/spatialmap</w:t>
        </w:r>
      </w:hyperlink>
      <w:r w:rsidRPr="00BF3EC1">
        <w:rPr>
          <w:sz w:val="24"/>
          <w:szCs w:val="24"/>
        </w:rPr>
        <w:t>. Her skal I zoome ind på Brønderslev</w:t>
      </w:r>
      <w:r>
        <w:rPr>
          <w:sz w:val="24"/>
          <w:szCs w:val="24"/>
        </w:rPr>
        <w:t xml:space="preserve"> og Øster Brønderslev (se på mit screenshot). </w:t>
      </w:r>
      <w:r w:rsidRPr="00BF3EC1">
        <w:rPr>
          <w:sz w:val="24"/>
          <w:szCs w:val="24"/>
        </w:rPr>
        <w:t xml:space="preserve">Nu skal I tillægge nogle historiske kort oven på jeres kort og se på udviklingen af Brønderslev. </w:t>
      </w:r>
    </w:p>
    <w:p w14:paraId="1171BDFE" w14:textId="780AD91B" w:rsidR="00BF3EC1" w:rsidRPr="00BF3EC1" w:rsidRDefault="0076559D" w:rsidP="00BF3EC1">
      <w:pPr>
        <w:spacing w:line="360" w:lineRule="auto"/>
        <w:rPr>
          <w:sz w:val="24"/>
          <w:szCs w:val="24"/>
        </w:rPr>
      </w:pPr>
      <w:r>
        <w:t xml:space="preserve">Hvad kan I se på kortet af udvikling? Hav fokus på virksomheder, fabrikker og huse. </w:t>
      </w:r>
      <w:r w:rsidR="00813108">
        <w:t>Undersøg Maskinfabrikken Pedershaab</w:t>
      </w:r>
      <w:r w:rsidR="00071902">
        <w:t xml:space="preserve"> </w:t>
      </w:r>
      <w:r w:rsidR="007E341D">
        <w:t>(Det vi kender som PN – den store bygning ved Rododendronparken)</w:t>
      </w:r>
      <w:r w:rsidR="00237238">
        <w:t xml:space="preserve"> og koblingen til jernbanen.</w:t>
      </w:r>
    </w:p>
    <w:p w14:paraId="2310CDD7" w14:textId="0E082667" w:rsidR="00D524F8" w:rsidRPr="00BF3EC1" w:rsidRDefault="00D524F8" w:rsidP="00BF3EC1"/>
    <w:sectPr w:rsidR="00D524F8" w:rsidRPr="00BF3E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C1"/>
    <w:rsid w:val="00000EB3"/>
    <w:rsid w:val="00071902"/>
    <w:rsid w:val="000F431D"/>
    <w:rsid w:val="001556B2"/>
    <w:rsid w:val="0018689B"/>
    <w:rsid w:val="001B4E7E"/>
    <w:rsid w:val="00237238"/>
    <w:rsid w:val="00362692"/>
    <w:rsid w:val="003D273A"/>
    <w:rsid w:val="00487A7D"/>
    <w:rsid w:val="00705D8C"/>
    <w:rsid w:val="0076559D"/>
    <w:rsid w:val="00794187"/>
    <w:rsid w:val="007E341D"/>
    <w:rsid w:val="00813108"/>
    <w:rsid w:val="00836D7A"/>
    <w:rsid w:val="00AA20BA"/>
    <w:rsid w:val="00BF3EC1"/>
    <w:rsid w:val="00C702AA"/>
    <w:rsid w:val="00CA474C"/>
    <w:rsid w:val="00D1486B"/>
    <w:rsid w:val="00D171AB"/>
    <w:rsid w:val="00D25ECE"/>
    <w:rsid w:val="00D524F8"/>
    <w:rsid w:val="00D87ADF"/>
    <w:rsid w:val="00DD1DA1"/>
    <w:rsid w:val="00E41876"/>
    <w:rsid w:val="00EA239D"/>
    <w:rsid w:val="00F174AD"/>
    <w:rsid w:val="00F2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5DC4"/>
  <w15:chartTrackingRefBased/>
  <w15:docId w15:val="{09FA4F86-5239-41FD-8B0B-BEAE53A9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3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3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BF3EC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F3EC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F43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ljoegis.mim.dk/spatialma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664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Axelsen</dc:creator>
  <cp:keywords/>
  <dc:description/>
  <cp:lastModifiedBy>Pernille Norsk Poulsgaard</cp:lastModifiedBy>
  <cp:revision>22</cp:revision>
  <dcterms:created xsi:type="dcterms:W3CDTF">2024-08-26T11:01:00Z</dcterms:created>
  <dcterms:modified xsi:type="dcterms:W3CDTF">2024-08-29T07:22:00Z</dcterms:modified>
</cp:coreProperties>
</file>