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A45992" w14:textId="074BC2DB" w:rsidR="00ED1CB4" w:rsidRPr="00E003FB" w:rsidRDefault="00552EB8" w:rsidP="00552EB8">
      <w:pPr>
        <w:jc w:val="center"/>
        <w:rPr>
          <w:b/>
          <w:bCs/>
          <w:sz w:val="32"/>
          <w:szCs w:val="32"/>
        </w:rPr>
      </w:pPr>
      <w:r w:rsidRPr="00E003FB">
        <w:rPr>
          <w:b/>
          <w:bCs/>
          <w:sz w:val="32"/>
          <w:szCs w:val="32"/>
        </w:rPr>
        <w:t xml:space="preserve">Lektion </w:t>
      </w:r>
      <w:r w:rsidR="008B5189">
        <w:rPr>
          <w:b/>
          <w:bCs/>
          <w:sz w:val="32"/>
          <w:szCs w:val="32"/>
        </w:rPr>
        <w:t>7</w:t>
      </w:r>
      <w:r w:rsidRPr="00E003FB">
        <w:rPr>
          <w:b/>
          <w:bCs/>
          <w:sz w:val="32"/>
          <w:szCs w:val="32"/>
        </w:rPr>
        <w:t xml:space="preserve"> –</w:t>
      </w:r>
      <w:r w:rsidR="008A4660">
        <w:rPr>
          <w:b/>
          <w:bCs/>
          <w:sz w:val="32"/>
          <w:szCs w:val="32"/>
        </w:rPr>
        <w:t xml:space="preserve"> </w:t>
      </w:r>
      <w:r w:rsidR="008B5189">
        <w:rPr>
          <w:b/>
          <w:bCs/>
          <w:sz w:val="32"/>
          <w:szCs w:val="32"/>
        </w:rPr>
        <w:t>Partiadfærd</w:t>
      </w:r>
    </w:p>
    <w:p w14:paraId="185E1647" w14:textId="77777777" w:rsidR="00263A86" w:rsidRDefault="00263A86" w:rsidP="00263A86">
      <w:pPr>
        <w:rPr>
          <w:b/>
          <w:bCs/>
        </w:rPr>
      </w:pPr>
    </w:p>
    <w:p w14:paraId="41542494" w14:textId="6A2B0606" w:rsidR="0094386B" w:rsidRDefault="0094386B" w:rsidP="00263A86">
      <w:pPr>
        <w:rPr>
          <w:b/>
          <w:bCs/>
        </w:rPr>
      </w:pPr>
      <w:r>
        <w:rPr>
          <w:b/>
          <w:bCs/>
        </w:rPr>
        <w:t xml:space="preserve">Læsestof:  </w:t>
      </w:r>
    </w:p>
    <w:p w14:paraId="2E30AF8D" w14:textId="6EAC3D34" w:rsidR="008B5189" w:rsidRPr="008B5189" w:rsidRDefault="008B5189" w:rsidP="008B5189">
      <w:pPr>
        <w:pStyle w:val="Listeafsnit"/>
        <w:numPr>
          <w:ilvl w:val="0"/>
          <w:numId w:val="3"/>
        </w:numPr>
        <w:rPr>
          <w:b/>
          <w:bCs/>
        </w:rPr>
      </w:pPr>
      <w:bookmarkStart w:id="0" w:name="_Hlk216348267"/>
      <w:r w:rsidRPr="008B5189">
        <w:rPr>
          <w:rFonts w:cstheme="minorHAnsi"/>
        </w:rPr>
        <w:t>Brøndum, P., Carlsen M. B. (2024). Vores samfund. Columbus. Afsnit (3.3.2:Folketinget – lovgivning og partiadfærd)</w:t>
      </w:r>
      <w:bookmarkEnd w:id="0"/>
    </w:p>
    <w:p w14:paraId="08693B1A" w14:textId="479159D9" w:rsidR="00C538B9" w:rsidRDefault="00C538B9" w:rsidP="00C538B9">
      <w:pPr>
        <w:rPr>
          <w:b/>
          <w:bCs/>
        </w:rPr>
      </w:pPr>
      <w:r>
        <w:rPr>
          <w:b/>
          <w:bCs/>
        </w:rPr>
        <w:t xml:space="preserve">Læsefokus: </w:t>
      </w:r>
    </w:p>
    <w:tbl>
      <w:tblPr>
        <w:tblStyle w:val="Tabel-Gitter"/>
        <w:tblW w:w="0" w:type="auto"/>
        <w:tblLook w:val="04A0" w:firstRow="1" w:lastRow="0" w:firstColumn="1" w:lastColumn="0" w:noHBand="0" w:noVBand="1"/>
      </w:tblPr>
      <w:tblGrid>
        <w:gridCol w:w="4814"/>
        <w:gridCol w:w="4814"/>
      </w:tblGrid>
      <w:tr w:rsidR="00A14794" w14:paraId="2E578AAE" w14:textId="77777777" w:rsidTr="00A14794">
        <w:tc>
          <w:tcPr>
            <w:tcW w:w="4814" w:type="dxa"/>
          </w:tcPr>
          <w:p w14:paraId="6E7A8D98" w14:textId="0C426B06" w:rsidR="00A14794" w:rsidRDefault="00270275" w:rsidP="00263A86">
            <w:pPr>
              <w:rPr>
                <w:b/>
                <w:bCs/>
              </w:rPr>
            </w:pPr>
            <w:r>
              <w:rPr>
                <w:b/>
                <w:bCs/>
              </w:rPr>
              <w:t xml:space="preserve">Anthony Downs model </w:t>
            </w:r>
          </w:p>
        </w:tc>
        <w:tc>
          <w:tcPr>
            <w:tcW w:w="4814" w:type="dxa"/>
          </w:tcPr>
          <w:p w14:paraId="6E96E837" w14:textId="77777777" w:rsidR="00A14794" w:rsidRDefault="00A14794" w:rsidP="00263A86">
            <w:pPr>
              <w:rPr>
                <w:b/>
                <w:bCs/>
              </w:rPr>
            </w:pPr>
          </w:p>
        </w:tc>
      </w:tr>
      <w:tr w:rsidR="00A14794" w14:paraId="1F9DC8BA" w14:textId="77777777" w:rsidTr="00A14794">
        <w:tc>
          <w:tcPr>
            <w:tcW w:w="4814" w:type="dxa"/>
          </w:tcPr>
          <w:p w14:paraId="6F70030F" w14:textId="57D761F0" w:rsidR="00A14794" w:rsidRDefault="00270275" w:rsidP="00263A86">
            <w:pPr>
              <w:rPr>
                <w:b/>
                <w:bCs/>
              </w:rPr>
            </w:pPr>
            <w:r>
              <w:rPr>
                <w:b/>
                <w:bCs/>
              </w:rPr>
              <w:t xml:space="preserve">Kaarestrøms model </w:t>
            </w:r>
          </w:p>
        </w:tc>
        <w:tc>
          <w:tcPr>
            <w:tcW w:w="4814" w:type="dxa"/>
          </w:tcPr>
          <w:p w14:paraId="37324C16" w14:textId="77777777" w:rsidR="00A14794" w:rsidRDefault="00A14794" w:rsidP="00263A86">
            <w:pPr>
              <w:rPr>
                <w:b/>
                <w:bCs/>
              </w:rPr>
            </w:pPr>
          </w:p>
        </w:tc>
      </w:tr>
      <w:tr w:rsidR="00A14794" w14:paraId="21AC3F6B" w14:textId="77777777" w:rsidTr="00A14794">
        <w:tc>
          <w:tcPr>
            <w:tcW w:w="4814" w:type="dxa"/>
          </w:tcPr>
          <w:p w14:paraId="032A4E28" w14:textId="24329979" w:rsidR="00A14794" w:rsidRDefault="00253A3A" w:rsidP="00263A86">
            <w:pPr>
              <w:rPr>
                <w:b/>
                <w:bCs/>
              </w:rPr>
            </w:pPr>
            <w:r>
              <w:rPr>
                <w:b/>
                <w:bCs/>
              </w:rPr>
              <w:t>Bjørn Molins models</w:t>
            </w:r>
          </w:p>
        </w:tc>
        <w:tc>
          <w:tcPr>
            <w:tcW w:w="4814" w:type="dxa"/>
          </w:tcPr>
          <w:p w14:paraId="09050C0F" w14:textId="77777777" w:rsidR="00A14794" w:rsidRDefault="00A14794" w:rsidP="00263A86">
            <w:pPr>
              <w:rPr>
                <w:b/>
                <w:bCs/>
              </w:rPr>
            </w:pPr>
          </w:p>
        </w:tc>
      </w:tr>
    </w:tbl>
    <w:p w14:paraId="70357359" w14:textId="77777777" w:rsidR="0094386B" w:rsidRDefault="0094386B" w:rsidP="00263A86">
      <w:pPr>
        <w:rPr>
          <w:b/>
          <w:bCs/>
        </w:rPr>
      </w:pPr>
    </w:p>
    <w:p w14:paraId="6E95A756" w14:textId="331D3F6C" w:rsidR="00263A86" w:rsidRDefault="00E63861" w:rsidP="00263A86">
      <w:pPr>
        <w:rPr>
          <w:b/>
          <w:bCs/>
        </w:rPr>
      </w:pPr>
      <w:r w:rsidRPr="000F2E21">
        <w:rPr>
          <w:b/>
          <w:bCs/>
        </w:rPr>
        <w:t>Opgave 1</w:t>
      </w:r>
      <w:r w:rsidR="00DD1523" w:rsidRPr="000F2E21">
        <w:rPr>
          <w:b/>
          <w:bCs/>
        </w:rPr>
        <w:t xml:space="preserve"> –</w:t>
      </w:r>
      <w:r w:rsidR="00226E30" w:rsidRPr="000F2E21">
        <w:rPr>
          <w:b/>
          <w:bCs/>
        </w:rPr>
        <w:t xml:space="preserve"> </w:t>
      </w:r>
      <w:r w:rsidR="002F2DB9">
        <w:rPr>
          <w:b/>
          <w:bCs/>
        </w:rPr>
        <w:t>Downs model</w:t>
      </w:r>
    </w:p>
    <w:p w14:paraId="354A4CC6" w14:textId="1031521C" w:rsidR="00350ADD" w:rsidRDefault="00350ADD" w:rsidP="00ED021C"/>
    <w:tbl>
      <w:tblPr>
        <w:tblStyle w:val="Tabel-Gitter"/>
        <w:tblW w:w="0" w:type="auto"/>
        <w:tblLook w:val="04A0" w:firstRow="1" w:lastRow="0" w:firstColumn="1" w:lastColumn="0" w:noHBand="0" w:noVBand="1"/>
      </w:tblPr>
      <w:tblGrid>
        <w:gridCol w:w="4814"/>
        <w:gridCol w:w="4814"/>
      </w:tblGrid>
      <w:tr w:rsidR="009716BD" w14:paraId="3A124D89" w14:textId="77777777" w:rsidTr="009716BD">
        <w:tc>
          <w:tcPr>
            <w:tcW w:w="4814" w:type="dxa"/>
          </w:tcPr>
          <w:p w14:paraId="7B96B349" w14:textId="42FFC8A8" w:rsidR="009716BD" w:rsidRPr="00651F28" w:rsidRDefault="00651F28" w:rsidP="00ED021C">
            <w:pPr>
              <w:rPr>
                <w:b/>
                <w:bCs/>
              </w:rPr>
            </w:pPr>
            <w:r w:rsidRPr="00651F28">
              <w:rPr>
                <w:b/>
                <w:bCs/>
              </w:rPr>
              <w:t>Kig på billedet herunder. Dansk Folkeparti har indtil nu støttet op om alle donationer til Ukraine, men er nu ved at skifte position. Kan vi forklare Dansk Folkepartis adfærd ved hjælp af Downs model?</w:t>
            </w:r>
          </w:p>
          <w:p w14:paraId="3CA389E6" w14:textId="7CA72DFC" w:rsidR="00651F28" w:rsidRPr="009716BD" w:rsidRDefault="00651F28" w:rsidP="00ED021C">
            <w:pPr>
              <w:rPr>
                <w:b/>
                <w:bCs/>
              </w:rPr>
            </w:pPr>
          </w:p>
        </w:tc>
        <w:tc>
          <w:tcPr>
            <w:tcW w:w="4814" w:type="dxa"/>
          </w:tcPr>
          <w:p w14:paraId="6238DA0F" w14:textId="137CFA85" w:rsidR="009716BD" w:rsidRDefault="009716BD" w:rsidP="00ED021C"/>
        </w:tc>
      </w:tr>
      <w:tr w:rsidR="009716BD" w14:paraId="02D4E923" w14:textId="77777777" w:rsidTr="00937768">
        <w:tc>
          <w:tcPr>
            <w:tcW w:w="9628" w:type="dxa"/>
            <w:gridSpan w:val="2"/>
          </w:tcPr>
          <w:p w14:paraId="30172436" w14:textId="5CF8C88A" w:rsidR="009716BD" w:rsidRDefault="009716BD" w:rsidP="00651F28">
            <w:pPr>
              <w:jc w:val="center"/>
            </w:pPr>
            <w:r>
              <w:t>Fedt! Læs nu videre i teksten!</w:t>
            </w:r>
          </w:p>
        </w:tc>
      </w:tr>
    </w:tbl>
    <w:p w14:paraId="61324236" w14:textId="77777777" w:rsidR="00BF5536" w:rsidRDefault="00BF5536" w:rsidP="009716BD">
      <w:pPr>
        <w:jc w:val="center"/>
      </w:pPr>
    </w:p>
    <w:p w14:paraId="5133E90A" w14:textId="2FF83C69" w:rsidR="009716BD" w:rsidRDefault="009716BD" w:rsidP="009716BD">
      <w:pPr>
        <w:jc w:val="center"/>
      </w:pPr>
      <w:r w:rsidRPr="009716BD">
        <w:rPr>
          <w:noProof/>
        </w:rPr>
        <w:lastRenderedPageBreak/>
        <w:drawing>
          <wp:inline distT="0" distB="0" distL="0" distR="0" wp14:anchorId="61C9EDD5" wp14:editId="0CC3B7FB">
            <wp:extent cx="3680605" cy="3997569"/>
            <wp:effectExtent l="0" t="0" r="0" b="3175"/>
            <wp:docPr id="1647726698" name="Billede 1" descr="Et billede, der indeholder tekst, Ansigt, tøj, mennesk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726698" name="Billede 1" descr="Et billede, der indeholder tekst, Ansigt, tøj, menneske&#10;&#10;AI-genereret indhold kan være ukorrekt."/>
                    <pic:cNvPicPr/>
                  </pic:nvPicPr>
                  <pic:blipFill>
                    <a:blip r:embed="rId7"/>
                    <a:stretch>
                      <a:fillRect/>
                    </a:stretch>
                  </pic:blipFill>
                  <pic:spPr>
                    <a:xfrm>
                      <a:off x="0" y="0"/>
                      <a:ext cx="3682961" cy="4000128"/>
                    </a:xfrm>
                    <a:prstGeom prst="rect">
                      <a:avLst/>
                    </a:prstGeom>
                  </pic:spPr>
                </pic:pic>
              </a:graphicData>
            </a:graphic>
          </wp:inline>
        </w:drawing>
      </w:r>
    </w:p>
    <w:p w14:paraId="6C51C88C" w14:textId="77777777" w:rsidR="0091167C" w:rsidRPr="000F2E21" w:rsidRDefault="0091167C" w:rsidP="00ED021C"/>
    <w:p w14:paraId="51AAEC22" w14:textId="703F0183" w:rsidR="00552EB8" w:rsidRDefault="00275E69" w:rsidP="00552EB8">
      <w:pPr>
        <w:rPr>
          <w:b/>
          <w:bCs/>
        </w:rPr>
      </w:pPr>
      <w:r w:rsidRPr="00A2242C">
        <w:rPr>
          <w:b/>
          <w:bCs/>
        </w:rPr>
        <w:t xml:space="preserve">Opgave 2 </w:t>
      </w:r>
      <w:r w:rsidR="00A2242C" w:rsidRPr="00A2242C">
        <w:rPr>
          <w:b/>
          <w:bCs/>
        </w:rPr>
        <w:t>–</w:t>
      </w:r>
      <w:r w:rsidRPr="00A2242C">
        <w:rPr>
          <w:b/>
          <w:bCs/>
        </w:rPr>
        <w:t xml:space="preserve"> </w:t>
      </w:r>
      <w:r w:rsidR="00F81190">
        <w:rPr>
          <w:b/>
          <w:bCs/>
        </w:rPr>
        <w:t>Kaare Strøms model for parti adfærd</w:t>
      </w:r>
    </w:p>
    <w:p w14:paraId="09495B98" w14:textId="0BE27A03" w:rsidR="00346564" w:rsidRDefault="00346564" w:rsidP="00552EB8">
      <w:r>
        <w:t>Indsæt nu orden</w:t>
      </w:r>
      <w:r w:rsidR="006C5F9F">
        <w:t>e på de retmæssige pladser i teksten, ud fra hvad du ved om Kaare Strøms teori</w:t>
      </w:r>
    </w:p>
    <w:tbl>
      <w:tblPr>
        <w:tblStyle w:val="Tabel-Gitter"/>
        <w:tblW w:w="0" w:type="auto"/>
        <w:tblLook w:val="04A0" w:firstRow="1" w:lastRow="0" w:firstColumn="1" w:lastColumn="0" w:noHBand="0" w:noVBand="1"/>
      </w:tblPr>
      <w:tblGrid>
        <w:gridCol w:w="3209"/>
        <w:gridCol w:w="3209"/>
        <w:gridCol w:w="3210"/>
      </w:tblGrid>
      <w:tr w:rsidR="006C5F9F" w14:paraId="33F32842" w14:textId="77777777" w:rsidTr="00205CF6">
        <w:tc>
          <w:tcPr>
            <w:tcW w:w="3209" w:type="dxa"/>
          </w:tcPr>
          <w:p w14:paraId="7773B120" w14:textId="2856D8C3" w:rsidR="006C5F9F" w:rsidRPr="00435AF4" w:rsidRDefault="006C5F9F" w:rsidP="006C5F9F">
            <w:r w:rsidRPr="00435AF4">
              <w:t>blå</w:t>
            </w:r>
          </w:p>
          <w:p w14:paraId="29839106" w14:textId="2C5F1947" w:rsidR="006C5F9F" w:rsidRPr="00435AF4" w:rsidRDefault="006C5F9F" w:rsidP="00205CF6"/>
        </w:tc>
        <w:tc>
          <w:tcPr>
            <w:tcW w:w="3209" w:type="dxa"/>
          </w:tcPr>
          <w:p w14:paraId="375F50C6" w14:textId="4787C4C8" w:rsidR="006C5F9F" w:rsidRPr="00435AF4" w:rsidRDefault="00BD390D" w:rsidP="00205CF6">
            <w:r w:rsidRPr="00435AF4">
              <w:t>S</w:t>
            </w:r>
            <w:r w:rsidR="006C5F9F" w:rsidRPr="00435AF4">
              <w:t>temme</w:t>
            </w:r>
            <w:r w:rsidRPr="00435AF4">
              <w:t>søgende</w:t>
            </w:r>
          </w:p>
        </w:tc>
        <w:tc>
          <w:tcPr>
            <w:tcW w:w="3210" w:type="dxa"/>
          </w:tcPr>
          <w:p w14:paraId="4D46E605" w14:textId="7820715A" w:rsidR="006C5F9F" w:rsidRPr="00435AF4" w:rsidRDefault="006C5F9F" w:rsidP="006C5F9F">
            <w:r w:rsidRPr="00435AF4">
              <w:t>Jakob Ellemann-Jensen</w:t>
            </w:r>
          </w:p>
        </w:tc>
      </w:tr>
      <w:tr w:rsidR="006C5F9F" w14:paraId="21BB48C3" w14:textId="77777777" w:rsidTr="00205CF6">
        <w:tc>
          <w:tcPr>
            <w:tcW w:w="3209" w:type="dxa"/>
          </w:tcPr>
          <w:p w14:paraId="1403C401" w14:textId="545B0D1A" w:rsidR="006C5F9F" w:rsidRPr="00435AF4" w:rsidRDefault="0042471E" w:rsidP="006C5F9F">
            <w:r w:rsidRPr="00435AF4">
              <w:t>P</w:t>
            </w:r>
            <w:r w:rsidR="006C5F9F" w:rsidRPr="00435AF4">
              <w:t>olitik</w:t>
            </w:r>
            <w:r w:rsidRPr="00435AF4">
              <w:t>søgende</w:t>
            </w:r>
          </w:p>
          <w:p w14:paraId="125C28AC" w14:textId="6265D81B" w:rsidR="006C5F9F" w:rsidRPr="00435AF4" w:rsidRDefault="006C5F9F" w:rsidP="00205CF6"/>
        </w:tc>
        <w:tc>
          <w:tcPr>
            <w:tcW w:w="3209" w:type="dxa"/>
          </w:tcPr>
          <w:p w14:paraId="7AC2C380" w14:textId="1EDC54A2" w:rsidR="006C5F9F" w:rsidRPr="00435AF4" w:rsidRDefault="006C5F9F" w:rsidP="006C5F9F">
            <w:r w:rsidRPr="00435AF4">
              <w:t>opbakning</w:t>
            </w:r>
          </w:p>
        </w:tc>
        <w:tc>
          <w:tcPr>
            <w:tcW w:w="3210" w:type="dxa"/>
          </w:tcPr>
          <w:p w14:paraId="6AA493AD" w14:textId="77777777" w:rsidR="006C5F9F" w:rsidRPr="00435AF4" w:rsidRDefault="006C5F9F" w:rsidP="006C5F9F">
            <w:r w:rsidRPr="00435AF4">
              <w:t>Store Bededag</w:t>
            </w:r>
          </w:p>
          <w:p w14:paraId="65F922DC" w14:textId="77777777" w:rsidR="006C5F9F" w:rsidRPr="00435AF4" w:rsidRDefault="006C5F9F" w:rsidP="006C5F9F"/>
        </w:tc>
      </w:tr>
      <w:tr w:rsidR="006C5F9F" w14:paraId="528B2E6C" w14:textId="77777777" w:rsidTr="00205CF6">
        <w:tc>
          <w:tcPr>
            <w:tcW w:w="3209" w:type="dxa"/>
          </w:tcPr>
          <w:p w14:paraId="2B07F3AB" w14:textId="08E165B4" w:rsidR="006C5F9F" w:rsidRPr="00435AF4" w:rsidRDefault="00FA1143" w:rsidP="006C5F9F">
            <w:r w:rsidRPr="00435AF4">
              <w:t>P</w:t>
            </w:r>
            <w:r w:rsidR="006C5F9F" w:rsidRPr="00435AF4">
              <w:t>oliti</w:t>
            </w:r>
            <w:r w:rsidRPr="00435AF4">
              <w:t>ksøgende</w:t>
            </w:r>
          </w:p>
        </w:tc>
        <w:tc>
          <w:tcPr>
            <w:tcW w:w="3209" w:type="dxa"/>
          </w:tcPr>
          <w:p w14:paraId="6B1BACE1" w14:textId="77777777" w:rsidR="006C5F9F" w:rsidRPr="00435AF4" w:rsidRDefault="006C5F9F" w:rsidP="00205CF6">
            <w:r w:rsidRPr="00435AF4">
              <w:t>konflikter</w:t>
            </w:r>
          </w:p>
          <w:p w14:paraId="1FC411B3" w14:textId="77777777" w:rsidR="006C5F9F" w:rsidRPr="00435AF4" w:rsidRDefault="006C5F9F" w:rsidP="00205CF6"/>
        </w:tc>
        <w:tc>
          <w:tcPr>
            <w:tcW w:w="3210" w:type="dxa"/>
          </w:tcPr>
          <w:p w14:paraId="3FE7D17A" w14:textId="77777777" w:rsidR="006C5F9F" w:rsidRPr="00435AF4" w:rsidRDefault="006C5F9F" w:rsidP="00205CF6">
            <w:r w:rsidRPr="00435AF4">
              <w:t>ministerposter</w:t>
            </w:r>
          </w:p>
          <w:p w14:paraId="3B5BF9CE" w14:textId="77777777" w:rsidR="006C5F9F" w:rsidRPr="00435AF4" w:rsidRDefault="006C5F9F" w:rsidP="00205CF6"/>
        </w:tc>
      </w:tr>
      <w:tr w:rsidR="006C5F9F" w14:paraId="36378FB0" w14:textId="77777777" w:rsidTr="00205CF6">
        <w:tc>
          <w:tcPr>
            <w:tcW w:w="3209" w:type="dxa"/>
          </w:tcPr>
          <w:p w14:paraId="512FFBDD" w14:textId="422EFE3D" w:rsidR="006C5F9F" w:rsidRPr="00435AF4" w:rsidRDefault="00FA1143" w:rsidP="006C5F9F">
            <w:r w:rsidRPr="00435AF4">
              <w:t>S</w:t>
            </w:r>
            <w:r w:rsidR="006C5F9F" w:rsidRPr="00435AF4">
              <w:t>temme</w:t>
            </w:r>
            <w:r w:rsidRPr="00435AF4">
              <w:t>søgende</w:t>
            </w:r>
          </w:p>
          <w:p w14:paraId="29A7459D" w14:textId="77777777" w:rsidR="006C5F9F" w:rsidRPr="00435AF4" w:rsidRDefault="006C5F9F" w:rsidP="006C5F9F"/>
        </w:tc>
        <w:tc>
          <w:tcPr>
            <w:tcW w:w="3209" w:type="dxa"/>
          </w:tcPr>
          <w:p w14:paraId="7D30F762" w14:textId="7748B78B" w:rsidR="006C5F9F" w:rsidRPr="00435AF4" w:rsidRDefault="00435AF4" w:rsidP="006C5F9F">
            <w:r w:rsidRPr="00435AF4">
              <w:t>P</w:t>
            </w:r>
            <w:r w:rsidR="006C5F9F" w:rsidRPr="00435AF4">
              <w:t>olitik</w:t>
            </w:r>
            <w:r w:rsidRPr="00435AF4">
              <w:t>søgende</w:t>
            </w:r>
          </w:p>
          <w:p w14:paraId="11266A03" w14:textId="3140D29B" w:rsidR="006C5F9F" w:rsidRPr="00435AF4" w:rsidRDefault="006C5F9F" w:rsidP="00205CF6"/>
        </w:tc>
        <w:tc>
          <w:tcPr>
            <w:tcW w:w="3210" w:type="dxa"/>
          </w:tcPr>
          <w:p w14:paraId="5E380B8A" w14:textId="531943A4" w:rsidR="006C5F9F" w:rsidRPr="00435AF4" w:rsidRDefault="00146DE5" w:rsidP="006C5F9F">
            <w:r w:rsidRPr="00435AF4">
              <w:t>Regeringssøgende</w:t>
            </w:r>
          </w:p>
          <w:p w14:paraId="4A54E73B" w14:textId="77777777" w:rsidR="006C5F9F" w:rsidRPr="00435AF4" w:rsidRDefault="006C5F9F" w:rsidP="006C5F9F"/>
        </w:tc>
      </w:tr>
    </w:tbl>
    <w:p w14:paraId="73B5CA39" w14:textId="77777777" w:rsidR="006C5F9F" w:rsidRPr="00346564" w:rsidRDefault="006C5F9F" w:rsidP="00552EB8"/>
    <w:p w14:paraId="4EAC1090" w14:textId="5D829819" w:rsidR="00F10026" w:rsidRPr="00F10026" w:rsidRDefault="00F10026" w:rsidP="00F10026">
      <w:r w:rsidRPr="00F10026">
        <w:t xml:space="preserve">Kaare Strøm argumenterer for, at politiske partier kan forstås ud fra tre centrale mål. </w:t>
      </w:r>
      <w:r w:rsidR="002E7980">
        <w:t xml:space="preserve">Et af målene er at være </w:t>
      </w:r>
      <w:r w:rsidRPr="00F10026">
        <w:rPr>
          <w:b/>
          <w:bCs/>
        </w:rPr>
        <w:t>______</w:t>
      </w:r>
      <w:r w:rsidRPr="00F10026">
        <w:t>, hvor partiet ønsker at gennemføre sin ideologi</w:t>
      </w:r>
      <w:r w:rsidR="002E7980">
        <w:t>/politik</w:t>
      </w:r>
      <w:r w:rsidRPr="00F10026">
        <w:t xml:space="preserve"> og påvirke samfundets retning.</w:t>
      </w:r>
      <w:r w:rsidR="002E7980">
        <w:t xml:space="preserve"> Et andet mål</w:t>
      </w:r>
      <w:r w:rsidRPr="00F10026">
        <w:t xml:space="preserve"> er</w:t>
      </w:r>
      <w:r w:rsidRPr="00F10026">
        <w:rPr>
          <w:b/>
          <w:bCs/>
        </w:rPr>
        <w:t xml:space="preserve"> </w:t>
      </w:r>
      <w:r w:rsidR="00146DE5" w:rsidRPr="00146DE5">
        <w:t>at være</w:t>
      </w:r>
      <w:r w:rsidRPr="00F10026">
        <w:rPr>
          <w:b/>
          <w:bCs/>
        </w:rPr>
        <w:t>______</w:t>
      </w:r>
      <w:r w:rsidRPr="00F10026">
        <w:t xml:space="preserve">, som handler om at tiltrække flest mulige vælgere for at sikre overlevelse og indflydelse. </w:t>
      </w:r>
      <w:r w:rsidR="00146DE5">
        <w:t xml:space="preserve">Et tredje mål er at være </w:t>
      </w:r>
      <w:r w:rsidRPr="00F10026">
        <w:rPr>
          <w:b/>
          <w:bCs/>
        </w:rPr>
        <w:t>______</w:t>
      </w:r>
      <w:r w:rsidRPr="00F10026">
        <w:t>, hvor partiet søger adgang til regeringsmagten og de ressourcer</w:t>
      </w:r>
      <w:r w:rsidR="00146DE5">
        <w:t xml:space="preserve"> (og attraktive stillinger)</w:t>
      </w:r>
      <w:r w:rsidRPr="00F10026">
        <w:t>, der følger med.</w:t>
      </w:r>
    </w:p>
    <w:p w14:paraId="2B9AA940" w14:textId="7FD2FB57" w:rsidR="00492023" w:rsidRPr="00492023" w:rsidRDefault="00492023" w:rsidP="00492023">
      <w:r w:rsidRPr="00492023">
        <w:t xml:space="preserve">Disse mål kan skabe </w:t>
      </w:r>
      <w:r w:rsidRPr="00492023">
        <w:rPr>
          <w:b/>
          <w:bCs/>
        </w:rPr>
        <w:t>______</w:t>
      </w:r>
      <w:r w:rsidR="00897C86">
        <w:rPr>
          <w:b/>
          <w:bCs/>
        </w:rPr>
        <w:t>,</w:t>
      </w:r>
      <w:r w:rsidRPr="00492023">
        <w:t xml:space="preserve"> fordi et parti sjældent kan maksimere alle tre samtidig.</w:t>
      </w:r>
    </w:p>
    <w:p w14:paraId="69C6002B" w14:textId="4A0767E8" w:rsidR="006C37D8" w:rsidRDefault="00C4224D" w:rsidP="00552EB8">
      <w:proofErr w:type="gramStart"/>
      <w:r>
        <w:lastRenderedPageBreak/>
        <w:t>Eksempelvis</w:t>
      </w:r>
      <w:proofErr w:type="gramEnd"/>
      <w:r>
        <w:t xml:space="preserve"> lovede daværende Venstre formand</w:t>
      </w:r>
      <w:r w:rsidR="00BD2837">
        <w:t>,</w:t>
      </w:r>
      <w:r w:rsidR="00897C86" w:rsidRPr="00897C86">
        <w:rPr>
          <w:b/>
          <w:bCs/>
        </w:rPr>
        <w:t xml:space="preserve"> </w:t>
      </w:r>
      <w:r w:rsidR="00897C86" w:rsidRPr="00492023">
        <w:rPr>
          <w:b/>
          <w:bCs/>
        </w:rPr>
        <w:t>______</w:t>
      </w:r>
      <w:r w:rsidR="00BD2837">
        <w:t>. ALDRIG at gå i regering med Mette Fredriksen</w:t>
      </w:r>
      <w:r w:rsidR="006D0E3A">
        <w:t>.</w:t>
      </w:r>
      <w:r w:rsidR="00FA1143">
        <w:t xml:space="preserve"> Han gik dog med i Regeringen, hvilket</w:t>
      </w:r>
      <w:r w:rsidR="006D0E3A">
        <w:t xml:space="preserve"> var ekstremt upopulært fordi det skadede Venstres</w:t>
      </w:r>
      <w:r w:rsidR="0076343F">
        <w:t xml:space="preserve"> troværdighed, men Jakob Ellemann-Jensen forsvarede sig med at </w:t>
      </w:r>
      <w:r w:rsidR="002A0FA0">
        <w:t xml:space="preserve">de kun på måde kunne sikre en mere </w:t>
      </w:r>
      <w:r w:rsidR="00897C86" w:rsidRPr="00492023">
        <w:rPr>
          <w:b/>
          <w:bCs/>
        </w:rPr>
        <w:t>______</w:t>
      </w:r>
      <w:r w:rsidR="00897C86">
        <w:rPr>
          <w:b/>
          <w:bCs/>
        </w:rPr>
        <w:t xml:space="preserve"> </w:t>
      </w:r>
      <w:r w:rsidR="002A0FA0">
        <w:t>politik. Venstre gik med andre ord i regering med Mette Fredriksen for at</w:t>
      </w:r>
      <w:r w:rsidR="006C37D8">
        <w:t xml:space="preserve"> være</w:t>
      </w:r>
      <w:r w:rsidR="00AC51F9" w:rsidRPr="00492023">
        <w:rPr>
          <w:b/>
          <w:bCs/>
        </w:rPr>
        <w:t xml:space="preserve"> ______</w:t>
      </w:r>
      <w:r w:rsidR="00AC51F9">
        <w:rPr>
          <w:b/>
          <w:bCs/>
        </w:rPr>
        <w:t xml:space="preserve"> </w:t>
      </w:r>
      <w:r w:rsidR="00BE26D7">
        <w:t xml:space="preserve">(og nok også fordi de fine og velbetalte </w:t>
      </w:r>
      <w:r w:rsidR="00AC51F9" w:rsidRPr="00492023">
        <w:rPr>
          <w:b/>
          <w:bCs/>
        </w:rPr>
        <w:t>______</w:t>
      </w:r>
      <w:r w:rsidR="00AC51F9">
        <w:rPr>
          <w:b/>
          <w:bCs/>
        </w:rPr>
        <w:t xml:space="preserve"> </w:t>
      </w:r>
      <w:r w:rsidR="00BE26D7">
        <w:t>lokkede</w:t>
      </w:r>
      <w:r w:rsidR="0051156A">
        <w:t>)</w:t>
      </w:r>
      <w:r w:rsidR="006C37D8">
        <w:t>, selvom det</w:t>
      </w:r>
      <w:r w:rsidR="0051156A">
        <w:t xml:space="preserve"> skete på bekostning af </w:t>
      </w:r>
      <w:r w:rsidR="006C37D8">
        <w:t>Venstre</w:t>
      </w:r>
      <w:r w:rsidR="0051156A">
        <w:t xml:space="preserve">s muligheder for at </w:t>
      </w:r>
      <w:r w:rsidR="00646127">
        <w:t xml:space="preserve">udøve </w:t>
      </w:r>
      <w:r w:rsidR="00646127" w:rsidRPr="00492023">
        <w:rPr>
          <w:b/>
          <w:bCs/>
        </w:rPr>
        <w:t>______</w:t>
      </w:r>
      <w:r w:rsidR="00646127">
        <w:rPr>
          <w:b/>
          <w:bCs/>
        </w:rPr>
        <w:t xml:space="preserve"> </w:t>
      </w:r>
      <w:r w:rsidR="00646127">
        <w:t>adfærd</w:t>
      </w:r>
      <w:r w:rsidR="006C37D8">
        <w:t xml:space="preserve">. </w:t>
      </w:r>
    </w:p>
    <w:p w14:paraId="2DE7B41F" w14:textId="43E12DDD" w:rsidR="00F81190" w:rsidRDefault="006C37D8" w:rsidP="00552EB8">
      <w:r>
        <w:t xml:space="preserve">Afskaffelsen af </w:t>
      </w:r>
      <w:r w:rsidR="00646127" w:rsidRPr="00492023">
        <w:rPr>
          <w:b/>
          <w:bCs/>
        </w:rPr>
        <w:t>______</w:t>
      </w:r>
      <w:r w:rsidR="00646127">
        <w:rPr>
          <w:b/>
          <w:bCs/>
        </w:rPr>
        <w:t xml:space="preserve"> </w:t>
      </w:r>
      <w:r w:rsidR="0051156A">
        <w:t xml:space="preserve">var også ekstremt upopulær, men kan forklares ved </w:t>
      </w:r>
      <w:r w:rsidR="002458A7" w:rsidRPr="00492023">
        <w:rPr>
          <w:b/>
          <w:bCs/>
        </w:rPr>
        <w:t>______</w:t>
      </w:r>
      <w:r w:rsidR="002458A7">
        <w:rPr>
          <w:b/>
          <w:bCs/>
        </w:rPr>
        <w:t xml:space="preserve"> </w:t>
      </w:r>
      <w:r w:rsidR="00897C86">
        <w:t xml:space="preserve">adfærd, selvom det kostede på vælgernes </w:t>
      </w:r>
      <w:r w:rsidR="00346564" w:rsidRPr="00492023">
        <w:rPr>
          <w:b/>
          <w:bCs/>
        </w:rPr>
        <w:t>______</w:t>
      </w:r>
      <w:r w:rsidR="00346564">
        <w:rPr>
          <w:b/>
          <w:bCs/>
        </w:rPr>
        <w:t xml:space="preserve"> </w:t>
      </w:r>
      <w:r w:rsidR="00897C86">
        <w:t xml:space="preserve">til regeringen. </w:t>
      </w:r>
      <w:r w:rsidR="002A0FA0">
        <w:t xml:space="preserve"> </w:t>
      </w:r>
      <w:r w:rsidR="00BD2837">
        <w:t xml:space="preserve">  </w:t>
      </w:r>
    </w:p>
    <w:p w14:paraId="69DEC645" w14:textId="5981A3D3" w:rsidR="00897C86" w:rsidRDefault="00897C86" w:rsidP="00492023"/>
    <w:p w14:paraId="4347F640" w14:textId="167FD8F9" w:rsidR="00651F28" w:rsidRDefault="00651F28" w:rsidP="00492023">
      <w:r>
        <w:t>Super læs nu videre i teksten.</w:t>
      </w:r>
    </w:p>
    <w:p w14:paraId="691E8D16" w14:textId="0CC4AA05" w:rsidR="00325204" w:rsidRDefault="00DD6501" w:rsidP="00552EB8">
      <w:pPr>
        <w:rPr>
          <w:b/>
          <w:bCs/>
        </w:rPr>
      </w:pPr>
      <w:r w:rsidRPr="00050747">
        <w:rPr>
          <w:b/>
          <w:bCs/>
        </w:rPr>
        <w:t>Opgave 3</w:t>
      </w:r>
      <w:r w:rsidR="00DE3C65" w:rsidRPr="00050747">
        <w:rPr>
          <w:b/>
          <w:bCs/>
        </w:rPr>
        <w:t xml:space="preserve"> –</w:t>
      </w:r>
      <w:r w:rsidR="00BF5536">
        <w:rPr>
          <w:b/>
          <w:bCs/>
        </w:rPr>
        <w:t xml:space="preserve"> Molins model</w:t>
      </w:r>
      <w:r w:rsidR="00EE48B9">
        <w:rPr>
          <w:b/>
          <w:bCs/>
        </w:rPr>
        <w:t xml:space="preserve"> </w:t>
      </w:r>
    </w:p>
    <w:p w14:paraId="06B4E389" w14:textId="194C880F" w:rsidR="00D51E7B" w:rsidRDefault="007D776E" w:rsidP="00552EB8">
      <w:r>
        <w:t xml:space="preserve">For et par uger siden brød en række </w:t>
      </w:r>
      <w:proofErr w:type="spellStart"/>
      <w:r>
        <w:t>dyreaktivster</w:t>
      </w:r>
      <w:proofErr w:type="spellEnd"/>
      <w:r>
        <w:t xml:space="preserve"> ind i en grisestald og tog billeder af de forhold som grisene </w:t>
      </w:r>
      <w:r w:rsidR="001C6A8F">
        <w:t xml:space="preserve">i stalden levede under. Dette skabte udgangspunkt for en </w:t>
      </w:r>
      <w:r w:rsidR="00435AF4">
        <w:t>ophedet</w:t>
      </w:r>
      <w:r w:rsidR="001C6A8F">
        <w:t xml:space="preserve"> debat om dyrevelfærd i Danmark. </w:t>
      </w:r>
    </w:p>
    <w:p w14:paraId="62A3B5D4" w14:textId="3D8FD4FA" w:rsidR="000C40A2" w:rsidRDefault="00D51E7B" w:rsidP="00552EB8">
      <w:r>
        <w:t>Se evt. artiklen her (</w:t>
      </w:r>
      <w:hyperlink r:id="rId8" w:history="1">
        <w:r w:rsidR="00C5037D" w:rsidRPr="00C5037D">
          <w:rPr>
            <w:rStyle w:val="Hyperlink"/>
          </w:rPr>
          <w:t>Optagelser i ny dokumentar viser grise med åbne sår hos formanden for Landbrug &amp; Fødevarer - TV 2</w:t>
        </w:r>
      </w:hyperlink>
      <w:r>
        <w:t>)</w:t>
      </w:r>
      <w:r w:rsidR="001104BD">
        <w:t xml:space="preserve">. </w:t>
      </w:r>
      <w:r w:rsidR="001104BD" w:rsidRPr="008A1B8C">
        <w:rPr>
          <w:b/>
          <w:bCs/>
        </w:rPr>
        <w:t>Billederne er ikke rare at se</w:t>
      </w:r>
      <w:r w:rsidR="008A1B8C">
        <w:rPr>
          <w:b/>
          <w:bCs/>
        </w:rPr>
        <w:t xml:space="preserve"> på</w:t>
      </w:r>
      <w:r w:rsidR="00435AF4">
        <w:rPr>
          <w:b/>
          <w:bCs/>
        </w:rPr>
        <w:t xml:space="preserve"> (I behøver ikke se dem)</w:t>
      </w:r>
      <w:r w:rsidR="001104BD" w:rsidRPr="008A1B8C">
        <w:rPr>
          <w:b/>
          <w:bCs/>
        </w:rPr>
        <w:t>, og I skal ikke læse artiklen</w:t>
      </w:r>
      <w:r w:rsidR="008A1B8C">
        <w:t>.</w:t>
      </w:r>
    </w:p>
    <w:p w14:paraId="4B6F54E2" w14:textId="54B149BE" w:rsidR="000C40A2" w:rsidRDefault="00AF72A9" w:rsidP="00552EB8">
      <w:r>
        <w:t xml:space="preserve">Marie Bjerre (folketingsmedlem fra </w:t>
      </w:r>
      <w:r w:rsidR="000C40A2">
        <w:t>Venstre</w:t>
      </w:r>
      <w:r>
        <w:t>)</w:t>
      </w:r>
      <w:r w:rsidR="000C40A2">
        <w:t xml:space="preserve"> markerede sig hurtigt som modstandere af afsløringerne, og ”tog landmændenes parti” i sagen.</w:t>
      </w:r>
      <w:r>
        <w:t xml:space="preserve"> Se opslag herunder</w:t>
      </w:r>
    </w:p>
    <w:p w14:paraId="1A6F4F00" w14:textId="2A37A87E" w:rsidR="004E7C64" w:rsidRDefault="00E33506" w:rsidP="00552EB8">
      <w:r w:rsidRPr="00E33506">
        <w:rPr>
          <w:noProof/>
        </w:rPr>
        <w:lastRenderedPageBreak/>
        <w:drawing>
          <wp:inline distT="0" distB="0" distL="0" distR="0" wp14:anchorId="3447A2F2" wp14:editId="7AFF6624">
            <wp:extent cx="6120130" cy="3786505"/>
            <wp:effectExtent l="0" t="0" r="0" b="4445"/>
            <wp:docPr id="189279091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790910" name=""/>
                    <pic:cNvPicPr/>
                  </pic:nvPicPr>
                  <pic:blipFill>
                    <a:blip r:embed="rId9"/>
                    <a:stretch>
                      <a:fillRect/>
                    </a:stretch>
                  </pic:blipFill>
                  <pic:spPr>
                    <a:xfrm>
                      <a:off x="0" y="0"/>
                      <a:ext cx="6120130" cy="3786505"/>
                    </a:xfrm>
                    <a:prstGeom prst="rect">
                      <a:avLst/>
                    </a:prstGeom>
                  </pic:spPr>
                </pic:pic>
              </a:graphicData>
            </a:graphic>
          </wp:inline>
        </w:drawing>
      </w:r>
    </w:p>
    <w:p w14:paraId="6BC0A4A9" w14:textId="176700A7" w:rsidR="003433D1" w:rsidRDefault="003433D1" w:rsidP="00552EB8">
      <w:r w:rsidRPr="003433D1">
        <w:rPr>
          <w:noProof/>
        </w:rPr>
        <w:lastRenderedPageBreak/>
        <w:drawing>
          <wp:inline distT="0" distB="0" distL="0" distR="0" wp14:anchorId="6590D052" wp14:editId="3BB53B75">
            <wp:extent cx="6120130" cy="5081905"/>
            <wp:effectExtent l="0" t="0" r="0" b="4445"/>
            <wp:docPr id="128281380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813804" name=""/>
                    <pic:cNvPicPr/>
                  </pic:nvPicPr>
                  <pic:blipFill>
                    <a:blip r:embed="rId10"/>
                    <a:stretch>
                      <a:fillRect/>
                    </a:stretch>
                  </pic:blipFill>
                  <pic:spPr>
                    <a:xfrm>
                      <a:off x="0" y="0"/>
                      <a:ext cx="6120130" cy="5081905"/>
                    </a:xfrm>
                    <a:prstGeom prst="rect">
                      <a:avLst/>
                    </a:prstGeom>
                  </pic:spPr>
                </pic:pic>
              </a:graphicData>
            </a:graphic>
          </wp:inline>
        </w:drawing>
      </w:r>
    </w:p>
    <w:p w14:paraId="2BEE9E86" w14:textId="11D2F4C7" w:rsidR="00AF72A9" w:rsidRPr="008A1B8C" w:rsidRDefault="00AF72A9" w:rsidP="00552EB8">
      <w:r w:rsidRPr="00AF72A9">
        <w:rPr>
          <w:noProof/>
        </w:rPr>
        <w:lastRenderedPageBreak/>
        <w:drawing>
          <wp:inline distT="0" distB="0" distL="0" distR="0" wp14:anchorId="65053E13" wp14:editId="7B5B0CA4">
            <wp:extent cx="5920967" cy="4710725"/>
            <wp:effectExtent l="0" t="0" r="3810" b="0"/>
            <wp:docPr id="187131858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318580" name=""/>
                    <pic:cNvPicPr/>
                  </pic:nvPicPr>
                  <pic:blipFill>
                    <a:blip r:embed="rId11"/>
                    <a:stretch>
                      <a:fillRect/>
                    </a:stretch>
                  </pic:blipFill>
                  <pic:spPr>
                    <a:xfrm>
                      <a:off x="0" y="0"/>
                      <a:ext cx="5936545" cy="4723119"/>
                    </a:xfrm>
                    <a:prstGeom prst="rect">
                      <a:avLst/>
                    </a:prstGeom>
                  </pic:spPr>
                </pic:pic>
              </a:graphicData>
            </a:graphic>
          </wp:inline>
        </w:drawing>
      </w:r>
    </w:p>
    <w:p w14:paraId="100A53DB" w14:textId="77777777" w:rsidR="00AF72A9" w:rsidRDefault="00AF72A9" w:rsidP="00224DBE"/>
    <w:p w14:paraId="0545D421" w14:textId="5440F7DF" w:rsidR="006D22E2" w:rsidRDefault="00A038E6" w:rsidP="00224DBE">
      <w:r>
        <w:t xml:space="preserve">Du skal nu klippe tekststykkerne ud og overveje hvor de passer i modellen, der er </w:t>
      </w:r>
      <w:proofErr w:type="spellStart"/>
      <w:r>
        <w:t>èn</w:t>
      </w:r>
      <w:proofErr w:type="spellEnd"/>
      <w:r>
        <w:t xml:space="preserve"> seddel til hver firkant. </w:t>
      </w:r>
    </w:p>
    <w:tbl>
      <w:tblPr>
        <w:tblStyle w:val="Tabel-Gitter"/>
        <w:tblW w:w="0" w:type="auto"/>
        <w:tblLook w:val="04A0" w:firstRow="1" w:lastRow="0" w:firstColumn="1" w:lastColumn="0" w:noHBand="0" w:noVBand="1"/>
      </w:tblPr>
      <w:tblGrid>
        <w:gridCol w:w="4814"/>
        <w:gridCol w:w="4814"/>
      </w:tblGrid>
      <w:tr w:rsidR="006D22E2" w14:paraId="0024C4A4" w14:textId="77777777" w:rsidTr="006D22E2">
        <w:tc>
          <w:tcPr>
            <w:tcW w:w="4814" w:type="dxa"/>
          </w:tcPr>
          <w:p w14:paraId="41714AAE" w14:textId="274DDFDA" w:rsidR="006D22E2" w:rsidRPr="009B4486" w:rsidRDefault="006D22E2" w:rsidP="006D22E2">
            <w:pPr>
              <w:rPr>
                <w:b/>
                <w:bCs/>
              </w:rPr>
            </w:pPr>
            <w:r w:rsidRPr="009B4486">
              <w:rPr>
                <w:b/>
                <w:bCs/>
              </w:rPr>
              <w:t>Herefter skal I overveje om Marie Bjerres valg af standpunkt</w:t>
            </w:r>
            <w:r w:rsidR="00471BF0" w:rsidRPr="009B4486">
              <w:rPr>
                <w:b/>
                <w:bCs/>
              </w:rPr>
              <w:t xml:space="preserve"> bedst kan forklares ud fra den ideologiske faktor, strategiske faktor eller personfaktoren. </w:t>
            </w:r>
            <w:r w:rsidRPr="009B4486">
              <w:rPr>
                <w:b/>
                <w:bCs/>
              </w:rPr>
              <w:t xml:space="preserve"> </w:t>
            </w:r>
          </w:p>
          <w:p w14:paraId="142E251D" w14:textId="77777777" w:rsidR="006D22E2" w:rsidRDefault="006D22E2" w:rsidP="00224DBE"/>
        </w:tc>
        <w:tc>
          <w:tcPr>
            <w:tcW w:w="4814" w:type="dxa"/>
          </w:tcPr>
          <w:p w14:paraId="495294D6" w14:textId="77777777" w:rsidR="006D22E2" w:rsidRDefault="006D22E2" w:rsidP="00224DBE"/>
        </w:tc>
      </w:tr>
    </w:tbl>
    <w:p w14:paraId="52013851" w14:textId="77777777" w:rsidR="00C34EBF" w:rsidRDefault="00C34EBF" w:rsidP="00224DBE"/>
    <w:p w14:paraId="28E5A360" w14:textId="4C86CF7D" w:rsidR="00C34EBF" w:rsidRDefault="00C34EBF" w:rsidP="00224DBE">
      <w:pPr>
        <w:rPr>
          <w:b/>
          <w:bCs/>
        </w:rPr>
      </w:pPr>
      <w:r>
        <w:rPr>
          <w:b/>
          <w:bCs/>
        </w:rPr>
        <w:t xml:space="preserve">Opgave 4 – Der udskrives valg </w:t>
      </w:r>
    </w:p>
    <w:p w14:paraId="0A521288" w14:textId="77777777" w:rsidR="00C34EBF" w:rsidRPr="00C44F95" w:rsidRDefault="00C34EBF" w:rsidP="00C34EBF">
      <w:r w:rsidRPr="00C44F95">
        <w:rPr>
          <w:b/>
          <w:bCs/>
        </w:rPr>
        <w:t>Der udskrives valg!</w:t>
      </w:r>
    </w:p>
    <w:p w14:paraId="099DA016" w14:textId="77777777" w:rsidR="00C34EBF" w:rsidRDefault="00C34EBF" w:rsidP="00C34EBF">
      <w:r w:rsidRPr="00C44F95">
        <w:t xml:space="preserve">Forestil jer, at statsministeren har udskrevet valg. I skal nu vælge et parti, I vil arbejde med og beslutte jer for, hvilke to mærkesager I vil promovere under valgkampen. Det skal være mærkesager, der optager unge – den ene sag skal være fordelingspolitisk, den anden værdipolitisk. </w:t>
      </w:r>
    </w:p>
    <w:tbl>
      <w:tblPr>
        <w:tblStyle w:val="Tabel-Gitter"/>
        <w:tblW w:w="0" w:type="auto"/>
        <w:tblLook w:val="04A0" w:firstRow="1" w:lastRow="0" w:firstColumn="1" w:lastColumn="0" w:noHBand="0" w:noVBand="1"/>
      </w:tblPr>
      <w:tblGrid>
        <w:gridCol w:w="4814"/>
        <w:gridCol w:w="4814"/>
      </w:tblGrid>
      <w:tr w:rsidR="00E97CB4" w14:paraId="4CE6D9DC" w14:textId="77777777" w:rsidTr="00E97CB4">
        <w:tc>
          <w:tcPr>
            <w:tcW w:w="4814" w:type="dxa"/>
          </w:tcPr>
          <w:p w14:paraId="6B59B9A3" w14:textId="77777777" w:rsidR="00E97CB4" w:rsidRDefault="00E97CB4" w:rsidP="00C34EBF">
            <w:pPr>
              <w:rPr>
                <w:b/>
                <w:bCs/>
              </w:rPr>
            </w:pPr>
            <w:r w:rsidRPr="00E97CB4">
              <w:rPr>
                <w:b/>
                <w:bCs/>
              </w:rPr>
              <w:lastRenderedPageBreak/>
              <w:t>Vælg et parti</w:t>
            </w:r>
          </w:p>
          <w:p w14:paraId="12E17007" w14:textId="73101B90" w:rsidR="00E97CB4" w:rsidRPr="00E97CB4" w:rsidRDefault="00E97CB4" w:rsidP="00C34EBF">
            <w:pPr>
              <w:rPr>
                <w:b/>
                <w:bCs/>
              </w:rPr>
            </w:pPr>
          </w:p>
        </w:tc>
        <w:tc>
          <w:tcPr>
            <w:tcW w:w="4814" w:type="dxa"/>
          </w:tcPr>
          <w:p w14:paraId="6D937470" w14:textId="77777777" w:rsidR="00E97CB4" w:rsidRDefault="00E97CB4" w:rsidP="00C34EBF"/>
        </w:tc>
      </w:tr>
      <w:tr w:rsidR="00E97CB4" w14:paraId="583CD271" w14:textId="77777777" w:rsidTr="00E97CB4">
        <w:tc>
          <w:tcPr>
            <w:tcW w:w="4814" w:type="dxa"/>
          </w:tcPr>
          <w:p w14:paraId="10C2F909" w14:textId="657E73C0" w:rsidR="00E97CB4" w:rsidRDefault="00E97CB4" w:rsidP="00C34EBF">
            <w:pPr>
              <w:rPr>
                <w:b/>
                <w:bCs/>
              </w:rPr>
            </w:pPr>
            <w:r w:rsidRPr="00E97CB4">
              <w:rPr>
                <w:b/>
                <w:bCs/>
              </w:rPr>
              <w:t>Vælg mærkesager</w:t>
            </w:r>
            <w:r w:rsidR="00290058">
              <w:rPr>
                <w:b/>
                <w:bCs/>
              </w:rPr>
              <w:t xml:space="preserve"> (en fordelingspolitisk og en </w:t>
            </w:r>
            <w:r w:rsidR="00C45EB0">
              <w:rPr>
                <w:b/>
                <w:bCs/>
              </w:rPr>
              <w:t>værdipolitisk)</w:t>
            </w:r>
          </w:p>
          <w:p w14:paraId="4F40996C" w14:textId="4D8B40FC" w:rsidR="00E97CB4" w:rsidRPr="00E97CB4" w:rsidRDefault="00E97CB4" w:rsidP="00C34EBF">
            <w:pPr>
              <w:rPr>
                <w:b/>
                <w:bCs/>
              </w:rPr>
            </w:pPr>
          </w:p>
        </w:tc>
        <w:tc>
          <w:tcPr>
            <w:tcW w:w="4814" w:type="dxa"/>
          </w:tcPr>
          <w:p w14:paraId="7C4AAF87" w14:textId="77777777" w:rsidR="00E97CB4" w:rsidRDefault="00E97CB4" w:rsidP="00C34EBF"/>
        </w:tc>
      </w:tr>
      <w:tr w:rsidR="00E97CB4" w14:paraId="29637014" w14:textId="77777777" w:rsidTr="00E97CB4">
        <w:tc>
          <w:tcPr>
            <w:tcW w:w="4814" w:type="dxa"/>
          </w:tcPr>
          <w:p w14:paraId="1779D0A8" w14:textId="77777777" w:rsidR="00E97CB4" w:rsidRPr="00E97CB4" w:rsidRDefault="00E97CB4" w:rsidP="00E97CB4">
            <w:pPr>
              <w:rPr>
                <w:b/>
                <w:bCs/>
              </w:rPr>
            </w:pPr>
            <w:r w:rsidRPr="00E97CB4">
              <w:rPr>
                <w:b/>
                <w:bCs/>
              </w:rPr>
              <w:t>Læs om mærkesagerne på partiets hjemmeside, og sæt derefter jeres eget præg på mærkesagerne.</w:t>
            </w:r>
          </w:p>
          <w:p w14:paraId="30621164" w14:textId="6D36C920" w:rsidR="00E97CB4" w:rsidRPr="00E97CB4" w:rsidRDefault="00E97CB4" w:rsidP="00C34EBF">
            <w:pPr>
              <w:rPr>
                <w:b/>
                <w:bCs/>
              </w:rPr>
            </w:pPr>
          </w:p>
        </w:tc>
        <w:tc>
          <w:tcPr>
            <w:tcW w:w="4814" w:type="dxa"/>
          </w:tcPr>
          <w:p w14:paraId="3D420916" w14:textId="77777777" w:rsidR="00E97CB4" w:rsidRDefault="00E97CB4" w:rsidP="00C34EBF"/>
        </w:tc>
      </w:tr>
      <w:tr w:rsidR="00E97CB4" w14:paraId="4101A7F4" w14:textId="77777777" w:rsidTr="00E97CB4">
        <w:tc>
          <w:tcPr>
            <w:tcW w:w="4814" w:type="dxa"/>
          </w:tcPr>
          <w:p w14:paraId="66CF75FF" w14:textId="5F621129" w:rsidR="00E97CB4" w:rsidRPr="00E97CB4" w:rsidRDefault="00E97CB4" w:rsidP="006A2C3D">
            <w:pPr>
              <w:rPr>
                <w:b/>
                <w:bCs/>
              </w:rPr>
            </w:pPr>
            <w:r w:rsidRPr="00E97CB4">
              <w:rPr>
                <w:b/>
                <w:bCs/>
              </w:rPr>
              <w:t xml:space="preserve">Beslut jer for, hvilken af </w:t>
            </w:r>
            <w:r w:rsidR="00955128">
              <w:rPr>
                <w:b/>
                <w:bCs/>
              </w:rPr>
              <w:t>partiadfærdsteori</w:t>
            </w:r>
            <w:r w:rsidR="006A2C3D">
              <w:rPr>
                <w:b/>
                <w:bCs/>
              </w:rPr>
              <w:t>erne</w:t>
            </w:r>
            <w:r w:rsidR="00955128">
              <w:rPr>
                <w:b/>
                <w:bCs/>
              </w:rPr>
              <w:t xml:space="preserve"> I </w:t>
            </w:r>
            <w:r w:rsidR="0080579A">
              <w:rPr>
                <w:b/>
                <w:bCs/>
              </w:rPr>
              <w:t xml:space="preserve">vil tage udgangspunkt i, og sæt nu jeres præg på </w:t>
            </w:r>
            <w:r w:rsidR="006A2C3D">
              <w:rPr>
                <w:b/>
                <w:bCs/>
              </w:rPr>
              <w:t>de to mærkesager.</w:t>
            </w:r>
            <w:r w:rsidR="000D6DDB">
              <w:rPr>
                <w:b/>
                <w:bCs/>
              </w:rPr>
              <w:t xml:space="preserve"> </w:t>
            </w:r>
            <w:r w:rsidR="006A2C3D">
              <w:rPr>
                <w:b/>
                <w:bCs/>
              </w:rPr>
              <w:t xml:space="preserve"> </w:t>
            </w:r>
          </w:p>
        </w:tc>
        <w:tc>
          <w:tcPr>
            <w:tcW w:w="4814" w:type="dxa"/>
          </w:tcPr>
          <w:p w14:paraId="3FEEA375" w14:textId="77777777" w:rsidR="00E97CB4" w:rsidRDefault="00E97CB4" w:rsidP="00C34EBF"/>
        </w:tc>
      </w:tr>
    </w:tbl>
    <w:p w14:paraId="34FF9DE9" w14:textId="77777777" w:rsidR="00C34EBF" w:rsidRPr="00C34EBF" w:rsidRDefault="00C34EBF" w:rsidP="00224DBE">
      <w:pPr>
        <w:rPr>
          <w:b/>
          <w:bCs/>
        </w:rPr>
      </w:pPr>
    </w:p>
    <w:p w14:paraId="3F294137" w14:textId="77777777" w:rsidR="00C34EBF" w:rsidRDefault="00C34EBF" w:rsidP="00224DBE"/>
    <w:p w14:paraId="5336FFA6" w14:textId="0321D175" w:rsidR="00050747" w:rsidRDefault="00AF568F" w:rsidP="00552EB8">
      <w:pPr>
        <w:rPr>
          <w:b/>
          <w:bCs/>
        </w:rPr>
      </w:pPr>
      <w:r>
        <w:rPr>
          <w:b/>
          <w:bCs/>
        </w:rPr>
        <w:t xml:space="preserve">Opgave </w:t>
      </w:r>
      <w:r w:rsidR="00C45EB0">
        <w:rPr>
          <w:b/>
          <w:bCs/>
        </w:rPr>
        <w:t>5</w:t>
      </w:r>
      <w:r>
        <w:rPr>
          <w:b/>
          <w:bCs/>
        </w:rPr>
        <w:t xml:space="preserve"> - </w:t>
      </w:r>
      <w:r w:rsidR="003479CB">
        <w:rPr>
          <w:b/>
          <w:bCs/>
        </w:rPr>
        <w:t>Opsummering af dagen</w:t>
      </w:r>
    </w:p>
    <w:p w14:paraId="43693C70" w14:textId="03A5CD14" w:rsidR="003479CB" w:rsidRPr="003479CB" w:rsidRDefault="003479CB" w:rsidP="00552EB8">
      <w:r>
        <w:t xml:space="preserve">Skriv herunder </w:t>
      </w:r>
      <w:r w:rsidR="00AF568F">
        <w:t xml:space="preserve">to sætninger om hvad </w:t>
      </w:r>
      <w:r w:rsidR="002F044D">
        <w:t>I</w:t>
      </w:r>
      <w:r w:rsidR="00AF568F">
        <w:t xml:space="preserve"> har </w:t>
      </w:r>
      <w:r w:rsidR="002F044D">
        <w:t xml:space="preserve">lært </w:t>
      </w:r>
      <w:r w:rsidR="00AF568F">
        <w:t>i dag</w:t>
      </w:r>
    </w:p>
    <w:tbl>
      <w:tblPr>
        <w:tblStyle w:val="Tabel-Gitter"/>
        <w:tblW w:w="0" w:type="auto"/>
        <w:tblLook w:val="04A0" w:firstRow="1" w:lastRow="0" w:firstColumn="1" w:lastColumn="0" w:noHBand="0" w:noVBand="1"/>
      </w:tblPr>
      <w:tblGrid>
        <w:gridCol w:w="9628"/>
      </w:tblGrid>
      <w:tr w:rsidR="00AF568F" w14:paraId="4BAC58C9" w14:textId="77777777" w:rsidTr="00AF568F">
        <w:tc>
          <w:tcPr>
            <w:tcW w:w="9628" w:type="dxa"/>
          </w:tcPr>
          <w:p w14:paraId="7F40830E" w14:textId="77777777" w:rsidR="00AF568F" w:rsidRDefault="00AF568F" w:rsidP="00552EB8">
            <w:pPr>
              <w:rPr>
                <w:b/>
                <w:bCs/>
              </w:rPr>
            </w:pPr>
          </w:p>
          <w:p w14:paraId="74153F26" w14:textId="77777777" w:rsidR="00AF568F" w:rsidRDefault="00AF568F" w:rsidP="00552EB8">
            <w:pPr>
              <w:rPr>
                <w:b/>
                <w:bCs/>
              </w:rPr>
            </w:pPr>
          </w:p>
          <w:p w14:paraId="10634720" w14:textId="77777777" w:rsidR="00AF568F" w:rsidRDefault="00AF568F" w:rsidP="00552EB8">
            <w:pPr>
              <w:rPr>
                <w:b/>
                <w:bCs/>
              </w:rPr>
            </w:pPr>
          </w:p>
        </w:tc>
      </w:tr>
    </w:tbl>
    <w:p w14:paraId="7EE5D49B" w14:textId="77777777" w:rsidR="00552EB8" w:rsidRPr="000F2E21" w:rsidRDefault="00552EB8" w:rsidP="00552EB8">
      <w:pPr>
        <w:rPr>
          <w:b/>
          <w:bCs/>
        </w:rPr>
      </w:pPr>
    </w:p>
    <w:sectPr w:rsidR="00552EB8" w:rsidRPr="000F2E21">
      <w:footerReference w:type="default" r:id="rId12"/>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1D9B84" w14:textId="77777777" w:rsidR="00A269DA" w:rsidRDefault="00A269DA" w:rsidP="00C6022D">
      <w:pPr>
        <w:spacing w:after="0" w:line="240" w:lineRule="auto"/>
      </w:pPr>
      <w:r>
        <w:separator/>
      </w:r>
    </w:p>
  </w:endnote>
  <w:endnote w:type="continuationSeparator" w:id="0">
    <w:p w14:paraId="4B523EB1" w14:textId="77777777" w:rsidR="00A269DA" w:rsidRDefault="00A269DA" w:rsidP="00C602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5734487"/>
      <w:docPartObj>
        <w:docPartGallery w:val="Page Numbers (Bottom of Page)"/>
        <w:docPartUnique/>
      </w:docPartObj>
    </w:sdtPr>
    <w:sdtEndPr/>
    <w:sdtContent>
      <w:sdt>
        <w:sdtPr>
          <w:id w:val="-1769616900"/>
          <w:docPartObj>
            <w:docPartGallery w:val="Page Numbers (Top of Page)"/>
            <w:docPartUnique/>
          </w:docPartObj>
        </w:sdtPr>
        <w:sdtEndPr/>
        <w:sdtContent>
          <w:p w14:paraId="7F6716D3" w14:textId="2C454C14" w:rsidR="00C6022D" w:rsidRDefault="00C6022D">
            <w:pPr>
              <w:pStyle w:val="Sidefod"/>
              <w:jc w:val="right"/>
            </w:pPr>
            <w:r w:rsidRPr="00C6022D">
              <w:rPr>
                <w:rFonts w:ascii="Times New Roman" w:hAnsi="Times New Roman" w:cs="Times New Roman"/>
                <w:sz w:val="20"/>
                <w:szCs w:val="20"/>
              </w:rPr>
              <w:t xml:space="preserve">Side </w:t>
            </w:r>
            <w:r w:rsidRPr="00C6022D">
              <w:rPr>
                <w:rFonts w:ascii="Times New Roman" w:hAnsi="Times New Roman" w:cs="Times New Roman"/>
                <w:b/>
                <w:bCs/>
                <w:sz w:val="20"/>
                <w:szCs w:val="20"/>
              </w:rPr>
              <w:fldChar w:fldCharType="begin"/>
            </w:r>
            <w:r w:rsidRPr="00C6022D">
              <w:rPr>
                <w:rFonts w:ascii="Times New Roman" w:hAnsi="Times New Roman" w:cs="Times New Roman"/>
                <w:b/>
                <w:bCs/>
                <w:sz w:val="20"/>
                <w:szCs w:val="20"/>
              </w:rPr>
              <w:instrText>PAGE</w:instrText>
            </w:r>
            <w:r w:rsidRPr="00C6022D">
              <w:rPr>
                <w:rFonts w:ascii="Times New Roman" w:hAnsi="Times New Roman" w:cs="Times New Roman"/>
                <w:b/>
                <w:bCs/>
                <w:sz w:val="20"/>
                <w:szCs w:val="20"/>
              </w:rPr>
              <w:fldChar w:fldCharType="separate"/>
            </w:r>
            <w:r w:rsidRPr="00C6022D">
              <w:rPr>
                <w:rFonts w:ascii="Times New Roman" w:hAnsi="Times New Roman" w:cs="Times New Roman"/>
                <w:b/>
                <w:bCs/>
                <w:sz w:val="20"/>
                <w:szCs w:val="20"/>
              </w:rPr>
              <w:t>2</w:t>
            </w:r>
            <w:r w:rsidRPr="00C6022D">
              <w:rPr>
                <w:rFonts w:ascii="Times New Roman" w:hAnsi="Times New Roman" w:cs="Times New Roman"/>
                <w:b/>
                <w:bCs/>
                <w:sz w:val="20"/>
                <w:szCs w:val="20"/>
              </w:rPr>
              <w:fldChar w:fldCharType="end"/>
            </w:r>
            <w:r w:rsidRPr="00C6022D">
              <w:rPr>
                <w:rFonts w:ascii="Times New Roman" w:hAnsi="Times New Roman" w:cs="Times New Roman"/>
                <w:sz w:val="20"/>
                <w:szCs w:val="20"/>
              </w:rPr>
              <w:t xml:space="preserve"> af </w:t>
            </w:r>
            <w:r w:rsidRPr="00C6022D">
              <w:rPr>
                <w:rFonts w:ascii="Times New Roman" w:hAnsi="Times New Roman" w:cs="Times New Roman"/>
                <w:b/>
                <w:bCs/>
                <w:sz w:val="20"/>
                <w:szCs w:val="20"/>
              </w:rPr>
              <w:fldChar w:fldCharType="begin"/>
            </w:r>
            <w:r w:rsidRPr="00C6022D">
              <w:rPr>
                <w:rFonts w:ascii="Times New Roman" w:hAnsi="Times New Roman" w:cs="Times New Roman"/>
                <w:b/>
                <w:bCs/>
                <w:sz w:val="20"/>
                <w:szCs w:val="20"/>
              </w:rPr>
              <w:instrText>NUMPAGES</w:instrText>
            </w:r>
            <w:r w:rsidRPr="00C6022D">
              <w:rPr>
                <w:rFonts w:ascii="Times New Roman" w:hAnsi="Times New Roman" w:cs="Times New Roman"/>
                <w:b/>
                <w:bCs/>
                <w:sz w:val="20"/>
                <w:szCs w:val="20"/>
              </w:rPr>
              <w:fldChar w:fldCharType="separate"/>
            </w:r>
            <w:r w:rsidRPr="00C6022D">
              <w:rPr>
                <w:rFonts w:ascii="Times New Roman" w:hAnsi="Times New Roman" w:cs="Times New Roman"/>
                <w:b/>
                <w:bCs/>
                <w:sz w:val="20"/>
                <w:szCs w:val="20"/>
              </w:rPr>
              <w:t>2</w:t>
            </w:r>
            <w:r w:rsidRPr="00C6022D">
              <w:rPr>
                <w:rFonts w:ascii="Times New Roman" w:hAnsi="Times New Roman" w:cs="Times New Roman"/>
                <w:b/>
                <w:bCs/>
                <w:sz w:val="20"/>
                <w:szCs w:val="20"/>
              </w:rPr>
              <w:fldChar w:fldCharType="end"/>
            </w:r>
          </w:p>
        </w:sdtContent>
      </w:sdt>
    </w:sdtContent>
  </w:sdt>
  <w:p w14:paraId="60B9510D" w14:textId="77777777" w:rsidR="00C6022D" w:rsidRDefault="00C6022D">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76F0A" w14:textId="77777777" w:rsidR="00A269DA" w:rsidRDefault="00A269DA" w:rsidP="00C6022D">
      <w:pPr>
        <w:spacing w:after="0" w:line="240" w:lineRule="auto"/>
      </w:pPr>
      <w:r>
        <w:separator/>
      </w:r>
    </w:p>
  </w:footnote>
  <w:footnote w:type="continuationSeparator" w:id="0">
    <w:p w14:paraId="6DA24833" w14:textId="77777777" w:rsidR="00A269DA" w:rsidRDefault="00A269DA" w:rsidP="00C602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236E1E"/>
    <w:multiLevelType w:val="hybridMultilevel"/>
    <w:tmpl w:val="285CC6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580A35A2"/>
    <w:multiLevelType w:val="hybridMultilevel"/>
    <w:tmpl w:val="87EAC6C0"/>
    <w:lvl w:ilvl="0" w:tplc="65DC45AE">
      <w:start w:val="1"/>
      <w:numFmt w:val="bullet"/>
      <w:lvlText w:val=""/>
      <w:lvlJc w:val="left"/>
      <w:pPr>
        <w:tabs>
          <w:tab w:val="num" w:pos="720"/>
        </w:tabs>
        <w:ind w:left="720" w:hanging="360"/>
      </w:pPr>
      <w:rPr>
        <w:rFonts w:ascii="Wingdings" w:hAnsi="Wingdings" w:hint="default"/>
      </w:rPr>
    </w:lvl>
    <w:lvl w:ilvl="1" w:tplc="739EEAF2">
      <w:start w:val="1"/>
      <w:numFmt w:val="bullet"/>
      <w:lvlText w:val=""/>
      <w:lvlJc w:val="left"/>
      <w:pPr>
        <w:tabs>
          <w:tab w:val="num" w:pos="1440"/>
        </w:tabs>
        <w:ind w:left="1440" w:hanging="360"/>
      </w:pPr>
      <w:rPr>
        <w:rFonts w:ascii="Wingdings" w:hAnsi="Wingdings" w:hint="default"/>
      </w:rPr>
    </w:lvl>
    <w:lvl w:ilvl="2" w:tplc="D55479D2" w:tentative="1">
      <w:start w:val="1"/>
      <w:numFmt w:val="bullet"/>
      <w:lvlText w:val=""/>
      <w:lvlJc w:val="left"/>
      <w:pPr>
        <w:tabs>
          <w:tab w:val="num" w:pos="2160"/>
        </w:tabs>
        <w:ind w:left="2160" w:hanging="360"/>
      </w:pPr>
      <w:rPr>
        <w:rFonts w:ascii="Wingdings" w:hAnsi="Wingdings" w:hint="default"/>
      </w:rPr>
    </w:lvl>
    <w:lvl w:ilvl="3" w:tplc="CF26692A" w:tentative="1">
      <w:start w:val="1"/>
      <w:numFmt w:val="bullet"/>
      <w:lvlText w:val=""/>
      <w:lvlJc w:val="left"/>
      <w:pPr>
        <w:tabs>
          <w:tab w:val="num" w:pos="2880"/>
        </w:tabs>
        <w:ind w:left="2880" w:hanging="360"/>
      </w:pPr>
      <w:rPr>
        <w:rFonts w:ascii="Wingdings" w:hAnsi="Wingdings" w:hint="default"/>
      </w:rPr>
    </w:lvl>
    <w:lvl w:ilvl="4" w:tplc="ED84746A" w:tentative="1">
      <w:start w:val="1"/>
      <w:numFmt w:val="bullet"/>
      <w:lvlText w:val=""/>
      <w:lvlJc w:val="left"/>
      <w:pPr>
        <w:tabs>
          <w:tab w:val="num" w:pos="3600"/>
        </w:tabs>
        <w:ind w:left="3600" w:hanging="360"/>
      </w:pPr>
      <w:rPr>
        <w:rFonts w:ascii="Wingdings" w:hAnsi="Wingdings" w:hint="default"/>
      </w:rPr>
    </w:lvl>
    <w:lvl w:ilvl="5" w:tplc="9E36023C" w:tentative="1">
      <w:start w:val="1"/>
      <w:numFmt w:val="bullet"/>
      <w:lvlText w:val=""/>
      <w:lvlJc w:val="left"/>
      <w:pPr>
        <w:tabs>
          <w:tab w:val="num" w:pos="4320"/>
        </w:tabs>
        <w:ind w:left="4320" w:hanging="360"/>
      </w:pPr>
      <w:rPr>
        <w:rFonts w:ascii="Wingdings" w:hAnsi="Wingdings" w:hint="default"/>
      </w:rPr>
    </w:lvl>
    <w:lvl w:ilvl="6" w:tplc="26723D06" w:tentative="1">
      <w:start w:val="1"/>
      <w:numFmt w:val="bullet"/>
      <w:lvlText w:val=""/>
      <w:lvlJc w:val="left"/>
      <w:pPr>
        <w:tabs>
          <w:tab w:val="num" w:pos="5040"/>
        </w:tabs>
        <w:ind w:left="5040" w:hanging="360"/>
      </w:pPr>
      <w:rPr>
        <w:rFonts w:ascii="Wingdings" w:hAnsi="Wingdings" w:hint="default"/>
      </w:rPr>
    </w:lvl>
    <w:lvl w:ilvl="7" w:tplc="703C3D7C" w:tentative="1">
      <w:start w:val="1"/>
      <w:numFmt w:val="bullet"/>
      <w:lvlText w:val=""/>
      <w:lvlJc w:val="left"/>
      <w:pPr>
        <w:tabs>
          <w:tab w:val="num" w:pos="5760"/>
        </w:tabs>
        <w:ind w:left="5760" w:hanging="360"/>
      </w:pPr>
      <w:rPr>
        <w:rFonts w:ascii="Wingdings" w:hAnsi="Wingdings" w:hint="default"/>
      </w:rPr>
    </w:lvl>
    <w:lvl w:ilvl="8" w:tplc="2514C9B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EEC1DC4"/>
    <w:multiLevelType w:val="hybridMultilevel"/>
    <w:tmpl w:val="25EACD88"/>
    <w:lvl w:ilvl="0" w:tplc="DA628E80">
      <w:numFmt w:val="bullet"/>
      <w:lvlText w:val="-"/>
      <w:lvlJc w:val="left"/>
      <w:pPr>
        <w:ind w:left="720" w:hanging="360"/>
      </w:pPr>
      <w:rPr>
        <w:rFonts w:ascii="Aptos" w:eastAsiaTheme="minorHAnsi" w:hAnsi="Aptos"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77F960FF"/>
    <w:multiLevelType w:val="hybridMultilevel"/>
    <w:tmpl w:val="C544401C"/>
    <w:lvl w:ilvl="0" w:tplc="160AF564">
      <w:numFmt w:val="bullet"/>
      <w:lvlText w:val="-"/>
      <w:lvlJc w:val="left"/>
      <w:pPr>
        <w:ind w:left="720" w:hanging="360"/>
      </w:pPr>
      <w:rPr>
        <w:rFonts w:ascii="Aptos" w:eastAsiaTheme="minorHAnsi" w:hAnsi="Aptos" w:cstheme="minorHAnsi" w:hint="default"/>
        <w:b w:val="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074666096">
    <w:abstractNumId w:val="2"/>
  </w:num>
  <w:num w:numId="2" w16cid:durableId="712392154">
    <w:abstractNumId w:val="0"/>
  </w:num>
  <w:num w:numId="3" w16cid:durableId="321662261">
    <w:abstractNumId w:val="3"/>
  </w:num>
  <w:num w:numId="4" w16cid:durableId="1894173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EB8"/>
    <w:rsid w:val="00050747"/>
    <w:rsid w:val="0005122A"/>
    <w:rsid w:val="00087676"/>
    <w:rsid w:val="000A2EE0"/>
    <w:rsid w:val="000A373E"/>
    <w:rsid w:val="000A4721"/>
    <w:rsid w:val="000C40A2"/>
    <w:rsid w:val="000C452A"/>
    <w:rsid w:val="000C797D"/>
    <w:rsid w:val="000D0E9B"/>
    <w:rsid w:val="000D6DDB"/>
    <w:rsid w:val="000F2E21"/>
    <w:rsid w:val="001104BD"/>
    <w:rsid w:val="00146DE5"/>
    <w:rsid w:val="00152A89"/>
    <w:rsid w:val="0018213C"/>
    <w:rsid w:val="00191FEC"/>
    <w:rsid w:val="001C2FC9"/>
    <w:rsid w:val="001C6A8F"/>
    <w:rsid w:val="001D4717"/>
    <w:rsid w:val="001D6FEC"/>
    <w:rsid w:val="001F63A9"/>
    <w:rsid w:val="00224DBE"/>
    <w:rsid w:val="0022551A"/>
    <w:rsid w:val="00226E30"/>
    <w:rsid w:val="0024063D"/>
    <w:rsid w:val="002458A7"/>
    <w:rsid w:val="00253A3A"/>
    <w:rsid w:val="00263A86"/>
    <w:rsid w:val="00270275"/>
    <w:rsid w:val="00275E69"/>
    <w:rsid w:val="00290058"/>
    <w:rsid w:val="0029139B"/>
    <w:rsid w:val="00293B0B"/>
    <w:rsid w:val="002A0FA0"/>
    <w:rsid w:val="002E7980"/>
    <w:rsid w:val="002F044D"/>
    <w:rsid w:val="002F2DB9"/>
    <w:rsid w:val="00325204"/>
    <w:rsid w:val="00330651"/>
    <w:rsid w:val="0033471D"/>
    <w:rsid w:val="003433D1"/>
    <w:rsid w:val="00346564"/>
    <w:rsid w:val="003479CB"/>
    <w:rsid w:val="00350ADD"/>
    <w:rsid w:val="00391D7A"/>
    <w:rsid w:val="003A4675"/>
    <w:rsid w:val="0042471E"/>
    <w:rsid w:val="00432F34"/>
    <w:rsid w:val="00435AF4"/>
    <w:rsid w:val="00466825"/>
    <w:rsid w:val="00471BF0"/>
    <w:rsid w:val="00492023"/>
    <w:rsid w:val="004A2D74"/>
    <w:rsid w:val="004E7C64"/>
    <w:rsid w:val="004F720C"/>
    <w:rsid w:val="00501D7D"/>
    <w:rsid w:val="00510839"/>
    <w:rsid w:val="0051156A"/>
    <w:rsid w:val="00552EB8"/>
    <w:rsid w:val="005B26AB"/>
    <w:rsid w:val="005D6B2E"/>
    <w:rsid w:val="00603CD1"/>
    <w:rsid w:val="006372C9"/>
    <w:rsid w:val="00646127"/>
    <w:rsid w:val="00651F28"/>
    <w:rsid w:val="00675DC7"/>
    <w:rsid w:val="006809AB"/>
    <w:rsid w:val="0068241F"/>
    <w:rsid w:val="006A2C3D"/>
    <w:rsid w:val="006C37D8"/>
    <w:rsid w:val="006C5F9F"/>
    <w:rsid w:val="006D0E3A"/>
    <w:rsid w:val="006D22E2"/>
    <w:rsid w:val="00710CB2"/>
    <w:rsid w:val="00720094"/>
    <w:rsid w:val="0076343F"/>
    <w:rsid w:val="00770B8B"/>
    <w:rsid w:val="00777934"/>
    <w:rsid w:val="0079239F"/>
    <w:rsid w:val="007D776E"/>
    <w:rsid w:val="007E56E1"/>
    <w:rsid w:val="007E5F25"/>
    <w:rsid w:val="0080579A"/>
    <w:rsid w:val="008661EF"/>
    <w:rsid w:val="00883006"/>
    <w:rsid w:val="00897C86"/>
    <w:rsid w:val="008A1B8C"/>
    <w:rsid w:val="008A4660"/>
    <w:rsid w:val="008B5189"/>
    <w:rsid w:val="008E5A25"/>
    <w:rsid w:val="00906208"/>
    <w:rsid w:val="0091167C"/>
    <w:rsid w:val="0094386B"/>
    <w:rsid w:val="00944B89"/>
    <w:rsid w:val="00955128"/>
    <w:rsid w:val="009716BD"/>
    <w:rsid w:val="009B4486"/>
    <w:rsid w:val="009F165F"/>
    <w:rsid w:val="00A038E6"/>
    <w:rsid w:val="00A0688A"/>
    <w:rsid w:val="00A14794"/>
    <w:rsid w:val="00A2242C"/>
    <w:rsid w:val="00A269DA"/>
    <w:rsid w:val="00A460A3"/>
    <w:rsid w:val="00A5153A"/>
    <w:rsid w:val="00AC3D37"/>
    <w:rsid w:val="00AC51F9"/>
    <w:rsid w:val="00AC712D"/>
    <w:rsid w:val="00AD0116"/>
    <w:rsid w:val="00AD3654"/>
    <w:rsid w:val="00AF2153"/>
    <w:rsid w:val="00AF568F"/>
    <w:rsid w:val="00AF72A9"/>
    <w:rsid w:val="00AF73F4"/>
    <w:rsid w:val="00B124E5"/>
    <w:rsid w:val="00B12A61"/>
    <w:rsid w:val="00B13837"/>
    <w:rsid w:val="00B15674"/>
    <w:rsid w:val="00B21FC3"/>
    <w:rsid w:val="00B5317D"/>
    <w:rsid w:val="00B87ABB"/>
    <w:rsid w:val="00BD2837"/>
    <w:rsid w:val="00BD390D"/>
    <w:rsid w:val="00BD67CB"/>
    <w:rsid w:val="00BE26D7"/>
    <w:rsid w:val="00BF5536"/>
    <w:rsid w:val="00BF68D8"/>
    <w:rsid w:val="00C10966"/>
    <w:rsid w:val="00C259BF"/>
    <w:rsid w:val="00C34EBF"/>
    <w:rsid w:val="00C4224D"/>
    <w:rsid w:val="00C45EB0"/>
    <w:rsid w:val="00C5037D"/>
    <w:rsid w:val="00C538B9"/>
    <w:rsid w:val="00C6022D"/>
    <w:rsid w:val="00C910C8"/>
    <w:rsid w:val="00C93E4E"/>
    <w:rsid w:val="00C979FE"/>
    <w:rsid w:val="00D16950"/>
    <w:rsid w:val="00D51E7B"/>
    <w:rsid w:val="00D62FD3"/>
    <w:rsid w:val="00D920D4"/>
    <w:rsid w:val="00DA6CB9"/>
    <w:rsid w:val="00DC625C"/>
    <w:rsid w:val="00DD04BD"/>
    <w:rsid w:val="00DD1523"/>
    <w:rsid w:val="00DD6501"/>
    <w:rsid w:val="00DE3C65"/>
    <w:rsid w:val="00DE3DF4"/>
    <w:rsid w:val="00E003FB"/>
    <w:rsid w:val="00E24179"/>
    <w:rsid w:val="00E33506"/>
    <w:rsid w:val="00E3673E"/>
    <w:rsid w:val="00E55959"/>
    <w:rsid w:val="00E61DE1"/>
    <w:rsid w:val="00E63861"/>
    <w:rsid w:val="00E97CB4"/>
    <w:rsid w:val="00ED021C"/>
    <w:rsid w:val="00ED1CB4"/>
    <w:rsid w:val="00EE3A8D"/>
    <w:rsid w:val="00EE48B9"/>
    <w:rsid w:val="00EF1735"/>
    <w:rsid w:val="00F10026"/>
    <w:rsid w:val="00F15EA2"/>
    <w:rsid w:val="00F36C4D"/>
    <w:rsid w:val="00F81190"/>
    <w:rsid w:val="00FA1143"/>
    <w:rsid w:val="00FC2C0F"/>
    <w:rsid w:val="00FD6155"/>
    <w:rsid w:val="00FE241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FCDA3"/>
  <w15:chartTrackingRefBased/>
  <w15:docId w15:val="{339E17BE-ABB8-46EA-ADA9-143987E86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52E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552E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552EB8"/>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552EB8"/>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552EB8"/>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552EB8"/>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552EB8"/>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552EB8"/>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552EB8"/>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52EB8"/>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rsid w:val="00552EB8"/>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552EB8"/>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552EB8"/>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552EB8"/>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552EB8"/>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552EB8"/>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552EB8"/>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552EB8"/>
    <w:rPr>
      <w:rFonts w:eastAsiaTheme="majorEastAsia" w:cstheme="majorBidi"/>
      <w:color w:val="272727" w:themeColor="text1" w:themeTint="D8"/>
    </w:rPr>
  </w:style>
  <w:style w:type="paragraph" w:styleId="Titel">
    <w:name w:val="Title"/>
    <w:basedOn w:val="Normal"/>
    <w:next w:val="Normal"/>
    <w:link w:val="TitelTegn"/>
    <w:uiPriority w:val="10"/>
    <w:qFormat/>
    <w:rsid w:val="00552E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552EB8"/>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552EB8"/>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552EB8"/>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552EB8"/>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552EB8"/>
    <w:rPr>
      <w:i/>
      <w:iCs/>
      <w:color w:val="404040" w:themeColor="text1" w:themeTint="BF"/>
    </w:rPr>
  </w:style>
  <w:style w:type="paragraph" w:styleId="Listeafsnit">
    <w:name w:val="List Paragraph"/>
    <w:basedOn w:val="Normal"/>
    <w:uiPriority w:val="34"/>
    <w:qFormat/>
    <w:rsid w:val="00552EB8"/>
    <w:pPr>
      <w:ind w:left="720"/>
      <w:contextualSpacing/>
    </w:pPr>
  </w:style>
  <w:style w:type="character" w:styleId="Kraftigfremhvning">
    <w:name w:val="Intense Emphasis"/>
    <w:basedOn w:val="Standardskrifttypeiafsnit"/>
    <w:uiPriority w:val="21"/>
    <w:qFormat/>
    <w:rsid w:val="00552EB8"/>
    <w:rPr>
      <w:i/>
      <w:iCs/>
      <w:color w:val="0F4761" w:themeColor="accent1" w:themeShade="BF"/>
    </w:rPr>
  </w:style>
  <w:style w:type="paragraph" w:styleId="Strktcitat">
    <w:name w:val="Intense Quote"/>
    <w:basedOn w:val="Normal"/>
    <w:next w:val="Normal"/>
    <w:link w:val="StrktcitatTegn"/>
    <w:uiPriority w:val="30"/>
    <w:qFormat/>
    <w:rsid w:val="00552E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552EB8"/>
    <w:rPr>
      <w:i/>
      <w:iCs/>
      <w:color w:val="0F4761" w:themeColor="accent1" w:themeShade="BF"/>
    </w:rPr>
  </w:style>
  <w:style w:type="character" w:styleId="Kraftighenvisning">
    <w:name w:val="Intense Reference"/>
    <w:basedOn w:val="Standardskrifttypeiafsnit"/>
    <w:uiPriority w:val="32"/>
    <w:qFormat/>
    <w:rsid w:val="00552EB8"/>
    <w:rPr>
      <w:b/>
      <w:bCs/>
      <w:smallCaps/>
      <w:color w:val="0F4761" w:themeColor="accent1" w:themeShade="BF"/>
      <w:spacing w:val="5"/>
    </w:rPr>
  </w:style>
  <w:style w:type="table" w:styleId="Tabel-Gitter">
    <w:name w:val="Table Grid"/>
    <w:basedOn w:val="Tabel-Normal"/>
    <w:uiPriority w:val="59"/>
    <w:rsid w:val="004668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C6022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C6022D"/>
  </w:style>
  <w:style w:type="paragraph" w:styleId="Sidefod">
    <w:name w:val="footer"/>
    <w:basedOn w:val="Normal"/>
    <w:link w:val="SidefodTegn"/>
    <w:uiPriority w:val="99"/>
    <w:unhideWhenUsed/>
    <w:rsid w:val="00C6022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C6022D"/>
  </w:style>
  <w:style w:type="character" w:styleId="Hyperlink">
    <w:name w:val="Hyperlink"/>
    <w:basedOn w:val="Standardskrifttypeiafsnit"/>
    <w:uiPriority w:val="99"/>
    <w:unhideWhenUsed/>
    <w:rsid w:val="00C5037D"/>
    <w:rPr>
      <w:color w:val="467886" w:themeColor="hyperlink"/>
      <w:u w:val="single"/>
    </w:rPr>
  </w:style>
  <w:style w:type="character" w:styleId="Ulstomtale">
    <w:name w:val="Unresolved Mention"/>
    <w:basedOn w:val="Standardskrifttypeiafsnit"/>
    <w:uiPriority w:val="99"/>
    <w:semiHidden/>
    <w:unhideWhenUsed/>
    <w:rsid w:val="00C503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yheder.tv2.dk/2025-11-20-optagelser-i-ny-dokumentar-viser-grise-med-aabne-saar-hos-formanden-for-landbrug-og-foedevare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104</TotalTime>
  <Pages>7</Pages>
  <Words>602</Words>
  <Characters>3212</Characters>
  <Application>Microsoft Office Word</Application>
  <DocSecurity>0</DocSecurity>
  <Lines>128</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 Albin Esbjerg</dc:creator>
  <cp:keywords/>
  <dc:description/>
  <cp:lastModifiedBy>Anders Albin Esbjerg</cp:lastModifiedBy>
  <cp:revision>89</cp:revision>
  <dcterms:created xsi:type="dcterms:W3CDTF">2025-12-11T11:41:00Z</dcterms:created>
  <dcterms:modified xsi:type="dcterms:W3CDTF">2025-12-14T16:18:00Z</dcterms:modified>
</cp:coreProperties>
</file>