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FF0A" w14:textId="77777777" w:rsidR="00072C3F" w:rsidRPr="00B84758" w:rsidRDefault="00B84758" w:rsidP="00B84758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B84758">
        <w:rPr>
          <w:sz w:val="32"/>
          <w:szCs w:val="32"/>
        </w:rPr>
        <w:t>Bitte-Selgen (1910) – Johannes V. Jensen – opgaver</w:t>
      </w:r>
    </w:p>
    <w:p w14:paraId="28D6FB33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Hvordan ser man, at historien er af ældre dato?</w:t>
      </w:r>
    </w:p>
    <w:p w14:paraId="04466414" w14:textId="116E183D" w:rsidR="00837F98" w:rsidRDefault="00837F98" w:rsidP="00837F98">
      <w:pPr>
        <w:pStyle w:val="Listeafsnit"/>
      </w:pPr>
      <w:r>
        <w:t>Ordvalg, grammatik</w:t>
      </w:r>
      <w:r w:rsidR="00E43FCD">
        <w:t xml:space="preserve">, navneord staves med stort. </w:t>
      </w:r>
    </w:p>
    <w:p w14:paraId="0E2D1D24" w14:textId="66747CF7" w:rsidR="00E43FCD" w:rsidRDefault="00E43FCD" w:rsidP="00837F98">
      <w:pPr>
        <w:pStyle w:val="Listeafsnit"/>
      </w:pPr>
      <w:r>
        <w:t xml:space="preserve">Handlingen </w:t>
      </w:r>
      <w:r w:rsidR="0001408B">
        <w:t xml:space="preserve">eks. Børn der arbejder. </w:t>
      </w:r>
      <w:r w:rsidR="00C8521C">
        <w:t xml:space="preserve"> Der skrives i dialekt. </w:t>
      </w:r>
    </w:p>
    <w:p w14:paraId="5A6FA1D3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Hvem er novellens hovedperson?</w:t>
      </w:r>
    </w:p>
    <w:p w14:paraId="0479751D" w14:textId="4FECA065" w:rsidR="00155387" w:rsidRDefault="002518BB" w:rsidP="00155387">
      <w:pPr>
        <w:pStyle w:val="Listeafsnit"/>
      </w:pPr>
      <w:r>
        <w:t xml:space="preserve">Moren og sønnen. </w:t>
      </w:r>
      <w:r w:rsidR="00580514">
        <w:t xml:space="preserve"> Tæt forhold, </w:t>
      </w:r>
      <w:r w:rsidR="00684854">
        <w:t xml:space="preserve"> der en form åndelig forbindelse.</w:t>
      </w:r>
    </w:p>
    <w:p w14:paraId="07A014BD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Hvem er synsvinkelbærer – det vil sige, fra hvis synsvinkel ser vi fortællingen?</w:t>
      </w:r>
    </w:p>
    <w:p w14:paraId="3CBF6AEF" w14:textId="4BFA5F15" w:rsidR="004F2B92" w:rsidRDefault="000B2F74" w:rsidP="004F2B92">
      <w:pPr>
        <w:pStyle w:val="Listeafsnit"/>
      </w:pPr>
      <w:r>
        <w:t xml:space="preserve">Der springes mellem den fysiske og åndelige verden. </w:t>
      </w:r>
    </w:p>
    <w:p w14:paraId="0B689039" w14:textId="76CDE842" w:rsidR="009B4407" w:rsidRDefault="009B4407" w:rsidP="004F2B92">
      <w:pPr>
        <w:pStyle w:val="Listeafsnit"/>
      </w:pPr>
      <w:r>
        <w:t xml:space="preserve">Det kan være en af de lokale, </w:t>
      </w:r>
      <w:proofErr w:type="spellStart"/>
      <w:r w:rsidR="00214CEC">
        <w:t>jvj</w:t>
      </w:r>
      <w:proofErr w:type="spellEnd"/>
      <w:r w:rsidR="00214CEC">
        <w:t xml:space="preserve"> = trækker på egne livsoplevelser </w:t>
      </w:r>
    </w:p>
    <w:p w14:paraId="23485E85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 xml:space="preserve">Er det en 1., 2. eller 3. </w:t>
      </w:r>
      <w:proofErr w:type="spellStart"/>
      <w:r>
        <w:t>personsfortæller</w:t>
      </w:r>
      <w:proofErr w:type="spellEnd"/>
      <w:r>
        <w:t>?</w:t>
      </w:r>
    </w:p>
    <w:p w14:paraId="52F6FCDE" w14:textId="536C3C27" w:rsidR="00F66A16" w:rsidRDefault="00733027" w:rsidP="00F66A16">
      <w:pPr>
        <w:pStyle w:val="Listeafsnit"/>
      </w:pPr>
      <w:r>
        <w:t>En udefrakommende</w:t>
      </w:r>
      <w:r w:rsidR="00A75E5E">
        <w:t xml:space="preserve">, alvidende = de forstår personernes indre, kan springe i tid. </w:t>
      </w:r>
    </w:p>
    <w:p w14:paraId="2A5ECF36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Giv en personkarakteristik af An’ Kjerstin og Bitte-Selgen?</w:t>
      </w:r>
    </w:p>
    <w:p w14:paraId="7E85200B" w14:textId="70ED5FDB" w:rsidR="00AB6099" w:rsidRDefault="00AB6099" w:rsidP="00AB6099">
      <w:pPr>
        <w:pStyle w:val="Listeafsnit"/>
      </w:pPr>
      <w:r>
        <w:t xml:space="preserve">AK: </w:t>
      </w:r>
      <w:r w:rsidR="000160C1">
        <w:t xml:space="preserve">skør, </w:t>
      </w:r>
      <w:r w:rsidR="00A3383C">
        <w:t xml:space="preserve">traume, god, </w:t>
      </w:r>
      <w:proofErr w:type="spellStart"/>
      <w:r w:rsidR="0020028A">
        <w:t>spirtuel</w:t>
      </w:r>
      <w:proofErr w:type="spellEnd"/>
      <w:r w:rsidR="0020028A">
        <w:t xml:space="preserve">. </w:t>
      </w:r>
    </w:p>
    <w:p w14:paraId="092B46C7" w14:textId="077B9507" w:rsidR="00AB6099" w:rsidRDefault="00AB6099" w:rsidP="00AB6099">
      <w:pPr>
        <w:pStyle w:val="Listeafsnit"/>
      </w:pPr>
      <w:r>
        <w:t>BS:</w:t>
      </w:r>
      <w:r w:rsidR="0020028A">
        <w:t xml:space="preserve"> </w:t>
      </w:r>
      <w:r w:rsidR="009A4A4C">
        <w:t xml:space="preserve">en god dreng, mystisk. </w:t>
      </w:r>
    </w:p>
    <w:p w14:paraId="12401B9E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Hvordan er forholdet mellem mor og søn?</w:t>
      </w:r>
    </w:p>
    <w:p w14:paraId="0E5ADCA3" w14:textId="72F688F4" w:rsidR="003D1127" w:rsidRDefault="003D1127" w:rsidP="003D1127">
      <w:pPr>
        <w:pStyle w:val="Listeafsnit"/>
      </w:pPr>
      <w:r>
        <w:t xml:space="preserve">Se svar til nr. 2. </w:t>
      </w:r>
    </w:p>
    <w:p w14:paraId="40703D70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Hvad får vi at vide, om det miljø historien foregår i?</w:t>
      </w:r>
    </w:p>
    <w:p w14:paraId="14FA6EA1" w14:textId="2DF1BF41" w:rsidR="003D1127" w:rsidRDefault="003D1127" w:rsidP="003D1127">
      <w:pPr>
        <w:pStyle w:val="Listeafsnit"/>
      </w:pPr>
      <w:r>
        <w:t xml:space="preserve">Barsk, </w:t>
      </w:r>
      <w:r w:rsidR="003C3BFB">
        <w:t xml:space="preserve">mistet sin mand, postbud. Tæt lokalsamfund. </w:t>
      </w:r>
      <w:r w:rsidR="005F265E">
        <w:t xml:space="preserve">Fattig. </w:t>
      </w:r>
    </w:p>
    <w:p w14:paraId="2CF1BEA4" w14:textId="77777777" w:rsidR="00B84758" w:rsidRDefault="00B84758" w:rsidP="00B84758">
      <w:pPr>
        <w:pStyle w:val="Listeafsnit"/>
        <w:numPr>
          <w:ilvl w:val="0"/>
          <w:numId w:val="1"/>
        </w:numPr>
      </w:pPr>
      <w:r>
        <w:t>Kan man sige, at der er symbolik i</w:t>
      </w:r>
      <w:r w:rsidR="002E2A0E">
        <w:t xml:space="preserve"> stedet, hvor Bitte-Selgen dør: ”De fandt ham ide i Heden, milevidt borte et sted hvor de saa Fugle kredse i luften…</w:t>
      </w:r>
      <w:r w:rsidR="001364F9">
        <w:t xml:space="preserve"> </w:t>
      </w:r>
      <w:r w:rsidR="002E2A0E">
        <w:t>”</w:t>
      </w:r>
      <w:r>
        <w:t>?</w:t>
      </w:r>
    </w:p>
    <w:p w14:paraId="66C26938" w14:textId="0E75076E" w:rsidR="003E397C" w:rsidRDefault="00FB0950" w:rsidP="003E397C">
      <w:pPr>
        <w:pStyle w:val="Listeafsnit"/>
      </w:pPr>
      <w:r>
        <w:t xml:space="preserve">Fuglene symboliser døden, han er blevet til muld = </w:t>
      </w:r>
      <w:r w:rsidR="000D0473">
        <w:t xml:space="preserve">Et med heden. </w:t>
      </w:r>
    </w:p>
    <w:p w14:paraId="512B61F5" w14:textId="77777777" w:rsidR="00B84758" w:rsidRDefault="002E2A0E" w:rsidP="00B84758">
      <w:pPr>
        <w:pStyle w:val="Listeafsnit"/>
        <w:numPr>
          <w:ilvl w:val="0"/>
          <w:numId w:val="1"/>
        </w:numPr>
      </w:pPr>
      <w:r>
        <w:t>Hvordan kan man sige, at historien handler om næstekærlighed?</w:t>
      </w:r>
    </w:p>
    <w:p w14:paraId="1D4B0C97" w14:textId="288268B6" w:rsidR="006C32B8" w:rsidRDefault="00AD039D" w:rsidP="006C32B8">
      <w:pPr>
        <w:pStyle w:val="Listeafsnit"/>
      </w:pPr>
      <w:r>
        <w:t xml:space="preserve">Det tætte lokalsamfund = Alle hjælper alle. </w:t>
      </w:r>
    </w:p>
    <w:p w14:paraId="0859DFAE" w14:textId="77777777" w:rsidR="002E2A0E" w:rsidRDefault="002E2A0E" w:rsidP="00B84758">
      <w:pPr>
        <w:pStyle w:val="Listeafsnit"/>
        <w:numPr>
          <w:ilvl w:val="0"/>
          <w:numId w:val="1"/>
        </w:numPr>
      </w:pPr>
      <w:r>
        <w:t>Fortolkning: Hvad de centrale temaer?</w:t>
      </w:r>
    </w:p>
    <w:p w14:paraId="2801C0BC" w14:textId="5CBB3FFB" w:rsidR="00C667CB" w:rsidRDefault="00C667CB" w:rsidP="00C667CB">
      <w:pPr>
        <w:pStyle w:val="Listeafsnit"/>
      </w:pPr>
      <w:r>
        <w:t xml:space="preserve">Næstekærlighed = Hjælpe hinanden. </w:t>
      </w:r>
    </w:p>
    <w:p w14:paraId="7AE6CA5C" w14:textId="77777777" w:rsidR="002E2A0E" w:rsidRDefault="002E2A0E" w:rsidP="002E2A0E">
      <w:pPr>
        <w:ind w:left="360"/>
      </w:pPr>
    </w:p>
    <w:p w14:paraId="02EE1573" w14:textId="77777777" w:rsidR="00B84758" w:rsidRDefault="00B84758"/>
    <w:sectPr w:rsidR="00B847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4F5F"/>
    <w:multiLevelType w:val="hybridMultilevel"/>
    <w:tmpl w:val="F1C601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58"/>
    <w:rsid w:val="0001408B"/>
    <w:rsid w:val="000160C1"/>
    <w:rsid w:val="00072C3F"/>
    <w:rsid w:val="000B2F74"/>
    <w:rsid w:val="000D0473"/>
    <w:rsid w:val="001364F9"/>
    <w:rsid w:val="00155387"/>
    <w:rsid w:val="0020028A"/>
    <w:rsid w:val="00214CEC"/>
    <w:rsid w:val="002518BB"/>
    <w:rsid w:val="002E2A0E"/>
    <w:rsid w:val="003C3BFB"/>
    <w:rsid w:val="003D1127"/>
    <w:rsid w:val="003E397C"/>
    <w:rsid w:val="004F2B92"/>
    <w:rsid w:val="00580514"/>
    <w:rsid w:val="005B1BFB"/>
    <w:rsid w:val="005F265E"/>
    <w:rsid w:val="00684854"/>
    <w:rsid w:val="006C32B8"/>
    <w:rsid w:val="007174C0"/>
    <w:rsid w:val="00733027"/>
    <w:rsid w:val="00837F98"/>
    <w:rsid w:val="009A4A4C"/>
    <w:rsid w:val="009B4407"/>
    <w:rsid w:val="00A3383C"/>
    <w:rsid w:val="00A75E5E"/>
    <w:rsid w:val="00AA20B6"/>
    <w:rsid w:val="00AB6099"/>
    <w:rsid w:val="00AD039D"/>
    <w:rsid w:val="00B84758"/>
    <w:rsid w:val="00C667CB"/>
    <w:rsid w:val="00C8521C"/>
    <w:rsid w:val="00DF4F00"/>
    <w:rsid w:val="00E43FCD"/>
    <w:rsid w:val="00F66A16"/>
    <w:rsid w:val="00FB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5DBD"/>
  <w15:chartTrackingRefBased/>
  <w15:docId w15:val="{9C306B96-2268-4F99-AF68-7A57161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Saugberg</dc:creator>
  <cp:keywords/>
  <dc:description/>
  <cp:lastModifiedBy>Christian Nørgaard Bentzen</cp:lastModifiedBy>
  <cp:revision>32</cp:revision>
  <dcterms:created xsi:type="dcterms:W3CDTF">2024-04-04T06:10:00Z</dcterms:created>
  <dcterms:modified xsi:type="dcterms:W3CDTF">2024-04-04T07:07:00Z</dcterms:modified>
</cp:coreProperties>
</file>