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C08F" w14:textId="77777777" w:rsidR="009C1C06" w:rsidRPr="009C1C06" w:rsidRDefault="009C1C06" w:rsidP="009C1C06">
      <w:pPr>
        <w:shd w:val="clear" w:color="auto" w:fill="FFFFFF"/>
        <w:spacing w:after="0" w:line="240" w:lineRule="auto"/>
        <w:jc w:val="center"/>
        <w:outlineLvl w:val="0"/>
        <w:rPr>
          <w:rFonts w:ascii="Merriweather" w:eastAsia="Times New Roman" w:hAnsi="Merriweather" w:cs="Times New Roman"/>
          <w:b/>
          <w:bCs/>
          <w:color w:val="293340"/>
          <w:kern w:val="36"/>
          <w:sz w:val="48"/>
          <w:szCs w:val="48"/>
          <w:lang w:val="en-US" w:eastAsia="da-DK"/>
          <w14:ligatures w14:val="none"/>
        </w:rPr>
      </w:pPr>
      <w:r w:rsidRPr="009C1C06">
        <w:rPr>
          <w:rFonts w:ascii="Merriweather" w:eastAsia="Times New Roman" w:hAnsi="Merriweather" w:cs="Times New Roman"/>
          <w:b/>
          <w:bCs/>
          <w:color w:val="293340"/>
          <w:kern w:val="36"/>
          <w:sz w:val="48"/>
          <w:szCs w:val="48"/>
          <w:lang w:val="en-US" w:eastAsia="da-DK"/>
          <w14:ligatures w14:val="none"/>
        </w:rPr>
        <w:t>Remarks by President Trump on the America First Healthcare Plan</w:t>
      </w:r>
    </w:p>
    <w:p w14:paraId="3F460049" w14:textId="77777777" w:rsidR="009C1C06" w:rsidRPr="009C1C06" w:rsidRDefault="009C1C06" w:rsidP="009C1C06">
      <w:pPr>
        <w:shd w:val="clear" w:color="auto" w:fill="FFFFFF"/>
        <w:spacing w:after="0" w:line="240" w:lineRule="auto"/>
        <w:jc w:val="center"/>
        <w:rPr>
          <w:rFonts w:ascii="Source Sans Pro" w:eastAsia="Times New Roman" w:hAnsi="Source Sans Pro" w:cs="Times New Roman"/>
          <w:b/>
          <w:bCs/>
          <w:caps/>
          <w:color w:val="293340"/>
          <w:spacing w:val="13"/>
          <w:kern w:val="0"/>
          <w:sz w:val="21"/>
          <w:szCs w:val="21"/>
          <w:lang w:val="en-US" w:eastAsia="da-DK"/>
          <w14:ligatures w14:val="none"/>
        </w:rPr>
      </w:pPr>
      <w:r w:rsidRPr="009C1C06">
        <w:rPr>
          <w:rFonts w:ascii="Source Sans Pro" w:eastAsia="Times New Roman" w:hAnsi="Source Sans Pro" w:cs="Times New Roman"/>
          <w:b/>
          <w:bCs/>
          <w:caps/>
          <w:color w:val="293340"/>
          <w:spacing w:val="13"/>
          <w:kern w:val="0"/>
          <w:sz w:val="21"/>
          <w:szCs w:val="21"/>
          <w:lang w:val="en-US" w:eastAsia="da-DK"/>
          <w14:ligatures w14:val="none"/>
        </w:rPr>
        <w:t> </w:t>
      </w:r>
      <w:hyperlink r:id="rId6" w:history="1">
        <w:r w:rsidRPr="009C1C06">
          <w:rPr>
            <w:rFonts w:ascii="Source Sans Pro" w:eastAsia="Times New Roman" w:hAnsi="Source Sans Pro" w:cs="Times New Roman"/>
            <w:b/>
            <w:bCs/>
            <w:caps/>
            <w:color w:val="0000FF"/>
            <w:spacing w:val="13"/>
            <w:kern w:val="0"/>
            <w:sz w:val="21"/>
            <w:szCs w:val="21"/>
            <w:u w:val="single"/>
            <w:lang w:val="en-US" w:eastAsia="da-DK"/>
            <w14:ligatures w14:val="none"/>
          </w:rPr>
          <w:t>Healthcare</w:t>
        </w:r>
      </w:hyperlink>
    </w:p>
    <w:p w14:paraId="7B85D73E" w14:textId="77777777" w:rsidR="009C1C06" w:rsidRPr="009C1C06" w:rsidRDefault="009C1C06" w:rsidP="009C1C06">
      <w:pPr>
        <w:spacing w:after="0" w:line="240" w:lineRule="auto"/>
        <w:rPr>
          <w:rFonts w:ascii="Times New Roman" w:eastAsia="Times New Roman" w:hAnsi="Times New Roman" w:cs="Times New Roman"/>
          <w:kern w:val="0"/>
          <w:sz w:val="24"/>
          <w:szCs w:val="24"/>
          <w:lang w:val="en-US" w:eastAsia="da-DK"/>
          <w14:ligatures w14:val="none"/>
        </w:rPr>
      </w:pPr>
      <w:r w:rsidRPr="009C1C06">
        <w:rPr>
          <w:rFonts w:ascii="Source Sans Pro" w:eastAsia="Times New Roman" w:hAnsi="Source Sans Pro" w:cs="Times New Roman"/>
          <w:color w:val="56616D"/>
          <w:kern w:val="0"/>
          <w:sz w:val="21"/>
          <w:szCs w:val="21"/>
          <w:shd w:val="clear" w:color="auto" w:fill="FFFFFF"/>
          <w:lang w:val="en-US" w:eastAsia="da-DK"/>
          <w14:ligatures w14:val="none"/>
        </w:rPr>
        <w:t> </w:t>
      </w:r>
    </w:p>
    <w:p w14:paraId="589F66D9" w14:textId="77777777" w:rsidR="009C1C06" w:rsidRPr="009C1C06" w:rsidRDefault="009C1C06" w:rsidP="009C1C06">
      <w:pPr>
        <w:shd w:val="clear" w:color="auto" w:fill="FFFFFF"/>
        <w:spacing w:after="0" w:line="240" w:lineRule="auto"/>
        <w:jc w:val="center"/>
        <w:rPr>
          <w:rFonts w:ascii="Source Sans Pro" w:eastAsia="Times New Roman" w:hAnsi="Source Sans Pro" w:cs="Times New Roman"/>
          <w:color w:val="56616D"/>
          <w:kern w:val="0"/>
          <w:sz w:val="21"/>
          <w:szCs w:val="21"/>
          <w:lang w:val="en-US" w:eastAsia="da-DK"/>
          <w14:ligatures w14:val="none"/>
        </w:rPr>
      </w:pPr>
      <w:r w:rsidRPr="009C1C06">
        <w:rPr>
          <w:rFonts w:ascii="Source Sans Pro" w:eastAsia="Times New Roman" w:hAnsi="Source Sans Pro" w:cs="Times New Roman"/>
          <w:color w:val="56616D"/>
          <w:kern w:val="0"/>
          <w:sz w:val="21"/>
          <w:szCs w:val="21"/>
          <w:lang w:val="en-US" w:eastAsia="da-DK"/>
          <w14:ligatures w14:val="none"/>
        </w:rPr>
        <w:t> Issued on: September 24, 2020</w:t>
      </w:r>
    </w:p>
    <w:p w14:paraId="2B50DFAA" w14:textId="249F0513" w:rsidR="009C1C06" w:rsidRPr="009C1C06" w:rsidRDefault="009C1C06" w:rsidP="009C1C06">
      <w:pPr>
        <w:shd w:val="clear" w:color="auto" w:fill="FFFFFF"/>
        <w:spacing w:after="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Charlotte, North Carolina</w:t>
      </w:r>
    </w:p>
    <w:p w14:paraId="58A13853" w14:textId="77777777" w:rsidR="009C1C06" w:rsidRPr="009C1C06" w:rsidRDefault="009C1C06" w:rsidP="009C1C06">
      <w:pPr>
        <w:shd w:val="clear" w:color="auto" w:fill="FFFFFF"/>
        <w:spacing w:after="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4:56 P.M. EDT</w:t>
      </w:r>
    </w:p>
    <w:p w14:paraId="3BFAB181"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THE PRESIDENT:  Well, thank you very much.  Thank you.  (Applause.)  Thank you very much.  So many doctors.  So many fantastic doctors, nurses.  That’s great.  Please, sit down.</w:t>
      </w:r>
    </w:p>
    <w:p w14:paraId="1B78642D" w14:textId="0F8C0DFC"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I’m thrilled to be here in North Carolina with so many of these unbelievable professionals, doctors, nurses, and amazing healthcare workers.  It’s really an honor of mine.</w:t>
      </w:r>
      <w:r>
        <w:rPr>
          <w:rFonts w:ascii="Source Sans Pro" w:eastAsia="Times New Roman" w:hAnsi="Source Sans Pro" w:cs="Times New Roman"/>
          <w:color w:val="293340"/>
          <w:kern w:val="0"/>
          <w:sz w:val="27"/>
          <w:szCs w:val="27"/>
          <w:lang w:val="en-US" w:eastAsia="da-DK"/>
          <w14:ligatures w14:val="none"/>
        </w:rPr>
        <w:t xml:space="preserve"> (…)</w:t>
      </w:r>
    </w:p>
    <w:p w14:paraId="67AFAF88"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Today, I will lay out my vision for a healthcare system that puts patients first, families first, and — perhaps most importantly for all of us — America first.  (Applause.)  Thank you.  Thank you.</w:t>
      </w:r>
    </w:p>
    <w:p w14:paraId="59EDE685"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Under the America First Healthcare Plan, we will ensure the highest standard of care anywhere in the world, cutting-edge treatments, state-of-the-art medicine, groundbreaking cures, and true health security for you and your loved ones.  And we will do it rapidly, and it’s in very good order, and some of it has already been implemented.</w:t>
      </w:r>
    </w:p>
    <w:p w14:paraId="16B16EA9"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In short, we are delivering better care with more choice, at much lower cost, and working to ensure Americans have access to the care they need.</w:t>
      </w:r>
    </w:p>
    <w:p w14:paraId="2FEF03EA"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My plan expands affordable insurance options, reduces the cost of prescription drugs, will end surprise medical billing, increases fairness through price transparency, streamlines bureaucracy, accelerates innovation, strongly protects Medicare, and always protects patients with preexisting conditions.  (Applause.)  Thank you.</w:t>
      </w:r>
    </w:p>
    <w:p w14:paraId="7F75FC86"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By contrast, the Democrat Party is pushing a socialist nightmare.  Their plans will result in rationing care, denying choice, putting Americans on waitlists, driving the best doctors out of medicine permanently, and delaying lifesaving cures.</w:t>
      </w:r>
    </w:p>
    <w:p w14:paraId="6C659CAF"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lastRenderedPageBreak/>
        <w:t>Over 130 Democrats in Congress, including Senator Harris, have endorsed legislation to outlaw the private health plans of 180 million Americans.</w:t>
      </w:r>
    </w:p>
    <w:p w14:paraId="1138D718"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On top of it all, former Vice President Joe Biden promised to give free federal healthcare to anyone in the world who illegally crosses our border.  His plan to provide government healthcare to illegal immigrants would bankrupt our healthcare system, collapse our hospitals, and destroy Medicare, while bringing millions and millions of people — lured — into our country.  </w:t>
      </w:r>
      <w:proofErr w:type="gramStart"/>
      <w:r w:rsidRPr="009C1C06">
        <w:rPr>
          <w:rFonts w:ascii="Source Sans Pro" w:eastAsia="Times New Roman" w:hAnsi="Source Sans Pro" w:cs="Times New Roman"/>
          <w:color w:val="293340"/>
          <w:kern w:val="0"/>
          <w:sz w:val="27"/>
          <w:szCs w:val="27"/>
          <w:lang w:val="en-US" w:eastAsia="da-DK"/>
          <w14:ligatures w14:val="none"/>
        </w:rPr>
        <w:t>As long as</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I am President, we will safeguard our borders and our seniors.</w:t>
      </w:r>
    </w:p>
    <w:p w14:paraId="1817CAF6" w14:textId="6ECB31D1"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Pr>
          <w:rFonts w:ascii="Source Sans Pro" w:eastAsia="Times New Roman" w:hAnsi="Source Sans Pro" w:cs="Times New Roman"/>
          <w:color w:val="293340"/>
          <w:kern w:val="0"/>
          <w:sz w:val="27"/>
          <w:szCs w:val="27"/>
          <w:lang w:val="en-US" w:eastAsia="da-DK"/>
          <w14:ligatures w14:val="none"/>
        </w:rPr>
        <w:t>(…)</w:t>
      </w:r>
    </w:p>
    <w:p w14:paraId="63D1EB20"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The economy will surge to record highs.  You see what’s happening with the numbers that are coming out — records all.  Normal life will fully resume.  That will be great.  And next year will be one of the greatest years in the history of our country from an economic and, hopefully, in many other ways.</w:t>
      </w:r>
    </w:p>
    <w:p w14:paraId="07360777"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When I was elected, I inherited a thing called “Obamacare.”  Has anybody heard of Obamacare?</w:t>
      </w:r>
    </w:p>
    <w:p w14:paraId="3EC915BB"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AUDIENCE:  </w:t>
      </w:r>
      <w:proofErr w:type="spellStart"/>
      <w:r w:rsidRPr="009C1C06">
        <w:rPr>
          <w:rFonts w:ascii="Source Sans Pro" w:eastAsia="Times New Roman" w:hAnsi="Source Sans Pro" w:cs="Times New Roman"/>
          <w:color w:val="293340"/>
          <w:kern w:val="0"/>
          <w:sz w:val="27"/>
          <w:szCs w:val="27"/>
          <w:lang w:val="en-US" w:eastAsia="da-DK"/>
          <w14:ligatures w14:val="none"/>
        </w:rPr>
        <w:t>Booo</w:t>
      </w:r>
      <w:proofErr w:type="spellEnd"/>
      <w:r w:rsidRPr="009C1C06">
        <w:rPr>
          <w:rFonts w:ascii="Source Sans Pro" w:eastAsia="Times New Roman" w:hAnsi="Source Sans Pro" w:cs="Times New Roman"/>
          <w:color w:val="293340"/>
          <w:kern w:val="0"/>
          <w:sz w:val="27"/>
          <w:szCs w:val="27"/>
          <w:lang w:val="en-US" w:eastAsia="da-DK"/>
          <w14:ligatures w14:val="none"/>
        </w:rPr>
        <w:t xml:space="preserve"> —</w:t>
      </w:r>
    </w:p>
    <w:p w14:paraId="435374EF"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THE PRESIDENT:  It was terrible.  That’s the way I feel, too.  (Laughter.)  It was terrible and very, very expensive.  Hurt a lot of people.  Premiums were too high.  Deductibles were a disaster.  Patients had no choice.  You couldn’t keep your doctor.  But, by far, the worst part of Obamacare was this thing called the “individual mandate.”</w:t>
      </w:r>
    </w:p>
    <w:p w14:paraId="73B9D208"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As part of our largest-ever tax cut in the history of the United States, we put in a provision to kill this worst provision of Obamacare: the individual mandate.  It was a disaster, and it was really the essence of Obamacare.  It made you pay a tremendous amount of money </w:t>
      </w:r>
      <w:proofErr w:type="gramStart"/>
      <w:r w:rsidRPr="009C1C06">
        <w:rPr>
          <w:rFonts w:ascii="Source Sans Pro" w:eastAsia="Times New Roman" w:hAnsi="Source Sans Pro" w:cs="Times New Roman"/>
          <w:color w:val="293340"/>
          <w:kern w:val="0"/>
          <w:sz w:val="27"/>
          <w:szCs w:val="27"/>
          <w:lang w:val="en-US" w:eastAsia="da-DK"/>
          <w14:ligatures w14:val="none"/>
        </w:rPr>
        <w:t>in order to</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not have to pay for health insurance.  Think of that: You had to pay a fortune in order not to have health insurance.  It was </w:t>
      </w:r>
      <w:proofErr w:type="gramStart"/>
      <w:r w:rsidRPr="009C1C06">
        <w:rPr>
          <w:rFonts w:ascii="Source Sans Pro" w:eastAsia="Times New Roman" w:hAnsi="Source Sans Pro" w:cs="Times New Roman"/>
          <w:color w:val="293340"/>
          <w:kern w:val="0"/>
          <w:sz w:val="27"/>
          <w:szCs w:val="27"/>
          <w:lang w:val="en-US" w:eastAsia="da-DK"/>
          <w14:ligatures w14:val="none"/>
        </w:rPr>
        <w:t>really terrible</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and so unfair to so many.  Destroyed families.</w:t>
      </w:r>
    </w:p>
    <w:p w14:paraId="3ABB7B9C"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We were able to terminate the individual </w:t>
      </w:r>
      <w:proofErr w:type="gramStart"/>
      <w:r w:rsidRPr="009C1C06">
        <w:rPr>
          <w:rFonts w:ascii="Source Sans Pro" w:eastAsia="Times New Roman" w:hAnsi="Source Sans Pro" w:cs="Times New Roman"/>
          <w:color w:val="293340"/>
          <w:kern w:val="0"/>
          <w:sz w:val="27"/>
          <w:szCs w:val="27"/>
          <w:lang w:val="en-US" w:eastAsia="da-DK"/>
          <w14:ligatures w14:val="none"/>
        </w:rPr>
        <w:t>mandate, but</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kept the provision protecting patients with preexisting conditions.  That would not have been — that </w:t>
      </w:r>
      <w:proofErr w:type="gramStart"/>
      <w:r w:rsidRPr="009C1C06">
        <w:rPr>
          <w:rFonts w:ascii="Source Sans Pro" w:eastAsia="Times New Roman" w:hAnsi="Source Sans Pro" w:cs="Times New Roman"/>
          <w:color w:val="293340"/>
          <w:kern w:val="0"/>
          <w:sz w:val="27"/>
          <w:szCs w:val="27"/>
          <w:lang w:val="en-US" w:eastAsia="da-DK"/>
          <w14:ligatures w14:val="none"/>
        </w:rPr>
        <w:t>particular law</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would never have been signed if it were otherwise.  Obamacare is no longer </w:t>
      </w:r>
      <w:r w:rsidRPr="009C1C06">
        <w:rPr>
          <w:rFonts w:ascii="Source Sans Pro" w:eastAsia="Times New Roman" w:hAnsi="Source Sans Pro" w:cs="Times New Roman"/>
          <w:color w:val="293340"/>
          <w:kern w:val="0"/>
          <w:sz w:val="27"/>
          <w:szCs w:val="27"/>
          <w:lang w:val="en-US" w:eastAsia="da-DK"/>
          <w14:ligatures w14:val="none"/>
        </w:rPr>
        <w:lastRenderedPageBreak/>
        <w:t>Obamacare.  As we worked on it and managed it very well.  We stabilized it and got premiums down very substantially.  That was Alex and that was Seema.  You did a fantastic job.</w:t>
      </w:r>
    </w:p>
    <w:p w14:paraId="4581EF81"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But it’s still unacceptable to me because it’s too expensive and doesn’t really do the job as well as we could have.  </w:t>
      </w:r>
      <w:proofErr w:type="gramStart"/>
      <w:r w:rsidRPr="009C1C06">
        <w:rPr>
          <w:rFonts w:ascii="Source Sans Pro" w:eastAsia="Times New Roman" w:hAnsi="Source Sans Pro" w:cs="Times New Roman"/>
          <w:color w:val="293340"/>
          <w:kern w:val="0"/>
          <w:sz w:val="27"/>
          <w:szCs w:val="27"/>
          <w:lang w:val="en-US" w:eastAsia="da-DK"/>
          <w14:ligatures w14:val="none"/>
        </w:rPr>
        <w:t>So</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what we have now is a much better plan.  It is no longer Obamacare because we’ve gotten rid of the worst part of it — the individual mandate — and made it much less expensive.  A lot of that was through good management.  We manage it properly.  We have tremendous people working on it.  Simultaneously with all of this, we are joining in a lawsuit to end this ill-conceived plan.  I’m in court to terminate this really, </w:t>
      </w:r>
      <w:proofErr w:type="gramStart"/>
      <w:r w:rsidRPr="009C1C06">
        <w:rPr>
          <w:rFonts w:ascii="Source Sans Pro" w:eastAsia="Times New Roman" w:hAnsi="Source Sans Pro" w:cs="Times New Roman"/>
          <w:color w:val="293340"/>
          <w:kern w:val="0"/>
          <w:sz w:val="27"/>
          <w:szCs w:val="27"/>
          <w:lang w:val="en-US" w:eastAsia="da-DK"/>
          <w14:ligatures w14:val="none"/>
        </w:rPr>
        <w:t>really terrible</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situation.</w:t>
      </w:r>
    </w:p>
    <w:p w14:paraId="24CE0DEB"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If we win, we will have a better and less expensive plan that will always protect individuals with preexisting conditions.  If we lose, what we have now is better than the original — the original version of Obamacare, by far.  Much better.  Much better.  Again, we will always protect patients with preexisting conditions.</w:t>
      </w:r>
    </w:p>
    <w:p w14:paraId="0FF8B2FC"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So today I’m laying out my vision for the future of American healthcare with the America First Healthcare Plan.  As we restore America to full strength, the first healthcare plan will be a core part of our national renewal.</w:t>
      </w:r>
    </w:p>
    <w:p w14:paraId="52F73361"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In a few moments, I’ll sign an executive order outlining the three pillars of my plan and directing my administration to implement these critical reforms.</w:t>
      </w:r>
    </w:p>
    <w:p w14:paraId="707AF52A"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The first pillar of my plan is more choice — more choice for the American patients.  (Applause.)  Very important.  The last administration severely restricted consumer choice through the greatest healthcare </w:t>
      </w:r>
      <w:proofErr w:type="gramStart"/>
      <w:r w:rsidRPr="009C1C06">
        <w:rPr>
          <w:rFonts w:ascii="Source Sans Pro" w:eastAsia="Times New Roman" w:hAnsi="Source Sans Pro" w:cs="Times New Roman"/>
          <w:color w:val="293340"/>
          <w:kern w:val="0"/>
          <w:sz w:val="27"/>
          <w:szCs w:val="27"/>
          <w:lang w:val="en-US" w:eastAsia="da-DK"/>
          <w14:ligatures w14:val="none"/>
        </w:rPr>
        <w:t>lie</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ever told: “If you like your plan, you can keep your plan.  If you like your doctor, you can keep your doctor.”  You remember that?  Twenty-eight times that was stated by our President, but it turned out not to be true.</w:t>
      </w:r>
    </w:p>
    <w:p w14:paraId="381C3FCC"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When I took office, more than 50 percent of counties nationwide offered plans from only a single insurance company on the individual market.  Starting next month, more than 90 percent of the counties will have multiple options to choose from, which is really some difference.  (Applause.)</w:t>
      </w:r>
    </w:p>
    <w:p w14:paraId="2EC8528C"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lastRenderedPageBreak/>
        <w:t>Under our plan, you’ll have the freedom to shop for the option that is right for you and your family.  These options include new, affordable choices that cost up to 60 percent less than Obamacare.  Think of that: 60 percent less.</w:t>
      </w:r>
    </w:p>
    <w:p w14:paraId="56138BBE"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 xml:space="preserve">For example, we’re </w:t>
      </w:r>
      <w:proofErr w:type="gramStart"/>
      <w:r w:rsidRPr="009C1C06">
        <w:rPr>
          <w:rFonts w:ascii="Source Sans Pro" w:eastAsia="Times New Roman" w:hAnsi="Source Sans Pro" w:cs="Times New Roman"/>
          <w:color w:val="293340"/>
          <w:kern w:val="0"/>
          <w:sz w:val="27"/>
          <w:szCs w:val="27"/>
          <w:lang w:val="en-US" w:eastAsia="da-DK"/>
          <w14:ligatures w14:val="none"/>
        </w:rPr>
        <w:t>opening up</w:t>
      </w:r>
      <w:proofErr w:type="gramEnd"/>
      <w:r w:rsidRPr="009C1C06">
        <w:rPr>
          <w:rFonts w:ascii="Source Sans Pro" w:eastAsia="Times New Roman" w:hAnsi="Source Sans Pro" w:cs="Times New Roman"/>
          <w:color w:val="293340"/>
          <w:kern w:val="0"/>
          <w:sz w:val="27"/>
          <w:szCs w:val="27"/>
          <w:lang w:val="en-US" w:eastAsia="da-DK"/>
          <w14:ligatures w14:val="none"/>
        </w:rPr>
        <w:t xml:space="preserve"> short-term plans that are much cheaper than Obamacare and that can be customized to your individual needs.  We’re also offering association health plans that allow small businesses to pool together and offer more affordable policies to the employees.  These are tremendous options that didn’t exist before we came into office.</w:t>
      </w:r>
    </w:p>
    <w:p w14:paraId="46E4CB6B"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And through a massive expansion of health reimbursement arrangements, millions of Americans will be able to shop for a plan of their choice on the individual market and then have their employer cover the full cost.  Furthermore, I’ll work to make individual healthcare premiums fully tax deductible.  That will be a big difference, all right?  (Applause.)  Through these and other reforms, we’re putting American patients back in charge and we’re putting them first.</w:t>
      </w:r>
    </w:p>
    <w:p w14:paraId="525CA814"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My plan will also revolutionize access to telehealth.  That’s something that really has taken off during the pandemic.  It’s taken off like a rocket ship.  (Applause.)  It’s increased close to 9,000 percent.  Nobody was using it.  And when we had the pandemic, they started using it.  Then they started really liking it.  Then it started getting better and better.  Bill, now it’s up to 9,000 percent.  Who would think that, right?  One of the few things that we got from this disaster that came from China.</w:t>
      </w:r>
    </w:p>
    <w:p w14:paraId="47A8E9CC"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When we rapidly expanded its availability for Medicare beneficiaries during the pandemic, the number of telehealth users increased so incredibly to 14,000 a week.  It was 1.7 million.  It was increasing at levels that nobody has ever seen before in just about any kind of a program.  This is the future of healthcare.  We will ensure all Americans have the freedom to consult with doctors from the safety and convenience of their homes.</w:t>
      </w:r>
    </w:p>
    <w:p w14:paraId="361E0B7B" w14:textId="77777777" w:rsidR="009C1C06"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sidRPr="009C1C06">
        <w:rPr>
          <w:rFonts w:ascii="Source Sans Pro" w:eastAsia="Times New Roman" w:hAnsi="Source Sans Pro" w:cs="Times New Roman"/>
          <w:color w:val="293340"/>
          <w:kern w:val="0"/>
          <w:sz w:val="27"/>
          <w:szCs w:val="27"/>
          <w:lang w:val="en-US" w:eastAsia="da-DK"/>
          <w14:ligatures w14:val="none"/>
        </w:rPr>
        <w:t>The second pillar of my plan is lower costs for families and seniors — lower costs.  (Applause.)  For years, patients have been shocked to receive unexpected bills for thousands of dollars in medical services they never agreed to.  The first America First Healthcare Plan bans this deeply unfair practice.  We will end surprise medical billing.  The days of ripping off American patients are over.</w:t>
      </w:r>
    </w:p>
    <w:p w14:paraId="4A6F6BF6" w14:textId="2DE38A53" w:rsidR="003326DB" w:rsidRPr="009C1C06" w:rsidRDefault="009C1C06" w:rsidP="009C1C06">
      <w:pPr>
        <w:shd w:val="clear" w:color="auto" w:fill="FFFFFF"/>
        <w:spacing w:before="420" w:after="420" w:line="240" w:lineRule="auto"/>
        <w:rPr>
          <w:rFonts w:ascii="Source Sans Pro" w:eastAsia="Times New Roman" w:hAnsi="Source Sans Pro" w:cs="Times New Roman"/>
          <w:color w:val="293340"/>
          <w:kern w:val="0"/>
          <w:sz w:val="27"/>
          <w:szCs w:val="27"/>
          <w:lang w:val="en-US" w:eastAsia="da-DK"/>
          <w14:ligatures w14:val="none"/>
        </w:rPr>
      </w:pPr>
      <w:r>
        <w:rPr>
          <w:rFonts w:ascii="Source Sans Pro" w:eastAsia="Times New Roman" w:hAnsi="Source Sans Pro" w:cs="Times New Roman"/>
          <w:color w:val="293340"/>
          <w:kern w:val="0"/>
          <w:sz w:val="27"/>
          <w:szCs w:val="27"/>
          <w:lang w:val="en-US" w:eastAsia="da-DK"/>
          <w14:ligatures w14:val="none"/>
        </w:rPr>
        <w:t>(…)</w:t>
      </w:r>
    </w:p>
    <w:sectPr w:rsidR="003326DB" w:rsidRPr="009C1C0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820D" w14:textId="77777777" w:rsidR="009C1C06" w:rsidRDefault="009C1C06" w:rsidP="009C1C06">
      <w:pPr>
        <w:spacing w:after="0" w:line="240" w:lineRule="auto"/>
      </w:pPr>
      <w:r>
        <w:separator/>
      </w:r>
    </w:p>
  </w:endnote>
  <w:endnote w:type="continuationSeparator" w:id="0">
    <w:p w14:paraId="5E220745" w14:textId="77777777" w:rsidR="009C1C06" w:rsidRDefault="009C1C06" w:rsidP="009C1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74707"/>
      <w:docPartObj>
        <w:docPartGallery w:val="Page Numbers (Bottom of Page)"/>
        <w:docPartUnique/>
      </w:docPartObj>
    </w:sdtPr>
    <w:sdtContent>
      <w:p w14:paraId="7AC9CBAB" w14:textId="0BB24A98" w:rsidR="009C1C06" w:rsidRDefault="009C1C06">
        <w:pPr>
          <w:pStyle w:val="Sidefod"/>
          <w:jc w:val="right"/>
        </w:pPr>
        <w:r>
          <w:fldChar w:fldCharType="begin"/>
        </w:r>
        <w:r>
          <w:instrText>PAGE   \* MERGEFORMAT</w:instrText>
        </w:r>
        <w:r>
          <w:fldChar w:fldCharType="separate"/>
        </w:r>
        <w:r>
          <w:t>2</w:t>
        </w:r>
        <w:r>
          <w:fldChar w:fldCharType="end"/>
        </w:r>
      </w:p>
    </w:sdtContent>
  </w:sdt>
  <w:p w14:paraId="023AC4D9" w14:textId="77777777" w:rsidR="009C1C06" w:rsidRDefault="009C1C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D2F5" w14:textId="77777777" w:rsidR="009C1C06" w:rsidRDefault="009C1C06" w:rsidP="009C1C06">
      <w:pPr>
        <w:spacing w:after="0" w:line="240" w:lineRule="auto"/>
      </w:pPr>
      <w:r>
        <w:separator/>
      </w:r>
    </w:p>
  </w:footnote>
  <w:footnote w:type="continuationSeparator" w:id="0">
    <w:p w14:paraId="089109B9" w14:textId="77777777" w:rsidR="009C1C06" w:rsidRDefault="009C1C06" w:rsidP="009C1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6"/>
    <w:rsid w:val="003326DB"/>
    <w:rsid w:val="009C1C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B1EC"/>
  <w15:chartTrackingRefBased/>
  <w15:docId w15:val="{228A952D-F0E0-48B7-B405-EBD1EC52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C1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C06"/>
    <w:rPr>
      <w:rFonts w:ascii="Times New Roman" w:eastAsia="Times New Roman" w:hAnsi="Times New Roman" w:cs="Times New Roman"/>
      <w:b/>
      <w:bCs/>
      <w:kern w:val="36"/>
      <w:sz w:val="48"/>
      <w:szCs w:val="48"/>
      <w:lang w:eastAsia="da-DK"/>
      <w14:ligatures w14:val="none"/>
    </w:rPr>
  </w:style>
  <w:style w:type="paragraph" w:customStyle="1" w:styleId="issue-flag">
    <w:name w:val="issue-flag"/>
    <w:basedOn w:val="Normal"/>
    <w:rsid w:val="009C1C0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semiHidden/>
    <w:unhideWhenUsed/>
    <w:rsid w:val="009C1C06"/>
    <w:rPr>
      <w:color w:val="0000FF"/>
      <w:u w:val="single"/>
    </w:rPr>
  </w:style>
  <w:style w:type="paragraph" w:customStyle="1" w:styleId="metadate">
    <w:name w:val="meta__date"/>
    <w:basedOn w:val="Normal"/>
    <w:rsid w:val="009C1C0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metalabel">
    <w:name w:val="meta__label"/>
    <w:basedOn w:val="Standardskrifttypeiafsnit"/>
    <w:rsid w:val="009C1C06"/>
  </w:style>
  <w:style w:type="character" w:customStyle="1" w:styleId="contextualextensionhighlight">
    <w:name w:val="contextualextensionhighlight"/>
    <w:basedOn w:val="Standardskrifttypeiafsnit"/>
    <w:rsid w:val="009C1C06"/>
  </w:style>
  <w:style w:type="paragraph" w:styleId="NormalWeb">
    <w:name w:val="Normal (Web)"/>
    <w:basedOn w:val="Normal"/>
    <w:uiPriority w:val="99"/>
    <w:semiHidden/>
    <w:unhideWhenUsed/>
    <w:rsid w:val="009C1C0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C1C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C1C06"/>
  </w:style>
  <w:style w:type="paragraph" w:styleId="Sidefod">
    <w:name w:val="footer"/>
    <w:basedOn w:val="Normal"/>
    <w:link w:val="SidefodTegn"/>
    <w:uiPriority w:val="99"/>
    <w:unhideWhenUsed/>
    <w:rsid w:val="009C1C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C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53315">
      <w:bodyDiv w:val="1"/>
      <w:marLeft w:val="0"/>
      <w:marRight w:val="0"/>
      <w:marTop w:val="0"/>
      <w:marBottom w:val="0"/>
      <w:divBdr>
        <w:top w:val="none" w:sz="0" w:space="0" w:color="auto"/>
        <w:left w:val="none" w:sz="0" w:space="0" w:color="auto"/>
        <w:bottom w:val="none" w:sz="0" w:space="0" w:color="auto"/>
        <w:right w:val="none" w:sz="0" w:space="0" w:color="auto"/>
      </w:divBdr>
    </w:div>
    <w:div w:id="1887371458">
      <w:bodyDiv w:val="1"/>
      <w:marLeft w:val="0"/>
      <w:marRight w:val="0"/>
      <w:marTop w:val="0"/>
      <w:marBottom w:val="0"/>
      <w:divBdr>
        <w:top w:val="none" w:sz="0" w:space="0" w:color="auto"/>
        <w:left w:val="none" w:sz="0" w:space="0" w:color="auto"/>
        <w:bottom w:val="none" w:sz="0" w:space="0" w:color="auto"/>
        <w:right w:val="none" w:sz="0" w:space="0" w:color="auto"/>
      </w:divBdr>
    </w:div>
    <w:div w:id="1948542427">
      <w:bodyDiv w:val="1"/>
      <w:marLeft w:val="0"/>
      <w:marRight w:val="0"/>
      <w:marTop w:val="0"/>
      <w:marBottom w:val="0"/>
      <w:divBdr>
        <w:top w:val="none" w:sz="0" w:space="0" w:color="auto"/>
        <w:left w:val="none" w:sz="0" w:space="0" w:color="auto"/>
        <w:bottom w:val="none" w:sz="0" w:space="0" w:color="auto"/>
        <w:right w:val="none" w:sz="0" w:space="0" w:color="auto"/>
      </w:divBdr>
      <w:divsChild>
        <w:div w:id="2111386954">
          <w:marLeft w:val="0"/>
          <w:marRight w:val="0"/>
          <w:marTop w:val="0"/>
          <w:marBottom w:val="0"/>
          <w:divBdr>
            <w:top w:val="none" w:sz="0" w:space="0" w:color="auto"/>
            <w:left w:val="none" w:sz="0" w:space="0" w:color="auto"/>
            <w:bottom w:val="none" w:sz="0" w:space="0" w:color="auto"/>
            <w:right w:val="none" w:sz="0" w:space="0" w:color="auto"/>
          </w:divBdr>
        </w:div>
        <w:div w:id="1606230054">
          <w:marLeft w:val="0"/>
          <w:marRight w:val="0"/>
          <w:marTop w:val="0"/>
          <w:marBottom w:val="0"/>
          <w:divBdr>
            <w:top w:val="none" w:sz="0" w:space="0" w:color="auto"/>
            <w:left w:val="none" w:sz="0" w:space="0" w:color="auto"/>
            <w:bottom w:val="none" w:sz="0" w:space="0" w:color="auto"/>
            <w:right w:val="none" w:sz="0" w:space="0" w:color="auto"/>
          </w:divBdr>
        </w:div>
        <w:div w:id="183881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umpwhitehouse.archives.gov/issues/healthca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1192</Words>
  <Characters>7273</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2024-10-21T18:39:00Z</dcterms:created>
  <dcterms:modified xsi:type="dcterms:W3CDTF">2024-10-21T18:45:00Z</dcterms:modified>
</cp:coreProperties>
</file>