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4446C" w14:textId="24CAEA52" w:rsidR="005A6B04" w:rsidRDefault="005A6B04" w:rsidP="005A6B04">
      <w:pPr>
        <w:spacing w:before="100" w:beforeAutospacing="1" w:after="199" w:line="240" w:lineRule="auto"/>
        <w:outlineLvl w:val="0"/>
        <w:rPr>
          <w:rFonts w:ascii="Arial" w:eastAsia="Times New Roman" w:hAnsi="Arial" w:cs="Arial"/>
          <w:color w:val="475968"/>
          <w:kern w:val="36"/>
          <w:sz w:val="33"/>
          <w:szCs w:val="33"/>
          <w:lang w:eastAsia="da-DK"/>
          <w14:ligatures w14:val="none"/>
        </w:rPr>
      </w:pPr>
      <w:r>
        <w:rPr>
          <w:rFonts w:ascii="Arial" w:eastAsia="Times New Roman" w:hAnsi="Arial" w:cs="Arial"/>
          <w:color w:val="475968"/>
          <w:kern w:val="36"/>
          <w:sz w:val="33"/>
          <w:szCs w:val="33"/>
          <w:lang w:eastAsia="da-DK"/>
          <w14:ligatures w14:val="none"/>
        </w:rPr>
        <w:t>North Carolina</w:t>
      </w:r>
    </w:p>
    <w:p w14:paraId="2920E7EC" w14:textId="77777777" w:rsidR="005A6B04" w:rsidRDefault="005A6B04" w:rsidP="005A6B04">
      <w:pPr>
        <w:spacing w:before="100" w:beforeAutospacing="1" w:after="199" w:line="240" w:lineRule="auto"/>
        <w:outlineLvl w:val="0"/>
        <w:rPr>
          <w:rFonts w:ascii="Arial" w:eastAsia="Times New Roman" w:hAnsi="Arial" w:cs="Arial"/>
          <w:color w:val="475968"/>
          <w:kern w:val="36"/>
          <w:sz w:val="33"/>
          <w:szCs w:val="33"/>
          <w:lang w:eastAsia="da-DK"/>
          <w14:ligatures w14:val="none"/>
        </w:rPr>
      </w:pPr>
    </w:p>
    <w:p w14:paraId="6048D3FE" w14:textId="6B11E8E7" w:rsidR="005A6B04" w:rsidRPr="005A6B04" w:rsidRDefault="005A6B04" w:rsidP="005A6B04">
      <w:pPr>
        <w:spacing w:before="100" w:beforeAutospacing="1" w:after="199" w:line="240" w:lineRule="auto"/>
        <w:outlineLvl w:val="0"/>
        <w:rPr>
          <w:rFonts w:ascii="Arial" w:eastAsia="Times New Roman" w:hAnsi="Arial" w:cs="Arial"/>
          <w:color w:val="475968"/>
          <w:kern w:val="36"/>
          <w:sz w:val="33"/>
          <w:szCs w:val="33"/>
          <w:lang w:eastAsia="da-DK"/>
          <w14:ligatures w14:val="none"/>
        </w:rPr>
      </w:pPr>
      <w:r w:rsidRPr="005A6B04">
        <w:rPr>
          <w:rFonts w:ascii="Arial" w:eastAsia="Times New Roman" w:hAnsi="Arial" w:cs="Arial"/>
          <w:color w:val="475968"/>
          <w:kern w:val="36"/>
          <w:sz w:val="33"/>
          <w:szCs w:val="33"/>
          <w:lang w:eastAsia="da-DK"/>
          <w14:ligatures w14:val="none"/>
        </w:rPr>
        <w:t>Sociale-og økonomiske forhold</w:t>
      </w:r>
    </w:p>
    <w:p w14:paraId="64F9990E" w14:textId="77777777" w:rsidR="005A6B04" w:rsidRPr="005A6B04" w:rsidRDefault="005A6B04" w:rsidP="005A6B04">
      <w:pPr>
        <w:spacing w:before="100" w:beforeAutospacing="1" w:after="199" w:line="240" w:lineRule="auto"/>
        <w:outlineLvl w:val="0"/>
        <w:rPr>
          <w:rFonts w:ascii="Arial" w:eastAsia="Times New Roman" w:hAnsi="Arial" w:cs="Arial"/>
          <w:color w:val="475968"/>
          <w:kern w:val="36"/>
          <w:sz w:val="33"/>
          <w:szCs w:val="33"/>
          <w:lang w:eastAsia="da-DK"/>
          <w14:ligatures w14:val="none"/>
        </w:rPr>
      </w:pPr>
      <w:r w:rsidRPr="005A6B04">
        <w:rPr>
          <w:rFonts w:ascii="Arial" w:eastAsia="Times New Roman" w:hAnsi="Arial" w:cs="Arial"/>
          <w:color w:val="475968"/>
          <w:kern w:val="36"/>
          <w:sz w:val="33"/>
          <w:szCs w:val="33"/>
          <w:lang w:eastAsia="da-DK"/>
          <w14:ligatures w14:val="none"/>
        </w:rPr>
        <w:t> </w:t>
      </w:r>
    </w:p>
    <w:p w14:paraId="5671897F" w14:textId="77777777" w:rsidR="005A6B04" w:rsidRPr="005A6B04" w:rsidRDefault="005A6B04" w:rsidP="005A6B0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da-DK"/>
          <w14:ligatures w14:val="none"/>
        </w:rPr>
      </w:pPr>
      <w:r w:rsidRPr="005A6B04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da-DK"/>
          <w14:ligatures w14:val="none"/>
        </w:rPr>
        <w:t>Sociale-og økonomiske forhold</w:t>
      </w:r>
    </w:p>
    <w:p w14:paraId="5CB4BE0D" w14:textId="77777777" w:rsidR="005A6B04" w:rsidRPr="005A6B04" w:rsidRDefault="005A6B04" w:rsidP="005A6B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da-DK"/>
          <w14:ligatures w14:val="none"/>
        </w:rPr>
      </w:pPr>
      <w:r w:rsidRPr="005A6B04">
        <w:rPr>
          <w:rFonts w:ascii="Arial" w:eastAsia="Times New Roman" w:hAnsi="Arial" w:cs="Arial"/>
          <w:color w:val="000000"/>
          <w:kern w:val="0"/>
          <w:sz w:val="18"/>
          <w:szCs w:val="18"/>
          <w:lang w:eastAsia="da-DK"/>
          <w14:ligatures w14:val="none"/>
        </w:rPr>
        <w:t>Hvor er delstaten geografisk placeret i USA? Staten ligger i det østlige </w:t>
      </w:r>
      <w:proofErr w:type="spellStart"/>
      <w:proofErr w:type="gramStart"/>
      <w:r w:rsidRPr="005A6B04">
        <w:rPr>
          <w:rFonts w:ascii="Arial" w:eastAsia="Times New Roman" w:hAnsi="Arial" w:cs="Arial"/>
          <w:color w:val="000000"/>
          <w:kern w:val="0"/>
          <w:sz w:val="18"/>
          <w:szCs w:val="18"/>
          <w:lang w:eastAsia="da-DK"/>
          <w14:ligatures w14:val="none"/>
        </w:rPr>
        <w:t>USA.·</w:t>
      </w:r>
      <w:proofErr w:type="gramEnd"/>
      <w:r w:rsidRPr="005A6B04">
        <w:rPr>
          <w:rFonts w:ascii="Arial" w:eastAsia="Times New Roman" w:hAnsi="Arial" w:cs="Arial"/>
          <w:color w:val="000000"/>
          <w:kern w:val="0"/>
          <w:sz w:val="18"/>
          <w:szCs w:val="18"/>
          <w:lang w:eastAsia="da-DK"/>
          <w14:ligatures w14:val="none"/>
        </w:rPr>
        <w:t>Hvor</w:t>
      </w:r>
      <w:proofErr w:type="spellEnd"/>
      <w:r w:rsidRPr="005A6B04">
        <w:rPr>
          <w:rFonts w:ascii="Arial" w:eastAsia="Times New Roman" w:hAnsi="Arial" w:cs="Arial"/>
          <w:color w:val="000000"/>
          <w:kern w:val="0"/>
          <w:sz w:val="18"/>
          <w:szCs w:val="18"/>
          <w:lang w:eastAsia="da-DK"/>
          <w14:ligatures w14:val="none"/>
        </w:rPr>
        <w:t xml:space="preserve"> stor er delstatens befolkning, og hvordan har befolkningstallet udviklet sig siden 2000?  I år 2000 var befolkningstallet på cirka 8 millioner. Siden år 2000 har befolkningstallet stegen med 5,63% og i 2023 er befolkningstallet på cirka 10,8 millioner. 2) Hvordan er den etniske sammensætning af befolkningen i delstaten, og hvordan har denne sammensætning udviklet sig siden 2000?</w:t>
      </w:r>
    </w:p>
    <w:p w14:paraId="1CEBEEAA" w14:textId="77777777" w:rsidR="005A6B04" w:rsidRPr="005A6B04" w:rsidRDefault="005A6B04" w:rsidP="005A6B0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da-DK"/>
          <w14:ligatures w14:val="none"/>
        </w:rPr>
      </w:pPr>
      <w:r w:rsidRPr="005A6B04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da-DK"/>
          <w14:ligatures w14:val="none"/>
        </w:rPr>
        <w:t>Cirka 65% af befolkningen er hvide og 18,5% er Afroamerikanere og de risterierne er af anden etnicitet.</w:t>
      </w:r>
      <w:r w:rsidRPr="005A6B04">
        <w:rPr>
          <w:rFonts w:ascii="Arial" w:eastAsia="Times New Roman" w:hAnsi="Arial" w:cs="Arial"/>
          <w:color w:val="000000"/>
          <w:kern w:val="0"/>
          <w:sz w:val="18"/>
          <w:szCs w:val="18"/>
          <w:lang w:eastAsia="da-DK"/>
          <w14:ligatures w14:val="none"/>
        </w:rPr>
        <w:br/>
        <w:t>3) Hvor stort er delstatens BNP og hvordan har delstaten BNP udviklet sig i perioden 2000-2019?</w:t>
      </w:r>
    </w:p>
    <w:p w14:paraId="222F9F7D" w14:textId="77777777" w:rsidR="005A6B04" w:rsidRPr="005A6B04" w:rsidRDefault="005A6B04" w:rsidP="005A6B0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da-DK"/>
          <w14:ligatures w14:val="none"/>
        </w:rPr>
      </w:pPr>
      <w:r w:rsidRPr="005A6B04">
        <w:rPr>
          <w:rFonts w:ascii="Arial" w:eastAsia="Times New Roman" w:hAnsi="Arial" w:cs="Arial"/>
          <w:color w:val="000000"/>
          <w:kern w:val="0"/>
          <w:sz w:val="18"/>
          <w:szCs w:val="18"/>
          <w:lang w:eastAsia="da-DK"/>
          <w14:ligatures w14:val="none"/>
        </w:rPr>
        <w:br/>
        <w:t>4) Hvilke økonomiske områder har stor betydning for delstatens BNP?</w:t>
      </w:r>
      <w:r w:rsidRPr="005A6B04">
        <w:rPr>
          <w:rFonts w:ascii="Arial" w:eastAsia="Times New Roman" w:hAnsi="Arial" w:cs="Arial"/>
          <w:color w:val="000000"/>
          <w:kern w:val="0"/>
          <w:sz w:val="18"/>
          <w:szCs w:val="18"/>
          <w:lang w:eastAsia="da-DK"/>
          <w14:ligatures w14:val="none"/>
        </w:rPr>
        <w:br/>
        <w:t>5) Hvordan er indkomstgrundlaget i delstaten (dvs. er det en rig, middel eller fattig delstat - vurderet i en amerikansk kontekst)?</w:t>
      </w:r>
      <w:r w:rsidRPr="005A6B04">
        <w:rPr>
          <w:rFonts w:ascii="Arial" w:eastAsia="Times New Roman" w:hAnsi="Arial" w:cs="Arial"/>
          <w:color w:val="000000"/>
          <w:kern w:val="0"/>
          <w:sz w:val="18"/>
          <w:szCs w:val="18"/>
          <w:lang w:eastAsia="da-DK"/>
          <w14:ligatures w14:val="none"/>
        </w:rPr>
        <w:br/>
        <w:t>6) Hvor stor en andel af delstatens befolkning er vurderet fattige?  </w:t>
      </w:r>
      <w:r w:rsidRPr="005A6B04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da-DK"/>
          <w14:ligatures w14:val="none"/>
        </w:rPr>
        <w:t>1,3 millioner mennesker i North Carolina var i 2022 vurderet fattige. Det svare til cirka 12,8%</w:t>
      </w:r>
      <w:r w:rsidRPr="005A6B04">
        <w:rPr>
          <w:rFonts w:ascii="Arial" w:eastAsia="Times New Roman" w:hAnsi="Arial" w:cs="Arial"/>
          <w:color w:val="000000"/>
          <w:kern w:val="0"/>
          <w:sz w:val="18"/>
          <w:szCs w:val="18"/>
          <w:lang w:eastAsia="da-DK"/>
          <w14:ligatures w14:val="none"/>
        </w:rPr>
        <w:br/>
        <w:t>​​​7) Hvordan ser det ud med arbejdsløsheden i delstaten - kan man evt. se en udvikling i forbindelse med den igangværende </w:t>
      </w:r>
      <w:proofErr w:type="spellStart"/>
      <w:r w:rsidRPr="005A6B04">
        <w:rPr>
          <w:rFonts w:ascii="Arial" w:eastAsia="Times New Roman" w:hAnsi="Arial" w:cs="Arial"/>
          <w:color w:val="000000"/>
          <w:kern w:val="0"/>
          <w:sz w:val="18"/>
          <w:szCs w:val="18"/>
          <w:lang w:eastAsia="da-DK"/>
          <w14:ligatures w14:val="none"/>
        </w:rPr>
        <w:t>coronakrise</w:t>
      </w:r>
      <w:proofErr w:type="spellEnd"/>
      <w:r w:rsidRPr="005A6B04">
        <w:rPr>
          <w:rFonts w:ascii="Arial" w:eastAsia="Times New Roman" w:hAnsi="Arial" w:cs="Arial"/>
          <w:color w:val="000000"/>
          <w:kern w:val="0"/>
          <w:sz w:val="18"/>
          <w:szCs w:val="18"/>
          <w:lang w:eastAsia="da-DK"/>
          <w14:ligatures w14:val="none"/>
        </w:rPr>
        <w:t>?</w:t>
      </w:r>
    </w:p>
    <w:p w14:paraId="18064CF0" w14:textId="77777777" w:rsidR="005A6B04" w:rsidRPr="005A6B04" w:rsidRDefault="005A6B04" w:rsidP="005A6B0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da-DK"/>
          <w14:ligatures w14:val="none"/>
        </w:rPr>
      </w:pPr>
      <w:r w:rsidRPr="005A6B04">
        <w:rPr>
          <w:rFonts w:ascii="Arial" w:eastAsia="Times New Roman" w:hAnsi="Arial" w:cs="Arial"/>
          <w:color w:val="000000"/>
          <w:kern w:val="0"/>
          <w:sz w:val="18"/>
          <w:szCs w:val="18"/>
          <w:lang w:eastAsia="da-DK"/>
          <w14:ligatures w14:val="none"/>
        </w:rPr>
        <w:t> </w:t>
      </w:r>
    </w:p>
    <w:p w14:paraId="44C25473" w14:textId="77777777" w:rsidR="005A6B04" w:rsidRPr="005A6B04" w:rsidRDefault="005A6B04" w:rsidP="005A6B0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da-DK"/>
          <w14:ligatures w14:val="none"/>
        </w:rPr>
      </w:pPr>
      <w:r w:rsidRPr="005A6B04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da-DK"/>
          <w14:ligatures w14:val="none"/>
        </w:rPr>
        <w:t>Politiske forhold</w:t>
      </w:r>
    </w:p>
    <w:p w14:paraId="6E2EA1A2" w14:textId="77777777" w:rsidR="005A6B04" w:rsidRPr="005A6B04" w:rsidRDefault="005A6B04" w:rsidP="005A6B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da-DK"/>
          <w14:ligatures w14:val="none"/>
        </w:rPr>
      </w:pPr>
      <w:r w:rsidRPr="005A6B04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da-DK"/>
          <w14:ligatures w14:val="none"/>
        </w:rPr>
        <w:t>Hvilket politisk parti har guvernørposten i delstaten?</w:t>
      </w:r>
    </w:p>
    <w:p w14:paraId="0DFBA63C" w14:textId="77777777" w:rsidR="005A6B04" w:rsidRPr="005A6B04" w:rsidRDefault="005A6B04" w:rsidP="005A6B0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da-DK"/>
          <w14:ligatures w14:val="none"/>
        </w:rPr>
      </w:pPr>
      <w:r w:rsidRPr="005A6B04">
        <w:rPr>
          <w:rFonts w:ascii="Arial" w:eastAsia="Times New Roman" w:hAnsi="Arial" w:cs="Arial"/>
          <w:color w:val="000000"/>
          <w:kern w:val="0"/>
          <w:sz w:val="18"/>
          <w:szCs w:val="18"/>
          <w:lang w:eastAsia="da-DK"/>
          <w14:ligatures w14:val="none"/>
        </w:rPr>
        <w:t>demokraten Roy Cooper. Han har været guvernør siden sin første valgsejr i 2016 og blev genvalgt i 2020. Da han har siddet i to perioder, kan han ikke stille op igen ved valget i 2024 på grund af statens grænse for antal perioder.</w:t>
      </w:r>
    </w:p>
    <w:p w14:paraId="0A25124F" w14:textId="77777777" w:rsidR="005A6B04" w:rsidRPr="005A6B04" w:rsidRDefault="005A6B04" w:rsidP="005A6B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da-DK"/>
          <w14:ligatures w14:val="none"/>
        </w:rPr>
      </w:pPr>
      <w:r w:rsidRPr="005A6B04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da-DK"/>
          <w14:ligatures w14:val="none"/>
        </w:rPr>
        <w:t>Hvilke af de to store politiske partier holder flertallet i delstatens kongres?</w:t>
      </w:r>
    </w:p>
    <w:p w14:paraId="4B3C1141" w14:textId="77777777" w:rsidR="005A6B04" w:rsidRPr="005A6B04" w:rsidRDefault="005A6B04" w:rsidP="005A6B0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da-DK"/>
          <w14:ligatures w14:val="none"/>
        </w:rPr>
      </w:pPr>
      <w:r w:rsidRPr="005A6B04">
        <w:rPr>
          <w:rFonts w:ascii="Arial" w:eastAsia="Times New Roman" w:hAnsi="Arial" w:cs="Arial"/>
          <w:color w:val="000000"/>
          <w:kern w:val="0"/>
          <w:sz w:val="18"/>
          <w:szCs w:val="18"/>
          <w:lang w:eastAsia="da-DK"/>
          <w14:ligatures w14:val="none"/>
        </w:rPr>
        <w:t>I North Carolina har det Republikanske Parti flertallet i delstatens lovgivende forsamling, både i Repræsentanternes Hus og i Senatet.</w:t>
      </w:r>
    </w:p>
    <w:p w14:paraId="5A6EB910" w14:textId="77777777" w:rsidR="005A6B04" w:rsidRPr="005A6B04" w:rsidRDefault="005A6B04" w:rsidP="005A6B0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da-DK"/>
          <w14:ligatures w14:val="none"/>
        </w:rPr>
      </w:pPr>
      <w:r w:rsidRPr="005A6B04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da-DK"/>
          <w14:ligatures w14:val="none"/>
        </w:rPr>
        <w:t>1. Hvordan har delstatens vælgere stemt ved præsidentvalg i perioden 2000-2016?</w:t>
      </w:r>
    </w:p>
    <w:p w14:paraId="64BE7B78" w14:textId="77777777" w:rsidR="005A6B04" w:rsidRPr="005A6B04" w:rsidRDefault="005A6B04" w:rsidP="005A6B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da-DK"/>
          <w14:ligatures w14:val="none"/>
        </w:rPr>
      </w:pPr>
      <w:r w:rsidRPr="005A6B04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da-DK"/>
          <w14:ligatures w14:val="none"/>
        </w:rPr>
        <w:t>Hvilke politiske mærkesager og værdier synes at være vigtige for vælgerne i delstaten?</w:t>
      </w:r>
    </w:p>
    <w:p w14:paraId="7A939091" w14:textId="77777777" w:rsidR="005A6B04" w:rsidRPr="005A6B04" w:rsidRDefault="005A6B04" w:rsidP="005A6B0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da-DK"/>
          <w14:ligatures w14:val="none"/>
        </w:rPr>
      </w:pPr>
      <w:r w:rsidRPr="005A6B04">
        <w:rPr>
          <w:rFonts w:ascii="Arial" w:eastAsia="Times New Roman" w:hAnsi="Arial" w:cs="Arial"/>
          <w:color w:val="000000"/>
          <w:kern w:val="0"/>
          <w:sz w:val="18"/>
          <w:szCs w:val="18"/>
          <w:lang w:eastAsia="da-DK"/>
          <w14:ligatures w14:val="none"/>
        </w:rPr>
        <w:t>Økonomisk vækst og arbejdspladser, uddannelse, sundhedsvæsen, sociale og kulturelle spørgsmål, miljø og klima, immigration, lov og orden.</w:t>
      </w:r>
    </w:p>
    <w:p w14:paraId="0A1E130D" w14:textId="77777777" w:rsidR="005A6B04" w:rsidRPr="005A6B04" w:rsidRDefault="005A6B04" w:rsidP="005A6B0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da-DK"/>
          <w14:ligatures w14:val="none"/>
        </w:rPr>
      </w:pPr>
      <w:r w:rsidRPr="005A6B04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da-DK"/>
          <w14:ligatures w14:val="none"/>
        </w:rPr>
        <w:t>Hvordan fører de to kandidater (og fører de overhovedet) kampagne i delstaten? Dvs. hvilke byer/områder besøger de, hvor mange gange besøger de delstaten (hvis de altså besøger delstaten), hvilke politiske emner tager de op og taler om under deres besøg i delstaten.</w:t>
      </w:r>
    </w:p>
    <w:p w14:paraId="3ECD7D50" w14:textId="77777777" w:rsidR="005A6B04" w:rsidRPr="005A6B04" w:rsidRDefault="005A6B04" w:rsidP="005A6B0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da-DK"/>
          <w14:ligatures w14:val="none"/>
        </w:rPr>
      </w:pPr>
      <w:r w:rsidRPr="005A6B04">
        <w:rPr>
          <w:rFonts w:ascii="Arial" w:eastAsia="Times New Roman" w:hAnsi="Arial" w:cs="Arial"/>
          <w:color w:val="000000"/>
          <w:kern w:val="0"/>
          <w:sz w:val="18"/>
          <w:szCs w:val="18"/>
          <w:lang w:eastAsia="da-DK"/>
          <w14:ligatures w14:val="none"/>
        </w:rPr>
        <w:t xml:space="preserve">I 2024 har både Donald Trump og </w:t>
      </w:r>
      <w:proofErr w:type="spellStart"/>
      <w:r w:rsidRPr="005A6B04">
        <w:rPr>
          <w:rFonts w:ascii="Arial" w:eastAsia="Times New Roman" w:hAnsi="Arial" w:cs="Arial"/>
          <w:color w:val="000000"/>
          <w:kern w:val="0"/>
          <w:sz w:val="18"/>
          <w:szCs w:val="18"/>
          <w:lang w:eastAsia="da-DK"/>
          <w14:ligatures w14:val="none"/>
        </w:rPr>
        <w:t>Kamala</w:t>
      </w:r>
      <w:proofErr w:type="spellEnd"/>
      <w:r w:rsidRPr="005A6B04">
        <w:rPr>
          <w:rFonts w:ascii="Arial" w:eastAsia="Times New Roman" w:hAnsi="Arial" w:cs="Arial"/>
          <w:color w:val="000000"/>
          <w:kern w:val="0"/>
          <w:sz w:val="18"/>
          <w:szCs w:val="18"/>
          <w:lang w:eastAsia="da-DK"/>
          <w14:ligatures w14:val="none"/>
        </w:rPr>
        <w:t xml:space="preserve"> Harris flittigt besøgt North Carolina, en vigtig svingstat i præsidentvalget. Vicepræsident </w:t>
      </w:r>
      <w:proofErr w:type="spellStart"/>
      <w:r w:rsidRPr="005A6B04">
        <w:rPr>
          <w:rFonts w:ascii="Arial" w:eastAsia="Times New Roman" w:hAnsi="Arial" w:cs="Arial"/>
          <w:color w:val="000000"/>
          <w:kern w:val="0"/>
          <w:sz w:val="18"/>
          <w:szCs w:val="18"/>
          <w:lang w:eastAsia="da-DK"/>
          <w14:ligatures w14:val="none"/>
        </w:rPr>
        <w:t>Kamala</w:t>
      </w:r>
      <w:proofErr w:type="spellEnd"/>
      <w:r w:rsidRPr="005A6B04">
        <w:rPr>
          <w:rFonts w:ascii="Arial" w:eastAsia="Times New Roman" w:hAnsi="Arial" w:cs="Arial"/>
          <w:color w:val="000000"/>
          <w:kern w:val="0"/>
          <w:sz w:val="18"/>
          <w:szCs w:val="18"/>
          <w:lang w:eastAsia="da-DK"/>
          <w14:ligatures w14:val="none"/>
        </w:rPr>
        <w:t xml:space="preserve"> Harris har i alt været i North Carolina 19 gange for at styrke sit kandidatur. Blandt hendes seneste </w:t>
      </w:r>
      <w:r w:rsidRPr="005A6B04">
        <w:rPr>
          <w:rFonts w:ascii="Arial" w:eastAsia="Times New Roman" w:hAnsi="Arial" w:cs="Arial"/>
          <w:color w:val="000000"/>
          <w:kern w:val="0"/>
          <w:sz w:val="18"/>
          <w:szCs w:val="18"/>
          <w:lang w:eastAsia="da-DK"/>
          <w14:ligatures w14:val="none"/>
        </w:rPr>
        <w:lastRenderedPageBreak/>
        <w:t>besøg var et ophold i Greenville, hvor hun deltog i en kirketjeneste og et valgarrangement for at engagere sig i "Souls to the Polls"-initiativet, som fokuserer på at få flere vælgere til stemmeurnerne.</w:t>
      </w:r>
    </w:p>
    <w:p w14:paraId="6C4D4A9D" w14:textId="77777777" w:rsidR="005A6B04" w:rsidRPr="005A6B04" w:rsidRDefault="005A6B04" w:rsidP="005A6B0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da-DK"/>
          <w14:ligatures w14:val="none"/>
        </w:rPr>
      </w:pPr>
      <w:r w:rsidRPr="005A6B04">
        <w:rPr>
          <w:rFonts w:ascii="Arial" w:eastAsia="Times New Roman" w:hAnsi="Arial" w:cs="Arial"/>
          <w:color w:val="000000"/>
          <w:kern w:val="0"/>
          <w:sz w:val="18"/>
          <w:szCs w:val="18"/>
          <w:lang w:eastAsia="da-DK"/>
          <w14:ligatures w14:val="none"/>
        </w:rPr>
        <w:t> </w:t>
      </w:r>
    </w:p>
    <w:p w14:paraId="6C346018" w14:textId="77777777" w:rsidR="005A6B04" w:rsidRPr="005A6B04" w:rsidRDefault="005A6B04" w:rsidP="005A6B0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da-DK"/>
          <w14:ligatures w14:val="none"/>
        </w:rPr>
      </w:pPr>
      <w:r w:rsidRPr="005A6B04">
        <w:rPr>
          <w:rFonts w:ascii="Arial" w:eastAsia="Times New Roman" w:hAnsi="Arial" w:cs="Arial"/>
          <w:color w:val="000000"/>
          <w:kern w:val="0"/>
          <w:sz w:val="18"/>
          <w:szCs w:val="18"/>
          <w:lang w:eastAsia="da-DK"/>
          <w14:ligatures w14:val="none"/>
        </w:rPr>
        <w:t xml:space="preserve">Donald Trump har ligeledes besøgt North Carolina flere gange i løbet af sin kampagne. Han har for nylig været på besøg i vestlige dele af staten, hvor han adresserede både sine politiske mål og kritiserede den føderale reaktion på orkanens skader. Han afholdt også en </w:t>
      </w:r>
      <w:proofErr w:type="spellStart"/>
      <w:r w:rsidRPr="005A6B04">
        <w:rPr>
          <w:rFonts w:ascii="Arial" w:eastAsia="Times New Roman" w:hAnsi="Arial" w:cs="Arial"/>
          <w:color w:val="000000"/>
          <w:kern w:val="0"/>
          <w:sz w:val="18"/>
          <w:szCs w:val="18"/>
          <w:lang w:eastAsia="da-DK"/>
          <w14:ligatures w14:val="none"/>
        </w:rPr>
        <w:t>town</w:t>
      </w:r>
      <w:proofErr w:type="spellEnd"/>
      <w:r w:rsidRPr="005A6B04">
        <w:rPr>
          <w:rFonts w:ascii="Arial" w:eastAsia="Times New Roman" w:hAnsi="Arial" w:cs="Arial"/>
          <w:color w:val="000000"/>
          <w:kern w:val="0"/>
          <w:sz w:val="18"/>
          <w:szCs w:val="18"/>
          <w:lang w:eastAsia="da-DK"/>
          <w14:ligatures w14:val="none"/>
        </w:rPr>
        <w:t xml:space="preserve"> hall for at interagere med lokale vælgere og understrege sin støtte til de berørte.</w:t>
      </w:r>
    </w:p>
    <w:p w14:paraId="7D394CB8" w14:textId="77777777" w:rsidR="00FB41FB" w:rsidRDefault="00FB41FB"/>
    <w:sectPr w:rsidR="00FB41F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A69FA"/>
    <w:multiLevelType w:val="multilevel"/>
    <w:tmpl w:val="E2C40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813F2D"/>
    <w:multiLevelType w:val="multilevel"/>
    <w:tmpl w:val="C0E83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663DD4"/>
    <w:multiLevelType w:val="multilevel"/>
    <w:tmpl w:val="70366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2D6C80"/>
    <w:multiLevelType w:val="multilevel"/>
    <w:tmpl w:val="67B29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84496A"/>
    <w:multiLevelType w:val="multilevel"/>
    <w:tmpl w:val="41FE1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AEF73C3"/>
    <w:multiLevelType w:val="multilevel"/>
    <w:tmpl w:val="C35C3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8781368">
    <w:abstractNumId w:val="1"/>
  </w:num>
  <w:num w:numId="2" w16cid:durableId="881988494">
    <w:abstractNumId w:val="5"/>
  </w:num>
  <w:num w:numId="3" w16cid:durableId="1762019098">
    <w:abstractNumId w:val="3"/>
  </w:num>
  <w:num w:numId="4" w16cid:durableId="714307522">
    <w:abstractNumId w:val="4"/>
  </w:num>
  <w:num w:numId="5" w16cid:durableId="1241017853">
    <w:abstractNumId w:val="0"/>
  </w:num>
  <w:num w:numId="6" w16cid:durableId="6088538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B04"/>
    <w:rsid w:val="005A6B04"/>
    <w:rsid w:val="00FB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DEC36"/>
  <w15:chartTrackingRefBased/>
  <w15:docId w15:val="{EE51F8F3-79D2-4091-B33B-DB9407015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5A6B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A6B04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A6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character" w:styleId="Strk">
    <w:name w:val="Strong"/>
    <w:basedOn w:val="Standardskrifttypeiafsnit"/>
    <w:uiPriority w:val="22"/>
    <w:qFormat/>
    <w:rsid w:val="005A6B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2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Christoffer Østergaard Carstens</dc:creator>
  <cp:keywords/>
  <dc:description/>
  <cp:lastModifiedBy>Christoffer Østergaard Carstens</cp:lastModifiedBy>
  <cp:revision>1</cp:revision>
  <dcterms:created xsi:type="dcterms:W3CDTF">2024-10-30T12:16:00Z</dcterms:created>
  <dcterms:modified xsi:type="dcterms:W3CDTF">2024-10-30T12:16:00Z</dcterms:modified>
</cp:coreProperties>
</file>