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D6B68" w14:textId="77777777" w:rsidR="004E4514" w:rsidRPr="004E4514" w:rsidRDefault="004E4514" w:rsidP="004E4514">
      <w:pPr>
        <w:spacing w:before="100" w:beforeAutospacing="1" w:after="199" w:line="240" w:lineRule="auto"/>
        <w:outlineLvl w:val="0"/>
        <w:rPr>
          <w:rFonts w:ascii="Arial" w:eastAsia="Times New Roman" w:hAnsi="Arial" w:cs="Arial"/>
          <w:color w:val="475968"/>
          <w:kern w:val="36"/>
          <w:sz w:val="33"/>
          <w:szCs w:val="33"/>
          <w:lang w:eastAsia="da-DK"/>
          <w14:ligatures w14:val="none"/>
        </w:rPr>
      </w:pPr>
      <w:r w:rsidRPr="004E4514">
        <w:rPr>
          <w:rFonts w:ascii="Arial" w:eastAsia="Times New Roman" w:hAnsi="Arial" w:cs="Arial"/>
          <w:color w:val="475968"/>
          <w:kern w:val="36"/>
          <w:sz w:val="33"/>
          <w:szCs w:val="33"/>
          <w:lang w:eastAsia="da-DK"/>
          <w14:ligatures w14:val="none"/>
        </w:rPr>
        <w:t>Sociale og økonomiske forhold i Nevada</w:t>
      </w:r>
    </w:p>
    <w:p w14:paraId="7F7E27A7" w14:textId="77777777" w:rsidR="004E4514" w:rsidRPr="004E4514" w:rsidRDefault="004E4514" w:rsidP="004E45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</w:pPr>
      <w:r w:rsidRPr="004E4514"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  <w:t>Placering og befolkning: Nevada ligger i det vestlige USA med ca. 3,14 mio. indbyggere (2020), og befolkningen er vokset kraftigt siden 2000, især i Las Vegas-området. </w:t>
      </w:r>
    </w:p>
    <w:p w14:paraId="25C43EAF" w14:textId="77777777" w:rsidR="004E4514" w:rsidRPr="004E4514" w:rsidRDefault="004E4514" w:rsidP="004E45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</w:pPr>
      <w:r w:rsidRPr="004E4514"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  <w:t>Etnisk sammensætning: Ca. 30 % latinoamerikanere, 48 % hvide, 9 % afroamerikanere og 8 % asiater. Andelen af latinoamerikanere er steget markant siden 2000. </w:t>
      </w:r>
    </w:p>
    <w:p w14:paraId="74A593B7" w14:textId="77777777" w:rsidR="004E4514" w:rsidRPr="004E4514" w:rsidRDefault="004E4514" w:rsidP="004E45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</w:pPr>
      <w:r w:rsidRPr="004E4514"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  <w:t>BNP: Omkring 180 mia. dollars (2019), drevet af turisme, minedrift og gaming-industrien. </w:t>
      </w:r>
    </w:p>
    <w:p w14:paraId="0F20D303" w14:textId="77777777" w:rsidR="004E4514" w:rsidRPr="004E4514" w:rsidRDefault="004E4514" w:rsidP="004E45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</w:pPr>
      <w:r w:rsidRPr="004E4514"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  <w:t>Vigtige økonomiske sektorer: Primært turisme, casinoer og minedrift (guld og sølv), med voksende fokus på teknologi og grøn energi. </w:t>
      </w:r>
    </w:p>
    <w:p w14:paraId="794BD38F" w14:textId="77777777" w:rsidR="004E4514" w:rsidRPr="004E4514" w:rsidRDefault="004E4514" w:rsidP="004E45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</w:pPr>
      <w:r w:rsidRPr="004E4514"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  <w:t>Indkomst: Nevada er en middelindkomststat, men har stor indkomstulighed, især i Las Vegas-området. </w:t>
      </w:r>
    </w:p>
    <w:p w14:paraId="6CFFFB00" w14:textId="77777777" w:rsidR="004E4514" w:rsidRPr="004E4514" w:rsidRDefault="004E4514" w:rsidP="004E45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</w:pPr>
      <w:r w:rsidRPr="004E4514"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  <w:t>Fattigdom: Ca. 12 % af befolkningen lever under fattigdomsgrænsen. </w:t>
      </w:r>
    </w:p>
    <w:p w14:paraId="334D1820" w14:textId="77777777" w:rsidR="004E4514" w:rsidRPr="004E4514" w:rsidRDefault="004E4514" w:rsidP="004E45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</w:pPr>
      <w:r w:rsidRPr="004E4514"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  <w:t>Arbejdsløshed: Coronakrisen ramte turismesektoren hårdt, men arbejdsløsheden er siden faldet. </w:t>
      </w:r>
    </w:p>
    <w:p w14:paraId="2FA35779" w14:textId="77777777" w:rsidR="004E4514" w:rsidRPr="004E4514" w:rsidRDefault="004E4514" w:rsidP="004E451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</w:pPr>
      <w:r w:rsidRPr="004E4514"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  <w:t>Politiske forhold i Nevada </w:t>
      </w:r>
    </w:p>
    <w:p w14:paraId="285F7A40" w14:textId="77777777" w:rsidR="004E4514" w:rsidRPr="004E4514" w:rsidRDefault="004E4514" w:rsidP="004E451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</w:pPr>
      <w:r w:rsidRPr="004E4514"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  <w:t>a) Guvernør: Republikaneren Joe Lombardo. </w:t>
      </w:r>
    </w:p>
    <w:p w14:paraId="71E1B30D" w14:textId="77777777" w:rsidR="004E4514" w:rsidRPr="004E4514" w:rsidRDefault="004E4514" w:rsidP="004E451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</w:pPr>
      <w:r w:rsidRPr="004E4514"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  <w:t>b) Delstatskongres: Demokraterne har ofte flertallet. </w:t>
      </w:r>
    </w:p>
    <w:p w14:paraId="7A9EF6B3" w14:textId="77777777" w:rsidR="004E4514" w:rsidRPr="004E4514" w:rsidRDefault="004E4514" w:rsidP="004E451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</w:pPr>
      <w:r w:rsidRPr="004E4514"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  <w:t>c) Præsidentvalg: Nevada har stemt som en svingstat, men svagt for Demokraterne siden 2008. </w:t>
      </w:r>
    </w:p>
    <w:p w14:paraId="3F6B3055" w14:textId="77777777" w:rsidR="004E4514" w:rsidRPr="004E4514" w:rsidRDefault="004E4514" w:rsidP="004E451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</w:pPr>
      <w:r w:rsidRPr="004E4514"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  <w:t>d) Vigtige emner: Økonomisk vækst, jobs, immigration og sundhedspleje. </w:t>
      </w:r>
    </w:p>
    <w:p w14:paraId="0E29F7BC" w14:textId="77777777" w:rsidR="004E4514" w:rsidRPr="004E4514" w:rsidRDefault="004E4514" w:rsidP="004E451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</w:pPr>
      <w:r w:rsidRPr="004E4514">
        <w:rPr>
          <w:rFonts w:ascii="Arial" w:eastAsia="Times New Roman" w:hAnsi="Arial" w:cs="Arial"/>
          <w:color w:val="000000"/>
          <w:kern w:val="0"/>
          <w:sz w:val="18"/>
          <w:szCs w:val="18"/>
          <w:lang w:eastAsia="da-DK"/>
          <w14:ligatures w14:val="none"/>
        </w:rPr>
        <w:t>e) Kampagner: Kandidater fokuserer på Las Vegas og Reno med temaer som økonomi og sundhe</w:t>
      </w:r>
    </w:p>
    <w:p w14:paraId="65A68A76" w14:textId="77777777" w:rsidR="00FE28CA" w:rsidRDefault="00FE28CA"/>
    <w:sectPr w:rsidR="00FE28C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82D"/>
    <w:multiLevelType w:val="multilevel"/>
    <w:tmpl w:val="E1229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35032"/>
    <w:multiLevelType w:val="multilevel"/>
    <w:tmpl w:val="88384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44CDC"/>
    <w:multiLevelType w:val="multilevel"/>
    <w:tmpl w:val="99E2E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6F7FAB"/>
    <w:multiLevelType w:val="multilevel"/>
    <w:tmpl w:val="38487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8B37A0"/>
    <w:multiLevelType w:val="multilevel"/>
    <w:tmpl w:val="4DB69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8B62A2"/>
    <w:multiLevelType w:val="multilevel"/>
    <w:tmpl w:val="45740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1F6B6D"/>
    <w:multiLevelType w:val="multilevel"/>
    <w:tmpl w:val="F1EC9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6835421">
    <w:abstractNumId w:val="6"/>
  </w:num>
  <w:num w:numId="2" w16cid:durableId="1868636467">
    <w:abstractNumId w:val="3"/>
  </w:num>
  <w:num w:numId="3" w16cid:durableId="1977952175">
    <w:abstractNumId w:val="4"/>
  </w:num>
  <w:num w:numId="4" w16cid:durableId="1069307255">
    <w:abstractNumId w:val="2"/>
  </w:num>
  <w:num w:numId="5" w16cid:durableId="329598246">
    <w:abstractNumId w:val="1"/>
  </w:num>
  <w:num w:numId="6" w16cid:durableId="1377582663">
    <w:abstractNumId w:val="0"/>
  </w:num>
  <w:num w:numId="7" w16cid:durableId="15983632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14"/>
    <w:rsid w:val="004E4514"/>
    <w:rsid w:val="00FE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366CF"/>
  <w15:chartTrackingRefBased/>
  <w15:docId w15:val="{88324571-7B08-4483-9735-F58F1828E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4E45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E4514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E4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7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Christoffer Østergaard Carstens</dc:creator>
  <cp:keywords/>
  <dc:description/>
  <cp:lastModifiedBy>Christoffer Østergaard Carstens</cp:lastModifiedBy>
  <cp:revision>1</cp:revision>
  <dcterms:created xsi:type="dcterms:W3CDTF">2024-10-30T12:17:00Z</dcterms:created>
  <dcterms:modified xsi:type="dcterms:W3CDTF">2024-10-30T12:18:00Z</dcterms:modified>
</cp:coreProperties>
</file>