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A7A9" w14:textId="77777777" w:rsidR="00F903CB" w:rsidRPr="00F903CB" w:rsidRDefault="00F903CB" w:rsidP="00F903CB">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F903CB">
        <w:rPr>
          <w:rFonts w:ascii="var(--font-title)" w:eastAsia="Times New Roman" w:hAnsi="var(--font-title)" w:cs="Noto Sans"/>
          <w:b/>
          <w:bCs/>
          <w:color w:val="333333"/>
          <w:kern w:val="36"/>
          <w:sz w:val="42"/>
          <w:szCs w:val="42"/>
          <w:lang w:eastAsia="da-DK"/>
          <w14:ligatures w14:val="none"/>
        </w:rPr>
        <w:t>Kapitel 6: Grøn vækst eller økologisk økonomi?</w:t>
      </w:r>
    </w:p>
    <w:p w14:paraId="07AEB8D8" w14:textId="77777777" w:rsidR="00F903CB" w:rsidRPr="00F903CB" w:rsidRDefault="00F903CB" w:rsidP="00F903CB">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F903CB">
        <w:rPr>
          <w:rFonts w:ascii="var(--font-content)" w:eastAsia="Times New Roman" w:hAnsi="var(--font-content)" w:cs="Noto Sans"/>
          <w:i/>
          <w:iCs/>
          <w:color w:val="333333"/>
          <w:kern w:val="0"/>
          <w:sz w:val="26"/>
          <w:szCs w:val="26"/>
          <w:lang w:eastAsia="da-DK"/>
          <w14:ligatures w14:val="none"/>
        </w:rPr>
        <w:t>Uendelig økonomisk vækst er ikke noget, man skal fordømme i hånlige vendinger; det er netop det, vi skal sigte mod. </w:t>
      </w:r>
      <w:r w:rsidRPr="00F903CB">
        <w:rPr>
          <w:rFonts w:ascii="var(--font-content)" w:eastAsia="Times New Roman" w:hAnsi="var(--font-content)" w:cs="Noto Sans"/>
          <w:color w:val="333333"/>
          <w:kern w:val="0"/>
          <w:sz w:val="26"/>
          <w:szCs w:val="26"/>
          <w:lang w:eastAsia="da-DK"/>
          <w14:ligatures w14:val="none"/>
        </w:rPr>
        <w:t>Sådan skrev den økonomiske redaktør fra Sky News efter klimaaktivisten Greta Thunbergs tale i FN i 2019.</w:t>
      </w:r>
    </w:p>
    <w:p w14:paraId="54F5DDA8" w14:textId="77777777" w:rsidR="00F903CB" w:rsidRPr="00F903CB" w:rsidRDefault="00F903CB" w:rsidP="00F903C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F903CB">
        <w:rPr>
          <w:rFonts w:ascii="var(--font-content)" w:eastAsia="Times New Roman" w:hAnsi="var(--font-content)" w:cs="Noto Sans"/>
          <w:color w:val="333333"/>
          <w:kern w:val="0"/>
          <w:sz w:val="26"/>
          <w:szCs w:val="26"/>
          <w:lang w:eastAsia="da-DK"/>
          <w14:ligatures w14:val="none"/>
        </w:rPr>
        <w:t>Citatet udtrykker det traditionelle økonomiske syn på sammenhængen mellem vækst og natur, nemlig at naturen er en uudtømmelig kilde til ressourcer, der blot venter på at blive bearbejdet, forbrugt og smidt ud. Vækst i BNP er blevet både målet og målestokken for det gode liv. Vækst giver mulighed for øget forbrug og produktion og holder samtidig beskæftigelsen oppe og fremmer velstanden. Hertil kommer, at økonomer, politikere og erhvervsledere, der er fortalere for vækst, har en stærk tro på, at markedet fremmer innovation, og at fremtidens teknologi nok skal løse mange af miljøproblemerne.</w:t>
      </w:r>
    </w:p>
    <w:p w14:paraId="21351E2A" w14:textId="77777777" w:rsidR="001A6DF3" w:rsidRDefault="001A6DF3"/>
    <w:p w14:paraId="78621B6B" w14:textId="77777777" w:rsidR="00F903CB" w:rsidRDefault="00F903CB" w:rsidP="00F903CB">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t>6.1: Miljøøkonomi: Grøn vækst</w:t>
      </w:r>
    </w:p>
    <w:p w14:paraId="66C2C3C4" w14:textId="77777777" w:rsidR="00F903CB" w:rsidRDefault="00F903CB" w:rsidP="00F903C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Grøn økonomi eller grøn vækst er en økonomisk skole, der analyserer forskellige former for miljø- og klimatiltag ud fra et økonomisk bæredygtigt perspektiv, for eksempel hvordan man kan få mest muligt miljø med færrest mulige omkostninger. Miljøøkonomi placerer sig inden for markedsøkonomien og arbejder med markedsbaserede løsninger.</w:t>
      </w:r>
    </w:p>
    <w:p w14:paraId="58DD259F" w14:textId="77777777" w:rsidR="00F903CB" w:rsidRDefault="00F903CB" w:rsidP="00F903CB">
      <w:pPr>
        <w:pStyle w:val="NormalWeb"/>
        <w:shd w:val="clear" w:color="auto" w:fill="FFFFFF"/>
        <w:spacing w:before="0" w:beforeAutospacing="0" w:after="0" w:afterAutospacing="0"/>
        <w:rPr>
          <w:rFonts w:ascii="var(--font-content)" w:hAnsi="var(--font-content)" w:cs="Noto Sans"/>
          <w:color w:val="333333"/>
          <w:sz w:val="26"/>
          <w:szCs w:val="26"/>
        </w:rPr>
      </w:pPr>
      <w:r>
        <w:rPr>
          <w:rStyle w:val="Fremhv"/>
          <w:rFonts w:ascii="var(--font-content)" w:hAnsi="var(--font-content)" w:cs="Noto Sans"/>
          <w:color w:val="333333"/>
          <w:sz w:val="26"/>
          <w:szCs w:val="26"/>
        </w:rPr>
        <w:t>Klimaforandringerne er et resultat af den største markedsfejl, verden har set. De, som påfører andre skade ved at udlede drivhusgasser, betaler ikke for det. </w:t>
      </w:r>
      <w:r>
        <w:rPr>
          <w:rFonts w:ascii="var(--font-content)" w:hAnsi="var(--font-content)" w:cs="Noto Sans"/>
          <w:color w:val="333333"/>
          <w:sz w:val="26"/>
          <w:szCs w:val="26"/>
        </w:rPr>
        <w:t xml:space="preserve">Sådan sagde økonomen Nicholas Stern i en berømt tale til det britiske Royal </w:t>
      </w:r>
      <w:proofErr w:type="spellStart"/>
      <w:r>
        <w:rPr>
          <w:rFonts w:ascii="var(--font-content)" w:hAnsi="var(--font-content)" w:cs="Noto Sans"/>
          <w:color w:val="333333"/>
          <w:sz w:val="26"/>
          <w:szCs w:val="26"/>
        </w:rPr>
        <w:t>Economic</w:t>
      </w:r>
      <w:proofErr w:type="spellEnd"/>
      <w:r>
        <w:rPr>
          <w:rFonts w:ascii="var(--font-content)" w:hAnsi="var(--font-content)" w:cs="Noto Sans"/>
          <w:color w:val="333333"/>
          <w:sz w:val="26"/>
          <w:szCs w:val="26"/>
        </w:rPr>
        <w:t xml:space="preserve"> Society i 2007.</w:t>
      </w:r>
    </w:p>
    <w:p w14:paraId="36F9226C" w14:textId="77777777" w:rsidR="00F903CB" w:rsidRDefault="00F903CB" w:rsidP="00F903C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Udgangspunktet for analysen af den globale opvarmning og udledningen af CO₂ er, at der er tale om en markedsfejl. Udledningen af CO₂ skyldes negative eksternaliteter. Prisen på udledning af CO₂ er ikke indregnet i virksomhedernes pris, men væltes over på hele samfundet.</w:t>
      </w:r>
    </w:p>
    <w:p w14:paraId="0EAA6506" w14:textId="77777777" w:rsidR="00F903CB" w:rsidRDefault="00F903CB" w:rsidP="00F903C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Stort set alle ny-klassikere, grønne økonomer og fortalere for grøn bæredygtig økonomisk vækst peger entydigt på en CO₂-afgift som den mest effektive løsning på dette forhold. Den danske regerings Miljøøkonomiske Råd anbefaler i den forbindelse en ensartet beskatning af alle typer af drivhusgasudledninger som den mest omkostningseffektive vej til reduktion af CO₂-udledning.</w:t>
      </w:r>
    </w:p>
    <w:p w14:paraId="39F25E36" w14:textId="77777777" w:rsidR="00F903CB" w:rsidRDefault="00F903CB" w:rsidP="00F903C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Ifølge Det Miljøøkonomiske Råd bør prisen på et ton CO₂-ækvivalenter (standardmål for CO₂-udledning) stige frem mod 2030 til 1200 kroner for en afgift, der dækker alle </w:t>
      </w:r>
      <w:r>
        <w:rPr>
          <w:rFonts w:ascii="var(--font-content)" w:hAnsi="var(--font-content)" w:cs="Noto Sans"/>
          <w:color w:val="333333"/>
          <w:sz w:val="26"/>
          <w:szCs w:val="26"/>
        </w:rPr>
        <w:lastRenderedPageBreak/>
        <w:t>former for udledning. Udelades landbruget fra denne ekstra udgift, vil afgiften skulle stige til 3000 kroner pr. ton CO₂ i 2030.</w:t>
      </w:r>
    </w:p>
    <w:p w14:paraId="64980C29" w14:textId="77777777" w:rsidR="00F903CB" w:rsidRDefault="00F903CB" w:rsidP="00F903CB">
      <w:pPr>
        <w:pStyle w:val="NormalWeb"/>
        <w:shd w:val="clear" w:color="auto" w:fill="FFFFFF"/>
        <w:spacing w:before="0" w:beforeAutospacing="0" w:after="0" w:afterAutospacing="0" w:line="360" w:lineRule="atLeast"/>
        <w:rPr>
          <w:rFonts w:ascii="var(--font-content)" w:hAnsi="var(--font-content)" w:cs="Noto Sans"/>
          <w:color w:val="767676"/>
          <w:sz w:val="23"/>
          <w:szCs w:val="23"/>
        </w:rPr>
      </w:pPr>
    </w:p>
    <w:p w14:paraId="73906980" w14:textId="381283A0" w:rsidR="00F903CB" w:rsidRDefault="00F903CB" w:rsidP="00F903CB">
      <w:pPr>
        <w:pStyle w:val="NormalWeb"/>
        <w:shd w:val="clear" w:color="auto" w:fill="FFFFFF"/>
        <w:spacing w:before="0" w:beforeAutospacing="0" w:after="0" w:afterAutospacing="0" w:line="360" w:lineRule="atLeast"/>
        <w:rPr>
          <w:rFonts w:ascii="var(--font-content)" w:hAnsi="var(--font-content)" w:cs="Noto Sans"/>
          <w:color w:val="767676"/>
          <w:sz w:val="23"/>
          <w:szCs w:val="23"/>
        </w:rPr>
      </w:pPr>
      <w:r w:rsidRPr="00F903CB">
        <w:rPr>
          <w:rFonts w:ascii="var(--font-content)" w:hAnsi="var(--font-content)" w:cs="Noto Sans"/>
          <w:color w:val="767676"/>
          <w:sz w:val="23"/>
          <w:szCs w:val="23"/>
        </w:rPr>
        <w:drawing>
          <wp:inline distT="0" distB="0" distL="0" distR="0" wp14:anchorId="39505B3B" wp14:editId="27F4145E">
            <wp:extent cx="4057859" cy="2235315"/>
            <wp:effectExtent l="0" t="0" r="0" b="0"/>
            <wp:docPr id="3873249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24975" name=""/>
                    <pic:cNvPicPr/>
                  </pic:nvPicPr>
                  <pic:blipFill>
                    <a:blip r:embed="rId5"/>
                    <a:stretch>
                      <a:fillRect/>
                    </a:stretch>
                  </pic:blipFill>
                  <pic:spPr>
                    <a:xfrm>
                      <a:off x="0" y="0"/>
                      <a:ext cx="4057859" cy="2235315"/>
                    </a:xfrm>
                    <a:prstGeom prst="rect">
                      <a:avLst/>
                    </a:prstGeom>
                  </pic:spPr>
                </pic:pic>
              </a:graphicData>
            </a:graphic>
          </wp:inline>
        </w:drawing>
      </w:r>
    </w:p>
    <w:p w14:paraId="3C7E8F88" w14:textId="38175E7B" w:rsidR="00F903CB" w:rsidRDefault="00F903CB" w:rsidP="00F903CB">
      <w:pPr>
        <w:pStyle w:val="NormalWeb"/>
        <w:shd w:val="clear" w:color="auto" w:fill="FFFFFF"/>
        <w:spacing w:before="0" w:beforeAutospacing="0" w:after="0" w:afterAutospacing="0" w:line="360" w:lineRule="atLeast"/>
        <w:rPr>
          <w:rFonts w:ascii="var(--font-content)" w:hAnsi="var(--font-content)" w:cs="Noto Sans"/>
          <w:color w:val="767676"/>
          <w:sz w:val="23"/>
          <w:szCs w:val="23"/>
        </w:rPr>
      </w:pPr>
      <w:r>
        <w:rPr>
          <w:rFonts w:ascii="var(--font-content)" w:hAnsi="var(--font-content)" w:cs="Noto Sans"/>
          <w:color w:val="767676"/>
          <w:sz w:val="23"/>
          <w:szCs w:val="23"/>
        </w:rPr>
        <w:t>Kilde: Bo Isaksen og Dennis Lunding Nielsen.</w:t>
      </w:r>
    </w:p>
    <w:p w14:paraId="5E551C7C" w14:textId="77777777" w:rsidR="00F903CB" w:rsidRDefault="00F903CB" w:rsidP="00F903C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En afgift aktiverer markedskræfterne, sådan at producenterne vil forsøge at nedbringe CO₂-forbruget i produktionen af varer og tjenesteydelser, fordi det vil kunne betale sig på bundlinjen. Forbrugerne vil foretrække varer med en mindre CO₂-belastning, fordi det alt andet lige kan ses på prisen.</w:t>
      </w:r>
    </w:p>
    <w:p w14:paraId="0232B736" w14:textId="77777777" w:rsidR="00F903CB" w:rsidRDefault="00F903CB" w:rsidP="00F903C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Tilskud til </w:t>
      </w:r>
      <w:proofErr w:type="gramStart"/>
      <w:r>
        <w:rPr>
          <w:rFonts w:ascii="var(--font-content)" w:hAnsi="var(--font-content)" w:cs="Noto Sans"/>
          <w:color w:val="333333"/>
          <w:sz w:val="26"/>
          <w:szCs w:val="26"/>
        </w:rPr>
        <w:t>eksempelvis</w:t>
      </w:r>
      <w:proofErr w:type="gramEnd"/>
      <w:r>
        <w:rPr>
          <w:rFonts w:ascii="var(--font-content)" w:hAnsi="var(--font-content)" w:cs="Noto Sans"/>
          <w:color w:val="333333"/>
          <w:sz w:val="26"/>
          <w:szCs w:val="26"/>
        </w:rPr>
        <w:t xml:space="preserve"> elbiler er et andet økonomisk tiltag, som politikerne kan bruge i kampen for at nedbringe CO₂-udledningen. Et sådant tilskud er derimod ikke nødvendigvis en omkostningseffektiv metode. Tilskuddet vil nok gavne salget af elbiler, men i modsætning til CO₂-afgiften vil det ikke fremme den grønne omstilling i form af flere cykler, færre benzin- og dieselbiler, mindre kørsel i biler og mere offentlig transport.</w:t>
      </w:r>
    </w:p>
    <w:p w14:paraId="6EAB5740" w14:textId="77777777" w:rsidR="00F903CB" w:rsidRDefault="00F903CB" w:rsidP="00F903C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Tilskud har hertil den svaghed, at politikerne udpeger det område eller den teknologi, der skal fremmes. Men måske er det ikke den med mest potentiale. Man kan derfor ende med at have støttet en teknologi, der ikke på effektiv vis kan bidrage til </w:t>
      </w:r>
      <w:proofErr w:type="gramStart"/>
      <w:r>
        <w:rPr>
          <w:rFonts w:ascii="var(--font-content)" w:hAnsi="var(--font-content)" w:cs="Noto Sans"/>
          <w:color w:val="333333"/>
          <w:sz w:val="26"/>
          <w:szCs w:val="26"/>
        </w:rPr>
        <w:t>eksempelvis</w:t>
      </w:r>
      <w:proofErr w:type="gramEnd"/>
      <w:r>
        <w:rPr>
          <w:rFonts w:ascii="var(--font-content)" w:hAnsi="var(--font-content)" w:cs="Noto Sans"/>
          <w:color w:val="333333"/>
          <w:sz w:val="26"/>
          <w:szCs w:val="26"/>
        </w:rPr>
        <w:t xml:space="preserve"> at nedbringe CO₂-udslippet. Miljøøkonomiens tilgang til forholdet mellem økonomi og natur kan illustreres af figur 6.1.</w:t>
      </w:r>
    </w:p>
    <w:p w14:paraId="3E3F1AC7" w14:textId="47A3555F" w:rsidR="00F903CB" w:rsidRDefault="00F903CB" w:rsidP="00F903CB">
      <w:pPr>
        <w:pStyle w:val="ce-gallerycol"/>
        <w:shd w:val="clear" w:color="auto" w:fill="FFFFFF"/>
        <w:spacing w:before="0" w:beforeAutospacing="0" w:after="0" w:afterAutospacing="0"/>
        <w:ind w:left="72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724365A9" wp14:editId="2B3B2C81">
            <wp:extent cx="4037832" cy="1670769"/>
            <wp:effectExtent l="0" t="0" r="1270" b="5715"/>
            <wp:docPr id="213196081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7773" cy="1674882"/>
                    </a:xfrm>
                    <a:prstGeom prst="rect">
                      <a:avLst/>
                    </a:prstGeom>
                    <a:noFill/>
                    <a:ln>
                      <a:noFill/>
                    </a:ln>
                  </pic:spPr>
                </pic:pic>
              </a:graphicData>
            </a:graphic>
          </wp:inline>
        </w:drawing>
      </w:r>
    </w:p>
    <w:p w14:paraId="15F31DAF" w14:textId="77777777" w:rsidR="00F903CB" w:rsidRDefault="00F903CB" w:rsidP="00F903CB">
      <w:pPr>
        <w:pStyle w:val="ce-gallerycol"/>
        <w:shd w:val="clear" w:color="auto" w:fill="FFFFFF"/>
        <w:spacing w:before="0" w:beforeAutospacing="0" w:after="0" w:afterAutospacing="0" w:line="360" w:lineRule="atLeast"/>
        <w:ind w:left="720"/>
        <w:rPr>
          <w:rFonts w:ascii="Noto Sans" w:hAnsi="Noto Sans" w:cs="Noto Sans"/>
          <w:b/>
          <w:bCs/>
          <w:color w:val="767676"/>
          <w:sz w:val="23"/>
          <w:szCs w:val="23"/>
        </w:rPr>
      </w:pPr>
      <w:r>
        <w:rPr>
          <w:rFonts w:ascii="Noto Sans" w:hAnsi="Noto Sans" w:cs="Noto Sans"/>
          <w:b/>
          <w:bCs/>
          <w:color w:val="767676"/>
          <w:sz w:val="23"/>
          <w:szCs w:val="23"/>
        </w:rPr>
        <w:t>Figur 6.1: Model over sammenhæng mellem økonomi og miljø</w:t>
      </w:r>
    </w:p>
    <w:p w14:paraId="2AC690CD" w14:textId="77777777" w:rsidR="00F903CB" w:rsidRDefault="00F903CB" w:rsidP="00F903CB">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lastRenderedPageBreak/>
        <w:t>Kilde: Inge Røpke et. al: Økologisk økonomi, Aalborg Universitet, Institut for Planlægning og Center for Design, Innovation og Bæredygtig Omstilling – DIST, 2017.</w:t>
      </w:r>
    </w:p>
    <w:p w14:paraId="1EADD43A" w14:textId="77777777" w:rsidR="00F903CB" w:rsidRDefault="00F903CB" w:rsidP="00F903C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Modsat den traditionelle forståelse af økonomisk vækst ønsker grøn vækst at genanvende og optimere udnyttelsen af råstoffer og materialer med det perspektiv, at teknologien skal gøre det muligt både at være grøn og at have vækst. Tilhængere af grøn vækst henviser til begrebet afkobling. Det betyder, at man ved hjælp af teknologisk innovation og effektivisering kan afkoble økonomisk vækst fra miljøpåvirkning og på denne måde både sikre vækst og sørge for, at miljøet skånes.</w:t>
      </w:r>
    </w:p>
    <w:p w14:paraId="0DB3810D" w14:textId="77777777" w:rsidR="00F903CB" w:rsidRDefault="00F903CB" w:rsidP="00F903C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 xml:space="preserve">Figur 6.2 viser regeringens bud på teknologier, der kan nedbringe landbrugets CO₂-udledning. Andre eksempler er </w:t>
      </w:r>
      <w:proofErr w:type="spellStart"/>
      <w:r>
        <w:rPr>
          <w:rFonts w:ascii="var(--font-content)" w:hAnsi="var(--font-content)" w:cs="Noto Sans"/>
          <w:color w:val="333333"/>
          <w:sz w:val="26"/>
          <w:szCs w:val="26"/>
        </w:rPr>
        <w:t>Carbon</w:t>
      </w:r>
      <w:proofErr w:type="spellEnd"/>
      <w:r>
        <w:rPr>
          <w:rFonts w:ascii="var(--font-content)" w:hAnsi="var(--font-content)" w:cs="Noto Sans"/>
          <w:color w:val="333333"/>
          <w:sz w:val="26"/>
          <w:szCs w:val="26"/>
        </w:rPr>
        <w:t xml:space="preserve"> </w:t>
      </w:r>
      <w:proofErr w:type="spellStart"/>
      <w:r>
        <w:rPr>
          <w:rFonts w:ascii="var(--font-content)" w:hAnsi="var(--font-content)" w:cs="Noto Sans"/>
          <w:color w:val="333333"/>
          <w:sz w:val="26"/>
          <w:szCs w:val="26"/>
        </w:rPr>
        <w:t>Capture</w:t>
      </w:r>
      <w:proofErr w:type="spellEnd"/>
      <w:r>
        <w:rPr>
          <w:rFonts w:ascii="var(--font-content)" w:hAnsi="var(--font-content)" w:cs="Noto Sans"/>
          <w:color w:val="333333"/>
          <w:sz w:val="26"/>
          <w:szCs w:val="26"/>
        </w:rPr>
        <w:t xml:space="preserve"> and Storage (CCS), der virker ved at indfange CO₂ og deponere den nede i undergrunden. Fælles for alle disse teknologier er, at de for det første ikke endnu er fuldt udviklede, og for det andet ved man ikke, om de vil kunne bidrage tilstrækkeligt til at skabe de nødvendige forandringer.</w:t>
      </w:r>
    </w:p>
    <w:p w14:paraId="3A6A8A3E" w14:textId="527CB88A" w:rsidR="00F903CB" w:rsidRDefault="00F903CB" w:rsidP="00F903CB">
      <w:pPr>
        <w:pStyle w:val="ce-gallerycol"/>
        <w:shd w:val="clear" w:color="auto" w:fill="FFFFFF"/>
        <w:spacing w:before="0" w:beforeAutospacing="0" w:after="0" w:afterAutospacing="0"/>
        <w:ind w:left="72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1E9FED5F" wp14:editId="54F02711">
            <wp:extent cx="3191333" cy="1810232"/>
            <wp:effectExtent l="0" t="0" r="0" b="0"/>
            <wp:docPr id="70582093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673" cy="1815530"/>
                    </a:xfrm>
                    <a:prstGeom prst="rect">
                      <a:avLst/>
                    </a:prstGeom>
                    <a:noFill/>
                    <a:ln>
                      <a:noFill/>
                    </a:ln>
                  </pic:spPr>
                </pic:pic>
              </a:graphicData>
            </a:graphic>
          </wp:inline>
        </w:drawing>
      </w:r>
    </w:p>
    <w:p w14:paraId="2446410B" w14:textId="77777777" w:rsidR="00F903CB" w:rsidRDefault="00F903CB" w:rsidP="00F903CB">
      <w:pPr>
        <w:pStyle w:val="ce-gallerycol"/>
        <w:shd w:val="clear" w:color="auto" w:fill="FFFFFF"/>
        <w:spacing w:before="0" w:beforeAutospacing="0" w:after="0" w:afterAutospacing="0" w:line="360" w:lineRule="atLeast"/>
        <w:ind w:left="720"/>
        <w:rPr>
          <w:rFonts w:ascii="Noto Sans" w:hAnsi="Noto Sans" w:cs="Noto Sans"/>
          <w:b/>
          <w:bCs/>
          <w:color w:val="767676"/>
          <w:sz w:val="23"/>
          <w:szCs w:val="23"/>
        </w:rPr>
      </w:pPr>
      <w:r>
        <w:rPr>
          <w:rFonts w:ascii="Noto Sans" w:hAnsi="Noto Sans" w:cs="Noto Sans"/>
          <w:b/>
          <w:bCs/>
          <w:color w:val="767676"/>
          <w:sz w:val="23"/>
          <w:szCs w:val="23"/>
        </w:rPr>
        <w:t>Figur 6.2: Regeringsoplæg til grøn omstilling af landbruget, april 2021</w:t>
      </w:r>
    </w:p>
    <w:p w14:paraId="363A18A4" w14:textId="77777777" w:rsidR="00F903CB" w:rsidRDefault="00F903CB" w:rsidP="00F903CB">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t>Kilde: Regeringsoplæg til grøn omstilling af landbruget april 2021.</w:t>
      </w:r>
    </w:p>
    <w:p w14:paraId="167192A0" w14:textId="77777777" w:rsidR="00F903CB" w:rsidRDefault="00F903CB"/>
    <w:p w14:paraId="59B0F439" w14:textId="77777777" w:rsidR="00F903CB" w:rsidRDefault="00F903CB" w:rsidP="00F903CB">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t>6.4: Cirkulær økonomi</w:t>
      </w:r>
    </w:p>
    <w:p w14:paraId="74962431" w14:textId="77777777" w:rsidR="00F903CB" w:rsidRDefault="00F903CB" w:rsidP="00F903C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Ved at genanvende affald, effektivisere produktionen og erstatte stoffer, som der er mangel på, med andre stoffer, er idéen, at den gamle lineære måde at producere på: producér – brug – smid væk, kan erstattes af en cirkulær produktion: producér – genanvend – producér. Dette kaldes cirkulær økonomi. Den cirkulære økonomi har især fokus på at erstatte fossile brændstoffer som olie, kul og gas med vedvarende energikilder, anvende kvalitetsmaterialer, der holder i lang tid, og som er nemme at genanvende, samt at sortere affald til genanvendelse.</w:t>
      </w:r>
    </w:p>
    <w:p w14:paraId="3EF764CF" w14:textId="2AFC6ABE" w:rsidR="00F903CB" w:rsidRDefault="00F903CB" w:rsidP="00F903CB">
      <w:pPr>
        <w:pStyle w:val="ce-gallerycol"/>
        <w:shd w:val="clear" w:color="auto" w:fill="FFFFFF"/>
        <w:spacing w:before="0" w:beforeAutospacing="0" w:after="0" w:afterAutospacing="0"/>
        <w:ind w:left="720"/>
        <w:rPr>
          <w:rFonts w:ascii="Noto Sans" w:hAnsi="Noto Sans" w:cs="Noto Sans"/>
          <w:color w:val="333333"/>
          <w:sz w:val="26"/>
          <w:szCs w:val="26"/>
        </w:rPr>
      </w:pPr>
      <w:r>
        <w:rPr>
          <w:rFonts w:ascii="Noto Sans" w:hAnsi="Noto Sans" w:cs="Noto Sans"/>
          <w:noProof/>
          <w:color w:val="333333"/>
          <w:sz w:val="26"/>
          <w:szCs w:val="26"/>
        </w:rPr>
        <w:lastRenderedPageBreak/>
        <w:drawing>
          <wp:inline distT="0" distB="0" distL="0" distR="0" wp14:anchorId="3C45B802" wp14:editId="326DDC88">
            <wp:extent cx="3725501" cy="2562780"/>
            <wp:effectExtent l="0" t="0" r="8890" b="9525"/>
            <wp:docPr id="52971430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7331" cy="2570918"/>
                    </a:xfrm>
                    <a:prstGeom prst="rect">
                      <a:avLst/>
                    </a:prstGeom>
                    <a:noFill/>
                    <a:ln>
                      <a:noFill/>
                    </a:ln>
                  </pic:spPr>
                </pic:pic>
              </a:graphicData>
            </a:graphic>
          </wp:inline>
        </w:drawing>
      </w:r>
    </w:p>
    <w:p w14:paraId="33E34087" w14:textId="77777777" w:rsidR="00F903CB" w:rsidRDefault="00F903CB" w:rsidP="00F903CB">
      <w:pPr>
        <w:pStyle w:val="ce-gallerycol"/>
        <w:shd w:val="clear" w:color="auto" w:fill="FFFFFF"/>
        <w:spacing w:before="0" w:beforeAutospacing="0" w:after="0" w:afterAutospacing="0" w:line="360" w:lineRule="atLeast"/>
        <w:ind w:left="720"/>
        <w:rPr>
          <w:rFonts w:ascii="Noto Sans" w:hAnsi="Noto Sans" w:cs="Noto Sans"/>
          <w:b/>
          <w:bCs/>
          <w:color w:val="767676"/>
          <w:sz w:val="23"/>
          <w:szCs w:val="23"/>
        </w:rPr>
      </w:pPr>
      <w:r>
        <w:rPr>
          <w:rFonts w:ascii="Noto Sans" w:hAnsi="Noto Sans" w:cs="Noto Sans"/>
          <w:b/>
          <w:bCs/>
          <w:color w:val="767676"/>
          <w:sz w:val="23"/>
          <w:szCs w:val="23"/>
        </w:rPr>
        <w:t>Figur 6.3: Cirkulær økonomi</w:t>
      </w:r>
    </w:p>
    <w:p w14:paraId="302F4107" w14:textId="77777777" w:rsidR="00F903CB" w:rsidRDefault="00F903CB" w:rsidP="00F903CB">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t xml:space="preserve">Kilde: </w:t>
      </w:r>
      <w:proofErr w:type="spellStart"/>
      <w:r>
        <w:rPr>
          <w:rFonts w:ascii="var(--font-content)" w:hAnsi="var(--font-content)" w:cs="Noto Sans"/>
          <w:color w:val="767676"/>
          <w:sz w:val="23"/>
          <w:szCs w:val="23"/>
        </w:rPr>
        <w:t>Energiforumdanmark</w:t>
      </w:r>
      <w:proofErr w:type="spellEnd"/>
      <w:r>
        <w:rPr>
          <w:rFonts w:ascii="var(--font-content)" w:hAnsi="var(--font-content)" w:cs="Noto Sans"/>
          <w:color w:val="767676"/>
          <w:sz w:val="23"/>
          <w:szCs w:val="23"/>
        </w:rPr>
        <w:t>.</w:t>
      </w:r>
    </w:p>
    <w:p w14:paraId="1FDE760C" w14:textId="77777777" w:rsidR="00F903CB" w:rsidRDefault="00F903CB" w:rsidP="00F903CB">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Problemet med cirkulær økonomi er, at det ikke er et lukket kredsløb. Hver gang et materiale bliver genbrugt, sker der en forringelse af kvaliteten. Derfor skal der fremstilles store nye mængder for at matche vores forbrug. Og meget af det affald, vi smider ud, kan ikke genanvendes. I 2015 var det kun 6 procent af den samlede mængde råstoffer, som den globale økonomi optager og behandler, der blev recirkuleret og dermed bidrog til at lukke cirklen. Det populære billede af en gentagen cirkulær bevægelse af genbrug og genanvendelse er over tid blevet mere pragmatisk. Det skyldes, at man erkender, at det både kræver input af både energi og nye materialer at kunne genanvende, og at den samlede masse, man kan genanvende, er noget mindre, end man tidligere troede. Det ændrer dog ikke på, at der fortsat er et stort og uudnyttet potentiale i den cirkulære økonomi, men der er også indbyggede begrænsninger.</w:t>
      </w:r>
    </w:p>
    <w:p w14:paraId="34636F4B" w14:textId="77777777" w:rsidR="00F903CB" w:rsidRDefault="00F903CB" w:rsidP="00F903CB">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Konklusionen er selvfølgelig, at cirkulær økonomi bør erstatte lineær produktion, men at det ikke er tilstrækkeligt. Det er derfor nødvendigt på samme tid at begrænse det samlede forbrug, hvilket kan komme til at betyde, at vi mennesker i stigende grad skal til at leve anderledes, end vi har gjort hidtil – vores livsstil skal simpelthen ændres.</w:t>
      </w:r>
    </w:p>
    <w:p w14:paraId="4B2F7E1A" w14:textId="77777777" w:rsidR="00F903CB" w:rsidRDefault="00F903CB"/>
    <w:p w14:paraId="227F5688" w14:textId="589D3246" w:rsidR="00F903CB" w:rsidRPr="00F903CB" w:rsidRDefault="00F903CB" w:rsidP="00F903CB">
      <w:pPr>
        <w:pStyle w:val="Overskrift1"/>
        <w:shd w:val="clear" w:color="auto" w:fill="FFFFFF"/>
        <w:spacing w:before="0" w:beforeAutospacing="0" w:after="0" w:afterAutospacing="0"/>
        <w:rPr>
          <w:rFonts w:ascii="Dosis" w:hAnsi="Dosis"/>
          <w:color w:val="333333"/>
          <w:sz w:val="32"/>
          <w:szCs w:val="32"/>
        </w:rPr>
      </w:pPr>
      <w:r w:rsidRPr="00F903CB">
        <w:rPr>
          <w:sz w:val="32"/>
          <w:szCs w:val="32"/>
        </w:rPr>
        <w:t xml:space="preserve">Kilde: </w:t>
      </w:r>
      <w:hyperlink r:id="rId9" w:history="1">
        <w:r w:rsidRPr="00F903CB">
          <w:rPr>
            <w:rStyle w:val="Hyperlink"/>
            <w:sz w:val="32"/>
            <w:szCs w:val="32"/>
          </w:rPr>
          <w:t>Forside | BASAL ØKONOMI</w:t>
        </w:r>
      </w:hyperlink>
    </w:p>
    <w:p w14:paraId="389EDB57" w14:textId="0A276ACA" w:rsidR="00F903CB" w:rsidRDefault="00F903CB"/>
    <w:sectPr w:rsidR="00F903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Dosis">
    <w:charset w:val="00"/>
    <w:family w:val="auto"/>
    <w:pitch w:val="variable"/>
    <w:sig w:usb0="A00000BF" w:usb1="4000207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1C9F"/>
    <w:multiLevelType w:val="multilevel"/>
    <w:tmpl w:val="4EFC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66BB7"/>
    <w:multiLevelType w:val="multilevel"/>
    <w:tmpl w:val="325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6C376C"/>
    <w:multiLevelType w:val="multilevel"/>
    <w:tmpl w:val="ADB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E5D0C"/>
    <w:multiLevelType w:val="multilevel"/>
    <w:tmpl w:val="A19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674E0"/>
    <w:multiLevelType w:val="multilevel"/>
    <w:tmpl w:val="18D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008990">
    <w:abstractNumId w:val="4"/>
  </w:num>
  <w:num w:numId="2" w16cid:durableId="1407146414">
    <w:abstractNumId w:val="3"/>
  </w:num>
  <w:num w:numId="3" w16cid:durableId="410543321">
    <w:abstractNumId w:val="2"/>
  </w:num>
  <w:num w:numId="4" w16cid:durableId="2038190640">
    <w:abstractNumId w:val="1"/>
  </w:num>
  <w:num w:numId="5" w16cid:durableId="117776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CB"/>
    <w:rsid w:val="001A6DF3"/>
    <w:rsid w:val="00F903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528A"/>
  <w15:chartTrackingRefBased/>
  <w15:docId w15:val="{7B960A10-1795-4E8A-8246-44AAB3A6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90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next w:val="Normal"/>
    <w:link w:val="Overskrift3Tegn"/>
    <w:uiPriority w:val="9"/>
    <w:semiHidden/>
    <w:unhideWhenUsed/>
    <w:qFormat/>
    <w:rsid w:val="00F903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03CB"/>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F903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F903CB"/>
    <w:rPr>
      <w:i/>
      <w:iCs/>
    </w:rPr>
  </w:style>
  <w:style w:type="character" w:customStyle="1" w:styleId="Overskrift3Tegn">
    <w:name w:val="Overskrift 3 Tegn"/>
    <w:basedOn w:val="Standardskrifttypeiafsnit"/>
    <w:link w:val="Overskrift3"/>
    <w:uiPriority w:val="9"/>
    <w:semiHidden/>
    <w:rsid w:val="00F903CB"/>
    <w:rPr>
      <w:rFonts w:asciiTheme="majorHAnsi" w:eastAsiaTheme="majorEastAsia" w:hAnsiTheme="majorHAnsi" w:cstheme="majorBidi"/>
      <w:color w:val="1F3763" w:themeColor="accent1" w:themeShade="7F"/>
      <w:sz w:val="24"/>
      <w:szCs w:val="24"/>
    </w:rPr>
  </w:style>
  <w:style w:type="paragraph" w:customStyle="1" w:styleId="ce-gallerycol">
    <w:name w:val="ce-gallery__col"/>
    <w:basedOn w:val="Normal"/>
    <w:rsid w:val="00F903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F90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53889">
      <w:bodyDiv w:val="1"/>
      <w:marLeft w:val="0"/>
      <w:marRight w:val="0"/>
      <w:marTop w:val="0"/>
      <w:marBottom w:val="0"/>
      <w:divBdr>
        <w:top w:val="none" w:sz="0" w:space="0" w:color="auto"/>
        <w:left w:val="none" w:sz="0" w:space="0" w:color="auto"/>
        <w:bottom w:val="none" w:sz="0" w:space="0" w:color="auto"/>
        <w:right w:val="none" w:sz="0" w:space="0" w:color="auto"/>
      </w:divBdr>
      <w:divsChild>
        <w:div w:id="1617448568">
          <w:marLeft w:val="0"/>
          <w:marRight w:val="0"/>
          <w:marTop w:val="0"/>
          <w:marBottom w:val="0"/>
          <w:divBdr>
            <w:top w:val="none" w:sz="0" w:space="0" w:color="auto"/>
            <w:left w:val="none" w:sz="0" w:space="0" w:color="auto"/>
            <w:bottom w:val="none" w:sz="0" w:space="0" w:color="auto"/>
            <w:right w:val="none" w:sz="0" w:space="0" w:color="auto"/>
          </w:divBdr>
          <w:divsChild>
            <w:div w:id="1177886521">
              <w:marLeft w:val="0"/>
              <w:marRight w:val="0"/>
              <w:marTop w:val="0"/>
              <w:marBottom w:val="180"/>
              <w:divBdr>
                <w:top w:val="none" w:sz="0" w:space="0" w:color="auto"/>
                <w:left w:val="none" w:sz="0" w:space="0" w:color="auto"/>
                <w:bottom w:val="none" w:sz="0" w:space="0" w:color="auto"/>
                <w:right w:val="none" w:sz="0" w:space="0" w:color="auto"/>
              </w:divBdr>
              <w:divsChild>
                <w:div w:id="1245146378">
                  <w:marLeft w:val="0"/>
                  <w:marRight w:val="0"/>
                  <w:marTop w:val="0"/>
                  <w:marBottom w:val="0"/>
                  <w:divBdr>
                    <w:top w:val="none" w:sz="0" w:space="0" w:color="auto"/>
                    <w:left w:val="none" w:sz="0" w:space="0" w:color="auto"/>
                    <w:bottom w:val="none" w:sz="0" w:space="0" w:color="auto"/>
                    <w:right w:val="none" w:sz="0" w:space="0" w:color="auto"/>
                  </w:divBdr>
                  <w:divsChild>
                    <w:div w:id="622078781">
                      <w:marLeft w:val="0"/>
                      <w:marRight w:val="0"/>
                      <w:marTop w:val="0"/>
                      <w:marBottom w:val="0"/>
                      <w:divBdr>
                        <w:top w:val="none" w:sz="0" w:space="0" w:color="auto"/>
                        <w:left w:val="none" w:sz="0" w:space="0" w:color="auto"/>
                        <w:bottom w:val="none" w:sz="0" w:space="0" w:color="auto"/>
                        <w:right w:val="none" w:sz="0" w:space="0" w:color="auto"/>
                      </w:divBdr>
                      <w:divsChild>
                        <w:div w:id="1112827078">
                          <w:marLeft w:val="0"/>
                          <w:marRight w:val="0"/>
                          <w:marTop w:val="0"/>
                          <w:marBottom w:val="0"/>
                          <w:divBdr>
                            <w:top w:val="none" w:sz="0" w:space="0" w:color="auto"/>
                            <w:left w:val="none" w:sz="0" w:space="0" w:color="auto"/>
                            <w:bottom w:val="none" w:sz="0" w:space="0" w:color="auto"/>
                            <w:right w:val="none" w:sz="0" w:space="0" w:color="auto"/>
                          </w:divBdr>
                          <w:divsChild>
                            <w:div w:id="12632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283897">
          <w:marLeft w:val="0"/>
          <w:marRight w:val="0"/>
          <w:marTop w:val="0"/>
          <w:marBottom w:val="0"/>
          <w:divBdr>
            <w:top w:val="none" w:sz="0" w:space="0" w:color="auto"/>
            <w:left w:val="none" w:sz="0" w:space="0" w:color="auto"/>
            <w:bottom w:val="none" w:sz="0" w:space="0" w:color="auto"/>
            <w:right w:val="none" w:sz="0" w:space="0" w:color="auto"/>
          </w:divBdr>
          <w:divsChild>
            <w:div w:id="2104370716">
              <w:marLeft w:val="0"/>
              <w:marRight w:val="0"/>
              <w:marTop w:val="0"/>
              <w:marBottom w:val="0"/>
              <w:divBdr>
                <w:top w:val="none" w:sz="0" w:space="0" w:color="auto"/>
                <w:left w:val="none" w:sz="0" w:space="0" w:color="auto"/>
                <w:bottom w:val="none" w:sz="0" w:space="0" w:color="auto"/>
                <w:right w:val="none" w:sz="0" w:space="0" w:color="auto"/>
              </w:divBdr>
              <w:divsChild>
                <w:div w:id="525755396">
                  <w:marLeft w:val="0"/>
                  <w:marRight w:val="0"/>
                  <w:marTop w:val="0"/>
                  <w:marBottom w:val="0"/>
                  <w:divBdr>
                    <w:top w:val="none" w:sz="0" w:space="0" w:color="auto"/>
                    <w:left w:val="none" w:sz="0" w:space="0" w:color="auto"/>
                    <w:bottom w:val="none" w:sz="0" w:space="0" w:color="auto"/>
                    <w:right w:val="none" w:sz="0" w:space="0" w:color="auto"/>
                  </w:divBdr>
                  <w:divsChild>
                    <w:div w:id="1122310353">
                      <w:marLeft w:val="0"/>
                      <w:marRight w:val="0"/>
                      <w:marTop w:val="0"/>
                      <w:marBottom w:val="0"/>
                      <w:divBdr>
                        <w:top w:val="none" w:sz="0" w:space="0" w:color="auto"/>
                        <w:left w:val="none" w:sz="0" w:space="0" w:color="auto"/>
                        <w:bottom w:val="none" w:sz="0" w:space="0" w:color="auto"/>
                        <w:right w:val="none" w:sz="0" w:space="0" w:color="auto"/>
                      </w:divBdr>
                      <w:divsChild>
                        <w:div w:id="117260291">
                          <w:marLeft w:val="0"/>
                          <w:marRight w:val="0"/>
                          <w:marTop w:val="0"/>
                          <w:marBottom w:val="0"/>
                          <w:divBdr>
                            <w:top w:val="none" w:sz="0" w:space="0" w:color="auto"/>
                            <w:left w:val="none" w:sz="0" w:space="0" w:color="auto"/>
                            <w:bottom w:val="none" w:sz="0" w:space="0" w:color="auto"/>
                            <w:right w:val="none" w:sz="0" w:space="0" w:color="auto"/>
                          </w:divBdr>
                          <w:divsChild>
                            <w:div w:id="285355935">
                              <w:marLeft w:val="0"/>
                              <w:marRight w:val="0"/>
                              <w:marTop w:val="0"/>
                              <w:marBottom w:val="0"/>
                              <w:divBdr>
                                <w:top w:val="none" w:sz="0" w:space="0" w:color="auto"/>
                                <w:left w:val="none" w:sz="0" w:space="0" w:color="auto"/>
                                <w:bottom w:val="none" w:sz="0" w:space="0" w:color="auto"/>
                                <w:right w:val="none" w:sz="0" w:space="0" w:color="auto"/>
                              </w:divBdr>
                              <w:divsChild>
                                <w:div w:id="15928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89315">
                  <w:marLeft w:val="0"/>
                  <w:marRight w:val="0"/>
                  <w:marTop w:val="0"/>
                  <w:marBottom w:val="0"/>
                  <w:divBdr>
                    <w:top w:val="none" w:sz="0" w:space="0" w:color="auto"/>
                    <w:left w:val="none" w:sz="0" w:space="0" w:color="auto"/>
                    <w:bottom w:val="none" w:sz="0" w:space="0" w:color="auto"/>
                    <w:right w:val="none" w:sz="0" w:space="0" w:color="auto"/>
                  </w:divBdr>
                  <w:divsChild>
                    <w:div w:id="1646272951">
                      <w:marLeft w:val="0"/>
                      <w:marRight w:val="0"/>
                      <w:marTop w:val="0"/>
                      <w:marBottom w:val="0"/>
                      <w:divBdr>
                        <w:top w:val="none" w:sz="0" w:space="0" w:color="auto"/>
                        <w:left w:val="none" w:sz="0" w:space="0" w:color="auto"/>
                        <w:bottom w:val="none" w:sz="0" w:space="0" w:color="auto"/>
                        <w:right w:val="none" w:sz="0" w:space="0" w:color="auto"/>
                      </w:divBdr>
                      <w:divsChild>
                        <w:div w:id="1771312699">
                          <w:marLeft w:val="0"/>
                          <w:marRight w:val="0"/>
                          <w:marTop w:val="0"/>
                          <w:marBottom w:val="0"/>
                          <w:divBdr>
                            <w:top w:val="none" w:sz="0" w:space="0" w:color="auto"/>
                            <w:left w:val="none" w:sz="0" w:space="0" w:color="auto"/>
                            <w:bottom w:val="none" w:sz="0" w:space="0" w:color="auto"/>
                            <w:right w:val="none" w:sz="0" w:space="0" w:color="auto"/>
                          </w:divBdr>
                          <w:divsChild>
                            <w:div w:id="30569903">
                              <w:marLeft w:val="0"/>
                              <w:marRight w:val="0"/>
                              <w:marTop w:val="0"/>
                              <w:marBottom w:val="0"/>
                              <w:divBdr>
                                <w:top w:val="none" w:sz="0" w:space="0" w:color="auto"/>
                                <w:left w:val="none" w:sz="0" w:space="0" w:color="auto"/>
                                <w:bottom w:val="none" w:sz="0" w:space="0" w:color="auto"/>
                                <w:right w:val="none" w:sz="0" w:space="0" w:color="auto"/>
                              </w:divBdr>
                              <w:divsChild>
                                <w:div w:id="148711393">
                                  <w:marLeft w:val="0"/>
                                  <w:marRight w:val="0"/>
                                  <w:marTop w:val="0"/>
                                  <w:marBottom w:val="0"/>
                                  <w:divBdr>
                                    <w:top w:val="none" w:sz="0" w:space="0" w:color="auto"/>
                                    <w:left w:val="none" w:sz="0" w:space="0" w:color="auto"/>
                                    <w:bottom w:val="none" w:sz="0" w:space="0" w:color="auto"/>
                                    <w:right w:val="none" w:sz="0" w:space="0" w:color="auto"/>
                                  </w:divBdr>
                                  <w:divsChild>
                                    <w:div w:id="1031151989">
                                      <w:marLeft w:val="0"/>
                                      <w:marRight w:val="0"/>
                                      <w:marTop w:val="0"/>
                                      <w:marBottom w:val="0"/>
                                      <w:divBdr>
                                        <w:top w:val="none" w:sz="0" w:space="0" w:color="auto"/>
                                        <w:left w:val="none" w:sz="0" w:space="0" w:color="auto"/>
                                        <w:bottom w:val="none" w:sz="0" w:space="0" w:color="auto"/>
                                        <w:right w:val="none" w:sz="0" w:space="0" w:color="auto"/>
                                      </w:divBdr>
                                      <w:divsChild>
                                        <w:div w:id="1290739729">
                                          <w:marLeft w:val="0"/>
                                          <w:marRight w:val="0"/>
                                          <w:marTop w:val="0"/>
                                          <w:marBottom w:val="0"/>
                                          <w:divBdr>
                                            <w:top w:val="none" w:sz="0" w:space="0" w:color="auto"/>
                                            <w:left w:val="none" w:sz="0" w:space="0" w:color="auto"/>
                                            <w:bottom w:val="none" w:sz="0" w:space="0" w:color="auto"/>
                                            <w:right w:val="none" w:sz="0" w:space="0" w:color="auto"/>
                                          </w:divBdr>
                                          <w:divsChild>
                                            <w:div w:id="482625867">
                                              <w:marLeft w:val="0"/>
                                              <w:marRight w:val="0"/>
                                              <w:marTop w:val="0"/>
                                              <w:marBottom w:val="0"/>
                                              <w:divBdr>
                                                <w:top w:val="none" w:sz="0" w:space="0" w:color="auto"/>
                                                <w:left w:val="none" w:sz="0" w:space="0" w:color="auto"/>
                                                <w:bottom w:val="none" w:sz="0" w:space="0" w:color="auto"/>
                                                <w:right w:val="none" w:sz="0" w:space="0" w:color="auto"/>
                                              </w:divBdr>
                                              <w:divsChild>
                                                <w:div w:id="1769737931">
                                                  <w:marLeft w:val="0"/>
                                                  <w:marRight w:val="0"/>
                                                  <w:marTop w:val="0"/>
                                                  <w:marBottom w:val="0"/>
                                                  <w:divBdr>
                                                    <w:top w:val="none" w:sz="0" w:space="0" w:color="auto"/>
                                                    <w:left w:val="none" w:sz="0" w:space="0" w:color="auto"/>
                                                    <w:bottom w:val="none" w:sz="0" w:space="0" w:color="auto"/>
                                                    <w:right w:val="none" w:sz="0" w:space="0" w:color="auto"/>
                                                  </w:divBdr>
                                                </w:div>
                                              </w:divsChild>
                                            </w:div>
                                            <w:div w:id="253825279">
                                              <w:marLeft w:val="0"/>
                                              <w:marRight w:val="0"/>
                                              <w:marTop w:val="60"/>
                                              <w:marBottom w:val="0"/>
                                              <w:divBdr>
                                                <w:top w:val="none" w:sz="0" w:space="0" w:color="auto"/>
                                                <w:left w:val="none" w:sz="0" w:space="0" w:color="auto"/>
                                                <w:bottom w:val="none" w:sz="0" w:space="0" w:color="auto"/>
                                                <w:right w:val="none" w:sz="0" w:space="0" w:color="auto"/>
                                              </w:divBdr>
                                              <w:divsChild>
                                                <w:div w:id="1065446611">
                                                  <w:marLeft w:val="0"/>
                                                  <w:marRight w:val="0"/>
                                                  <w:marTop w:val="0"/>
                                                  <w:marBottom w:val="0"/>
                                                  <w:divBdr>
                                                    <w:top w:val="none" w:sz="0" w:space="0" w:color="auto"/>
                                                    <w:left w:val="none" w:sz="0" w:space="0" w:color="auto"/>
                                                    <w:bottom w:val="none" w:sz="0" w:space="0" w:color="auto"/>
                                                    <w:right w:val="none" w:sz="0" w:space="0" w:color="auto"/>
                                                  </w:divBdr>
                                                  <w:divsChild>
                                                    <w:div w:id="1384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10228">
                                              <w:marLeft w:val="0"/>
                                              <w:marRight w:val="0"/>
                                              <w:marTop w:val="60"/>
                                              <w:marBottom w:val="0"/>
                                              <w:divBdr>
                                                <w:top w:val="none" w:sz="0" w:space="0" w:color="auto"/>
                                                <w:left w:val="none" w:sz="0" w:space="0" w:color="auto"/>
                                                <w:bottom w:val="none" w:sz="0" w:space="0" w:color="auto"/>
                                                <w:right w:val="none" w:sz="0" w:space="0" w:color="auto"/>
                                              </w:divBdr>
                                              <w:divsChild>
                                                <w:div w:id="2253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564240">
                  <w:marLeft w:val="0"/>
                  <w:marRight w:val="0"/>
                  <w:marTop w:val="0"/>
                  <w:marBottom w:val="0"/>
                  <w:divBdr>
                    <w:top w:val="none" w:sz="0" w:space="0" w:color="auto"/>
                    <w:left w:val="none" w:sz="0" w:space="0" w:color="auto"/>
                    <w:bottom w:val="none" w:sz="0" w:space="0" w:color="auto"/>
                    <w:right w:val="none" w:sz="0" w:space="0" w:color="auto"/>
                  </w:divBdr>
                  <w:divsChild>
                    <w:div w:id="1088428383">
                      <w:marLeft w:val="0"/>
                      <w:marRight w:val="0"/>
                      <w:marTop w:val="0"/>
                      <w:marBottom w:val="0"/>
                      <w:divBdr>
                        <w:top w:val="none" w:sz="0" w:space="0" w:color="auto"/>
                        <w:left w:val="none" w:sz="0" w:space="0" w:color="auto"/>
                        <w:bottom w:val="none" w:sz="0" w:space="0" w:color="auto"/>
                        <w:right w:val="none" w:sz="0" w:space="0" w:color="auto"/>
                      </w:divBdr>
                      <w:divsChild>
                        <w:div w:id="2142115683">
                          <w:marLeft w:val="0"/>
                          <w:marRight w:val="0"/>
                          <w:marTop w:val="0"/>
                          <w:marBottom w:val="0"/>
                          <w:divBdr>
                            <w:top w:val="none" w:sz="0" w:space="0" w:color="auto"/>
                            <w:left w:val="none" w:sz="0" w:space="0" w:color="auto"/>
                            <w:bottom w:val="none" w:sz="0" w:space="0" w:color="auto"/>
                            <w:right w:val="none" w:sz="0" w:space="0" w:color="auto"/>
                          </w:divBdr>
                          <w:divsChild>
                            <w:div w:id="45565503">
                              <w:marLeft w:val="0"/>
                              <w:marRight w:val="0"/>
                              <w:marTop w:val="0"/>
                              <w:marBottom w:val="0"/>
                              <w:divBdr>
                                <w:top w:val="none" w:sz="0" w:space="0" w:color="auto"/>
                                <w:left w:val="none" w:sz="0" w:space="0" w:color="auto"/>
                                <w:bottom w:val="none" w:sz="0" w:space="0" w:color="auto"/>
                                <w:right w:val="none" w:sz="0" w:space="0" w:color="auto"/>
                              </w:divBdr>
                              <w:divsChild>
                                <w:div w:id="5079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336392">
      <w:bodyDiv w:val="1"/>
      <w:marLeft w:val="0"/>
      <w:marRight w:val="0"/>
      <w:marTop w:val="0"/>
      <w:marBottom w:val="0"/>
      <w:divBdr>
        <w:top w:val="none" w:sz="0" w:space="0" w:color="auto"/>
        <w:left w:val="none" w:sz="0" w:space="0" w:color="auto"/>
        <w:bottom w:val="none" w:sz="0" w:space="0" w:color="auto"/>
        <w:right w:val="none" w:sz="0" w:space="0" w:color="auto"/>
      </w:divBdr>
      <w:divsChild>
        <w:div w:id="1539977019">
          <w:marLeft w:val="0"/>
          <w:marRight w:val="0"/>
          <w:marTop w:val="0"/>
          <w:marBottom w:val="0"/>
          <w:divBdr>
            <w:top w:val="none" w:sz="0" w:space="0" w:color="auto"/>
            <w:left w:val="none" w:sz="0" w:space="0" w:color="auto"/>
            <w:bottom w:val="none" w:sz="0" w:space="0" w:color="auto"/>
            <w:right w:val="none" w:sz="0" w:space="0" w:color="auto"/>
          </w:divBdr>
          <w:divsChild>
            <w:div w:id="1194075795">
              <w:marLeft w:val="0"/>
              <w:marRight w:val="0"/>
              <w:marTop w:val="0"/>
              <w:marBottom w:val="180"/>
              <w:divBdr>
                <w:top w:val="none" w:sz="0" w:space="0" w:color="auto"/>
                <w:left w:val="none" w:sz="0" w:space="0" w:color="auto"/>
                <w:bottom w:val="none" w:sz="0" w:space="0" w:color="auto"/>
                <w:right w:val="none" w:sz="0" w:space="0" w:color="auto"/>
              </w:divBdr>
              <w:divsChild>
                <w:div w:id="547229872">
                  <w:marLeft w:val="0"/>
                  <w:marRight w:val="0"/>
                  <w:marTop w:val="0"/>
                  <w:marBottom w:val="0"/>
                  <w:divBdr>
                    <w:top w:val="none" w:sz="0" w:space="0" w:color="auto"/>
                    <w:left w:val="none" w:sz="0" w:space="0" w:color="auto"/>
                    <w:bottom w:val="none" w:sz="0" w:space="0" w:color="auto"/>
                    <w:right w:val="none" w:sz="0" w:space="0" w:color="auto"/>
                  </w:divBdr>
                  <w:divsChild>
                    <w:div w:id="2050256030">
                      <w:marLeft w:val="0"/>
                      <w:marRight w:val="0"/>
                      <w:marTop w:val="0"/>
                      <w:marBottom w:val="0"/>
                      <w:divBdr>
                        <w:top w:val="none" w:sz="0" w:space="0" w:color="auto"/>
                        <w:left w:val="none" w:sz="0" w:space="0" w:color="auto"/>
                        <w:bottom w:val="none" w:sz="0" w:space="0" w:color="auto"/>
                        <w:right w:val="none" w:sz="0" w:space="0" w:color="auto"/>
                      </w:divBdr>
                      <w:divsChild>
                        <w:div w:id="1503742644">
                          <w:marLeft w:val="0"/>
                          <w:marRight w:val="0"/>
                          <w:marTop w:val="0"/>
                          <w:marBottom w:val="0"/>
                          <w:divBdr>
                            <w:top w:val="none" w:sz="0" w:space="0" w:color="auto"/>
                            <w:left w:val="none" w:sz="0" w:space="0" w:color="auto"/>
                            <w:bottom w:val="none" w:sz="0" w:space="0" w:color="auto"/>
                            <w:right w:val="none" w:sz="0" w:space="0" w:color="auto"/>
                          </w:divBdr>
                          <w:divsChild>
                            <w:div w:id="5990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1519">
          <w:marLeft w:val="0"/>
          <w:marRight w:val="0"/>
          <w:marTop w:val="0"/>
          <w:marBottom w:val="0"/>
          <w:divBdr>
            <w:top w:val="none" w:sz="0" w:space="0" w:color="auto"/>
            <w:left w:val="none" w:sz="0" w:space="0" w:color="auto"/>
            <w:bottom w:val="none" w:sz="0" w:space="0" w:color="auto"/>
            <w:right w:val="none" w:sz="0" w:space="0" w:color="auto"/>
          </w:divBdr>
          <w:divsChild>
            <w:div w:id="534998415">
              <w:marLeft w:val="0"/>
              <w:marRight w:val="0"/>
              <w:marTop w:val="0"/>
              <w:marBottom w:val="0"/>
              <w:divBdr>
                <w:top w:val="none" w:sz="0" w:space="0" w:color="auto"/>
                <w:left w:val="none" w:sz="0" w:space="0" w:color="auto"/>
                <w:bottom w:val="none" w:sz="0" w:space="0" w:color="auto"/>
                <w:right w:val="none" w:sz="0" w:space="0" w:color="auto"/>
              </w:divBdr>
              <w:divsChild>
                <w:div w:id="753093608">
                  <w:marLeft w:val="0"/>
                  <w:marRight w:val="0"/>
                  <w:marTop w:val="0"/>
                  <w:marBottom w:val="0"/>
                  <w:divBdr>
                    <w:top w:val="none" w:sz="0" w:space="0" w:color="auto"/>
                    <w:left w:val="none" w:sz="0" w:space="0" w:color="auto"/>
                    <w:bottom w:val="none" w:sz="0" w:space="0" w:color="auto"/>
                    <w:right w:val="none" w:sz="0" w:space="0" w:color="auto"/>
                  </w:divBdr>
                  <w:divsChild>
                    <w:div w:id="1683707264">
                      <w:marLeft w:val="0"/>
                      <w:marRight w:val="0"/>
                      <w:marTop w:val="0"/>
                      <w:marBottom w:val="0"/>
                      <w:divBdr>
                        <w:top w:val="none" w:sz="0" w:space="0" w:color="auto"/>
                        <w:left w:val="none" w:sz="0" w:space="0" w:color="auto"/>
                        <w:bottom w:val="none" w:sz="0" w:space="0" w:color="auto"/>
                        <w:right w:val="none" w:sz="0" w:space="0" w:color="auto"/>
                      </w:divBdr>
                      <w:divsChild>
                        <w:div w:id="1205017441">
                          <w:marLeft w:val="0"/>
                          <w:marRight w:val="0"/>
                          <w:marTop w:val="0"/>
                          <w:marBottom w:val="0"/>
                          <w:divBdr>
                            <w:top w:val="none" w:sz="0" w:space="0" w:color="auto"/>
                            <w:left w:val="none" w:sz="0" w:space="0" w:color="auto"/>
                            <w:bottom w:val="none" w:sz="0" w:space="0" w:color="auto"/>
                            <w:right w:val="none" w:sz="0" w:space="0" w:color="auto"/>
                          </w:divBdr>
                          <w:divsChild>
                            <w:div w:id="188103412">
                              <w:marLeft w:val="0"/>
                              <w:marRight w:val="0"/>
                              <w:marTop w:val="0"/>
                              <w:marBottom w:val="0"/>
                              <w:divBdr>
                                <w:top w:val="none" w:sz="0" w:space="0" w:color="auto"/>
                                <w:left w:val="none" w:sz="0" w:space="0" w:color="auto"/>
                                <w:bottom w:val="none" w:sz="0" w:space="0" w:color="auto"/>
                                <w:right w:val="none" w:sz="0" w:space="0" w:color="auto"/>
                              </w:divBdr>
                              <w:divsChild>
                                <w:div w:id="18423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12617">
      <w:bodyDiv w:val="1"/>
      <w:marLeft w:val="0"/>
      <w:marRight w:val="0"/>
      <w:marTop w:val="0"/>
      <w:marBottom w:val="0"/>
      <w:divBdr>
        <w:top w:val="none" w:sz="0" w:space="0" w:color="auto"/>
        <w:left w:val="none" w:sz="0" w:space="0" w:color="auto"/>
        <w:bottom w:val="none" w:sz="0" w:space="0" w:color="auto"/>
        <w:right w:val="none" w:sz="0" w:space="0" w:color="auto"/>
      </w:divBdr>
    </w:div>
    <w:div w:id="1804036680">
      <w:bodyDiv w:val="1"/>
      <w:marLeft w:val="0"/>
      <w:marRight w:val="0"/>
      <w:marTop w:val="0"/>
      <w:marBottom w:val="0"/>
      <w:divBdr>
        <w:top w:val="none" w:sz="0" w:space="0" w:color="auto"/>
        <w:left w:val="none" w:sz="0" w:space="0" w:color="auto"/>
        <w:bottom w:val="none" w:sz="0" w:space="0" w:color="auto"/>
        <w:right w:val="none" w:sz="0" w:space="0" w:color="auto"/>
      </w:divBdr>
      <w:divsChild>
        <w:div w:id="947932875">
          <w:marLeft w:val="0"/>
          <w:marRight w:val="0"/>
          <w:marTop w:val="0"/>
          <w:marBottom w:val="0"/>
          <w:divBdr>
            <w:top w:val="none" w:sz="0" w:space="0" w:color="auto"/>
            <w:left w:val="none" w:sz="0" w:space="0" w:color="auto"/>
            <w:bottom w:val="none" w:sz="0" w:space="0" w:color="auto"/>
            <w:right w:val="none" w:sz="0" w:space="0" w:color="auto"/>
          </w:divBdr>
          <w:divsChild>
            <w:div w:id="1936209642">
              <w:marLeft w:val="0"/>
              <w:marRight w:val="0"/>
              <w:marTop w:val="0"/>
              <w:marBottom w:val="180"/>
              <w:divBdr>
                <w:top w:val="none" w:sz="0" w:space="0" w:color="auto"/>
                <w:left w:val="none" w:sz="0" w:space="0" w:color="auto"/>
                <w:bottom w:val="none" w:sz="0" w:space="0" w:color="auto"/>
                <w:right w:val="none" w:sz="0" w:space="0" w:color="auto"/>
              </w:divBdr>
              <w:divsChild>
                <w:div w:id="804200116">
                  <w:marLeft w:val="0"/>
                  <w:marRight w:val="0"/>
                  <w:marTop w:val="0"/>
                  <w:marBottom w:val="0"/>
                  <w:divBdr>
                    <w:top w:val="none" w:sz="0" w:space="0" w:color="auto"/>
                    <w:left w:val="none" w:sz="0" w:space="0" w:color="auto"/>
                    <w:bottom w:val="none" w:sz="0" w:space="0" w:color="auto"/>
                    <w:right w:val="none" w:sz="0" w:space="0" w:color="auto"/>
                  </w:divBdr>
                  <w:divsChild>
                    <w:div w:id="1500657275">
                      <w:marLeft w:val="0"/>
                      <w:marRight w:val="0"/>
                      <w:marTop w:val="0"/>
                      <w:marBottom w:val="0"/>
                      <w:divBdr>
                        <w:top w:val="none" w:sz="0" w:space="0" w:color="auto"/>
                        <w:left w:val="none" w:sz="0" w:space="0" w:color="auto"/>
                        <w:bottom w:val="none" w:sz="0" w:space="0" w:color="auto"/>
                        <w:right w:val="none" w:sz="0" w:space="0" w:color="auto"/>
                      </w:divBdr>
                      <w:divsChild>
                        <w:div w:id="340014700">
                          <w:marLeft w:val="0"/>
                          <w:marRight w:val="0"/>
                          <w:marTop w:val="0"/>
                          <w:marBottom w:val="0"/>
                          <w:divBdr>
                            <w:top w:val="none" w:sz="0" w:space="0" w:color="auto"/>
                            <w:left w:val="none" w:sz="0" w:space="0" w:color="auto"/>
                            <w:bottom w:val="none" w:sz="0" w:space="0" w:color="auto"/>
                            <w:right w:val="none" w:sz="0" w:space="0" w:color="auto"/>
                          </w:divBdr>
                          <w:divsChild>
                            <w:div w:id="16255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734814">
          <w:marLeft w:val="0"/>
          <w:marRight w:val="0"/>
          <w:marTop w:val="0"/>
          <w:marBottom w:val="0"/>
          <w:divBdr>
            <w:top w:val="none" w:sz="0" w:space="0" w:color="auto"/>
            <w:left w:val="none" w:sz="0" w:space="0" w:color="auto"/>
            <w:bottom w:val="none" w:sz="0" w:space="0" w:color="auto"/>
            <w:right w:val="none" w:sz="0" w:space="0" w:color="auto"/>
          </w:divBdr>
          <w:divsChild>
            <w:div w:id="519974300">
              <w:marLeft w:val="0"/>
              <w:marRight w:val="0"/>
              <w:marTop w:val="0"/>
              <w:marBottom w:val="0"/>
              <w:divBdr>
                <w:top w:val="none" w:sz="0" w:space="0" w:color="auto"/>
                <w:left w:val="none" w:sz="0" w:space="0" w:color="auto"/>
                <w:bottom w:val="none" w:sz="0" w:space="0" w:color="auto"/>
                <w:right w:val="none" w:sz="0" w:space="0" w:color="auto"/>
              </w:divBdr>
              <w:divsChild>
                <w:div w:id="1700350585">
                  <w:marLeft w:val="0"/>
                  <w:marRight w:val="0"/>
                  <w:marTop w:val="0"/>
                  <w:marBottom w:val="0"/>
                  <w:divBdr>
                    <w:top w:val="none" w:sz="0" w:space="0" w:color="auto"/>
                    <w:left w:val="none" w:sz="0" w:space="0" w:color="auto"/>
                    <w:bottom w:val="none" w:sz="0" w:space="0" w:color="auto"/>
                    <w:right w:val="none" w:sz="0" w:space="0" w:color="auto"/>
                  </w:divBdr>
                  <w:divsChild>
                    <w:div w:id="2050178742">
                      <w:marLeft w:val="0"/>
                      <w:marRight w:val="0"/>
                      <w:marTop w:val="0"/>
                      <w:marBottom w:val="0"/>
                      <w:divBdr>
                        <w:top w:val="none" w:sz="0" w:space="0" w:color="auto"/>
                        <w:left w:val="none" w:sz="0" w:space="0" w:color="auto"/>
                        <w:bottom w:val="none" w:sz="0" w:space="0" w:color="auto"/>
                        <w:right w:val="none" w:sz="0" w:space="0" w:color="auto"/>
                      </w:divBdr>
                      <w:divsChild>
                        <w:div w:id="363752385">
                          <w:marLeft w:val="0"/>
                          <w:marRight w:val="0"/>
                          <w:marTop w:val="0"/>
                          <w:marBottom w:val="0"/>
                          <w:divBdr>
                            <w:top w:val="none" w:sz="0" w:space="0" w:color="auto"/>
                            <w:left w:val="none" w:sz="0" w:space="0" w:color="auto"/>
                            <w:bottom w:val="none" w:sz="0" w:space="0" w:color="auto"/>
                            <w:right w:val="none" w:sz="0" w:space="0" w:color="auto"/>
                          </w:divBdr>
                          <w:divsChild>
                            <w:div w:id="1561986886">
                              <w:marLeft w:val="0"/>
                              <w:marRight w:val="0"/>
                              <w:marTop w:val="0"/>
                              <w:marBottom w:val="0"/>
                              <w:divBdr>
                                <w:top w:val="none" w:sz="0" w:space="0" w:color="auto"/>
                                <w:left w:val="none" w:sz="0" w:space="0" w:color="auto"/>
                                <w:bottom w:val="none" w:sz="0" w:space="0" w:color="auto"/>
                                <w:right w:val="none" w:sz="0" w:space="0" w:color="auto"/>
                              </w:divBdr>
                              <w:divsChild>
                                <w:div w:id="1509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4578">
                  <w:marLeft w:val="0"/>
                  <w:marRight w:val="0"/>
                  <w:marTop w:val="0"/>
                  <w:marBottom w:val="0"/>
                  <w:divBdr>
                    <w:top w:val="none" w:sz="0" w:space="0" w:color="auto"/>
                    <w:left w:val="none" w:sz="0" w:space="0" w:color="auto"/>
                    <w:bottom w:val="none" w:sz="0" w:space="0" w:color="auto"/>
                    <w:right w:val="none" w:sz="0" w:space="0" w:color="auto"/>
                  </w:divBdr>
                  <w:divsChild>
                    <w:div w:id="1753117896">
                      <w:marLeft w:val="0"/>
                      <w:marRight w:val="0"/>
                      <w:marTop w:val="0"/>
                      <w:marBottom w:val="0"/>
                      <w:divBdr>
                        <w:top w:val="none" w:sz="0" w:space="0" w:color="auto"/>
                        <w:left w:val="none" w:sz="0" w:space="0" w:color="auto"/>
                        <w:bottom w:val="none" w:sz="0" w:space="0" w:color="auto"/>
                        <w:right w:val="none" w:sz="0" w:space="0" w:color="auto"/>
                      </w:divBdr>
                      <w:divsChild>
                        <w:div w:id="1972519880">
                          <w:marLeft w:val="0"/>
                          <w:marRight w:val="0"/>
                          <w:marTop w:val="0"/>
                          <w:marBottom w:val="0"/>
                          <w:divBdr>
                            <w:top w:val="none" w:sz="0" w:space="0" w:color="auto"/>
                            <w:left w:val="none" w:sz="0" w:space="0" w:color="auto"/>
                            <w:bottom w:val="none" w:sz="0" w:space="0" w:color="auto"/>
                            <w:right w:val="none" w:sz="0" w:space="0" w:color="auto"/>
                          </w:divBdr>
                          <w:divsChild>
                            <w:div w:id="1552762064">
                              <w:marLeft w:val="0"/>
                              <w:marRight w:val="0"/>
                              <w:marTop w:val="0"/>
                              <w:marBottom w:val="0"/>
                              <w:divBdr>
                                <w:top w:val="none" w:sz="0" w:space="0" w:color="auto"/>
                                <w:left w:val="none" w:sz="0" w:space="0" w:color="auto"/>
                                <w:bottom w:val="none" w:sz="0" w:space="0" w:color="auto"/>
                                <w:right w:val="none" w:sz="0" w:space="0" w:color="auto"/>
                              </w:divBdr>
                              <w:divsChild>
                                <w:div w:id="5993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0483">
                  <w:marLeft w:val="0"/>
                  <w:marRight w:val="0"/>
                  <w:marTop w:val="0"/>
                  <w:marBottom w:val="0"/>
                  <w:divBdr>
                    <w:top w:val="none" w:sz="0" w:space="0" w:color="auto"/>
                    <w:left w:val="none" w:sz="0" w:space="0" w:color="auto"/>
                    <w:bottom w:val="none" w:sz="0" w:space="0" w:color="auto"/>
                    <w:right w:val="none" w:sz="0" w:space="0" w:color="auto"/>
                  </w:divBdr>
                  <w:divsChild>
                    <w:div w:id="1864441920">
                      <w:marLeft w:val="0"/>
                      <w:marRight w:val="0"/>
                      <w:marTop w:val="0"/>
                      <w:marBottom w:val="0"/>
                      <w:divBdr>
                        <w:top w:val="single" w:sz="6" w:space="0" w:color="E5E7EB"/>
                        <w:left w:val="none" w:sz="0" w:space="0" w:color="auto"/>
                        <w:bottom w:val="single" w:sz="6" w:space="0" w:color="E5E7EB"/>
                        <w:right w:val="single" w:sz="6" w:space="0" w:color="E5E7EB"/>
                      </w:divBdr>
                      <w:divsChild>
                        <w:div w:id="2134860743">
                          <w:marLeft w:val="0"/>
                          <w:marRight w:val="0"/>
                          <w:marTop w:val="0"/>
                          <w:marBottom w:val="0"/>
                          <w:divBdr>
                            <w:top w:val="none" w:sz="0" w:space="0" w:color="auto"/>
                            <w:left w:val="none" w:sz="0" w:space="0" w:color="auto"/>
                            <w:bottom w:val="none" w:sz="0" w:space="0" w:color="auto"/>
                            <w:right w:val="none" w:sz="0" w:space="0" w:color="auto"/>
                          </w:divBdr>
                          <w:divsChild>
                            <w:div w:id="1199781365">
                              <w:marLeft w:val="0"/>
                              <w:marRight w:val="0"/>
                              <w:marTop w:val="0"/>
                              <w:marBottom w:val="0"/>
                              <w:divBdr>
                                <w:top w:val="none" w:sz="0" w:space="0" w:color="auto"/>
                                <w:left w:val="none" w:sz="0" w:space="0" w:color="auto"/>
                                <w:bottom w:val="none" w:sz="0" w:space="0" w:color="auto"/>
                                <w:right w:val="none" w:sz="0" w:space="0" w:color="auto"/>
                              </w:divBdr>
                            </w:div>
                          </w:divsChild>
                        </w:div>
                        <w:div w:id="677971434">
                          <w:marLeft w:val="0"/>
                          <w:marRight w:val="0"/>
                          <w:marTop w:val="0"/>
                          <w:marBottom w:val="0"/>
                          <w:divBdr>
                            <w:top w:val="none" w:sz="0" w:space="0" w:color="auto"/>
                            <w:left w:val="none" w:sz="0" w:space="0" w:color="auto"/>
                            <w:bottom w:val="none" w:sz="0" w:space="0" w:color="auto"/>
                            <w:right w:val="none" w:sz="0" w:space="0" w:color="auto"/>
                          </w:divBdr>
                          <w:divsChild>
                            <w:div w:id="33970116">
                              <w:marLeft w:val="0"/>
                              <w:marRight w:val="0"/>
                              <w:marTop w:val="0"/>
                              <w:marBottom w:val="0"/>
                              <w:divBdr>
                                <w:top w:val="none" w:sz="0" w:space="0" w:color="auto"/>
                                <w:left w:val="none" w:sz="0" w:space="0" w:color="auto"/>
                                <w:bottom w:val="none" w:sz="0" w:space="0" w:color="auto"/>
                                <w:right w:val="none" w:sz="0" w:space="0" w:color="auto"/>
                              </w:divBdr>
                              <w:divsChild>
                                <w:div w:id="2040354218">
                                  <w:marLeft w:val="0"/>
                                  <w:marRight w:val="0"/>
                                  <w:marTop w:val="0"/>
                                  <w:marBottom w:val="0"/>
                                  <w:divBdr>
                                    <w:top w:val="none" w:sz="0" w:space="0" w:color="auto"/>
                                    <w:left w:val="none" w:sz="0" w:space="0" w:color="auto"/>
                                    <w:bottom w:val="none" w:sz="0" w:space="0" w:color="auto"/>
                                    <w:right w:val="none" w:sz="0" w:space="0" w:color="auto"/>
                                  </w:divBdr>
                                  <w:divsChild>
                                    <w:div w:id="264000768">
                                      <w:marLeft w:val="0"/>
                                      <w:marRight w:val="0"/>
                                      <w:marTop w:val="0"/>
                                      <w:marBottom w:val="0"/>
                                      <w:divBdr>
                                        <w:top w:val="none" w:sz="0" w:space="0" w:color="auto"/>
                                        <w:left w:val="none" w:sz="0" w:space="0" w:color="auto"/>
                                        <w:bottom w:val="none" w:sz="0" w:space="0" w:color="auto"/>
                                        <w:right w:val="none" w:sz="0" w:space="0" w:color="auto"/>
                                      </w:divBdr>
                                      <w:divsChild>
                                        <w:div w:id="18068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3668">
                              <w:marLeft w:val="0"/>
                              <w:marRight w:val="0"/>
                              <w:marTop w:val="60"/>
                              <w:marBottom w:val="0"/>
                              <w:divBdr>
                                <w:top w:val="none" w:sz="0" w:space="0" w:color="auto"/>
                                <w:left w:val="none" w:sz="0" w:space="0" w:color="auto"/>
                                <w:bottom w:val="none" w:sz="0" w:space="0" w:color="auto"/>
                                <w:right w:val="none" w:sz="0" w:space="0" w:color="auto"/>
                              </w:divBdr>
                              <w:divsChild>
                                <w:div w:id="4477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81763">
                  <w:marLeft w:val="0"/>
                  <w:marRight w:val="0"/>
                  <w:marTop w:val="0"/>
                  <w:marBottom w:val="0"/>
                  <w:divBdr>
                    <w:top w:val="none" w:sz="0" w:space="0" w:color="auto"/>
                    <w:left w:val="none" w:sz="0" w:space="0" w:color="auto"/>
                    <w:bottom w:val="none" w:sz="0" w:space="0" w:color="auto"/>
                    <w:right w:val="none" w:sz="0" w:space="0" w:color="auto"/>
                  </w:divBdr>
                  <w:divsChild>
                    <w:div w:id="1398169334">
                      <w:marLeft w:val="0"/>
                      <w:marRight w:val="0"/>
                      <w:marTop w:val="0"/>
                      <w:marBottom w:val="0"/>
                      <w:divBdr>
                        <w:top w:val="none" w:sz="0" w:space="0" w:color="auto"/>
                        <w:left w:val="none" w:sz="0" w:space="0" w:color="auto"/>
                        <w:bottom w:val="none" w:sz="0" w:space="0" w:color="auto"/>
                        <w:right w:val="none" w:sz="0" w:space="0" w:color="auto"/>
                      </w:divBdr>
                      <w:divsChild>
                        <w:div w:id="114955177">
                          <w:marLeft w:val="0"/>
                          <w:marRight w:val="0"/>
                          <w:marTop w:val="0"/>
                          <w:marBottom w:val="0"/>
                          <w:divBdr>
                            <w:top w:val="none" w:sz="0" w:space="0" w:color="auto"/>
                            <w:left w:val="none" w:sz="0" w:space="0" w:color="auto"/>
                            <w:bottom w:val="none" w:sz="0" w:space="0" w:color="auto"/>
                            <w:right w:val="none" w:sz="0" w:space="0" w:color="auto"/>
                          </w:divBdr>
                          <w:divsChild>
                            <w:div w:id="34476133">
                              <w:marLeft w:val="0"/>
                              <w:marRight w:val="0"/>
                              <w:marTop w:val="0"/>
                              <w:marBottom w:val="0"/>
                              <w:divBdr>
                                <w:top w:val="none" w:sz="0" w:space="0" w:color="auto"/>
                                <w:left w:val="none" w:sz="0" w:space="0" w:color="auto"/>
                                <w:bottom w:val="none" w:sz="0" w:space="0" w:color="auto"/>
                                <w:right w:val="none" w:sz="0" w:space="0" w:color="auto"/>
                              </w:divBdr>
                              <w:divsChild>
                                <w:div w:id="5368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5852">
                  <w:marLeft w:val="0"/>
                  <w:marRight w:val="0"/>
                  <w:marTop w:val="0"/>
                  <w:marBottom w:val="0"/>
                  <w:divBdr>
                    <w:top w:val="none" w:sz="0" w:space="0" w:color="auto"/>
                    <w:left w:val="none" w:sz="0" w:space="0" w:color="auto"/>
                    <w:bottom w:val="none" w:sz="0" w:space="0" w:color="auto"/>
                    <w:right w:val="none" w:sz="0" w:space="0" w:color="auto"/>
                  </w:divBdr>
                  <w:divsChild>
                    <w:div w:id="1447887416">
                      <w:marLeft w:val="0"/>
                      <w:marRight w:val="0"/>
                      <w:marTop w:val="0"/>
                      <w:marBottom w:val="0"/>
                      <w:divBdr>
                        <w:top w:val="none" w:sz="0" w:space="0" w:color="auto"/>
                        <w:left w:val="none" w:sz="0" w:space="0" w:color="auto"/>
                        <w:bottom w:val="none" w:sz="0" w:space="0" w:color="auto"/>
                        <w:right w:val="none" w:sz="0" w:space="0" w:color="auto"/>
                      </w:divBdr>
                      <w:divsChild>
                        <w:div w:id="1654017599">
                          <w:marLeft w:val="0"/>
                          <w:marRight w:val="0"/>
                          <w:marTop w:val="0"/>
                          <w:marBottom w:val="0"/>
                          <w:divBdr>
                            <w:top w:val="none" w:sz="0" w:space="0" w:color="auto"/>
                            <w:left w:val="none" w:sz="0" w:space="0" w:color="auto"/>
                            <w:bottom w:val="none" w:sz="0" w:space="0" w:color="auto"/>
                            <w:right w:val="none" w:sz="0" w:space="0" w:color="auto"/>
                          </w:divBdr>
                          <w:divsChild>
                            <w:div w:id="1058286327">
                              <w:marLeft w:val="0"/>
                              <w:marRight w:val="0"/>
                              <w:marTop w:val="0"/>
                              <w:marBottom w:val="0"/>
                              <w:divBdr>
                                <w:top w:val="none" w:sz="0" w:space="0" w:color="auto"/>
                                <w:left w:val="none" w:sz="0" w:space="0" w:color="auto"/>
                                <w:bottom w:val="none" w:sz="0" w:space="0" w:color="auto"/>
                                <w:right w:val="none" w:sz="0" w:space="0" w:color="auto"/>
                              </w:divBdr>
                              <w:divsChild>
                                <w:div w:id="1781342515">
                                  <w:marLeft w:val="0"/>
                                  <w:marRight w:val="0"/>
                                  <w:marTop w:val="0"/>
                                  <w:marBottom w:val="0"/>
                                  <w:divBdr>
                                    <w:top w:val="none" w:sz="0" w:space="0" w:color="auto"/>
                                    <w:left w:val="none" w:sz="0" w:space="0" w:color="auto"/>
                                    <w:bottom w:val="none" w:sz="0" w:space="0" w:color="auto"/>
                                    <w:right w:val="none" w:sz="0" w:space="0" w:color="auto"/>
                                  </w:divBdr>
                                  <w:divsChild>
                                    <w:div w:id="932281042">
                                      <w:marLeft w:val="0"/>
                                      <w:marRight w:val="0"/>
                                      <w:marTop w:val="0"/>
                                      <w:marBottom w:val="0"/>
                                      <w:divBdr>
                                        <w:top w:val="none" w:sz="0" w:space="0" w:color="auto"/>
                                        <w:left w:val="none" w:sz="0" w:space="0" w:color="auto"/>
                                        <w:bottom w:val="none" w:sz="0" w:space="0" w:color="auto"/>
                                        <w:right w:val="none" w:sz="0" w:space="0" w:color="auto"/>
                                      </w:divBdr>
                                      <w:divsChild>
                                        <w:div w:id="623540727">
                                          <w:marLeft w:val="0"/>
                                          <w:marRight w:val="0"/>
                                          <w:marTop w:val="0"/>
                                          <w:marBottom w:val="0"/>
                                          <w:divBdr>
                                            <w:top w:val="none" w:sz="0" w:space="0" w:color="auto"/>
                                            <w:left w:val="none" w:sz="0" w:space="0" w:color="auto"/>
                                            <w:bottom w:val="none" w:sz="0" w:space="0" w:color="auto"/>
                                            <w:right w:val="none" w:sz="0" w:space="0" w:color="auto"/>
                                          </w:divBdr>
                                          <w:divsChild>
                                            <w:div w:id="1087846958">
                                              <w:marLeft w:val="0"/>
                                              <w:marRight w:val="0"/>
                                              <w:marTop w:val="0"/>
                                              <w:marBottom w:val="0"/>
                                              <w:divBdr>
                                                <w:top w:val="none" w:sz="0" w:space="0" w:color="auto"/>
                                                <w:left w:val="none" w:sz="0" w:space="0" w:color="auto"/>
                                                <w:bottom w:val="none" w:sz="0" w:space="0" w:color="auto"/>
                                                <w:right w:val="none" w:sz="0" w:space="0" w:color="auto"/>
                                              </w:divBdr>
                                              <w:divsChild>
                                                <w:div w:id="619189231">
                                                  <w:marLeft w:val="0"/>
                                                  <w:marRight w:val="0"/>
                                                  <w:marTop w:val="0"/>
                                                  <w:marBottom w:val="0"/>
                                                  <w:divBdr>
                                                    <w:top w:val="none" w:sz="0" w:space="0" w:color="auto"/>
                                                    <w:left w:val="none" w:sz="0" w:space="0" w:color="auto"/>
                                                    <w:bottom w:val="none" w:sz="0" w:space="0" w:color="auto"/>
                                                    <w:right w:val="none" w:sz="0" w:space="0" w:color="auto"/>
                                                  </w:divBdr>
                                                </w:div>
                                              </w:divsChild>
                                            </w:div>
                                            <w:div w:id="160780608">
                                              <w:marLeft w:val="0"/>
                                              <w:marRight w:val="0"/>
                                              <w:marTop w:val="60"/>
                                              <w:marBottom w:val="0"/>
                                              <w:divBdr>
                                                <w:top w:val="none" w:sz="0" w:space="0" w:color="auto"/>
                                                <w:left w:val="none" w:sz="0" w:space="0" w:color="auto"/>
                                                <w:bottom w:val="none" w:sz="0" w:space="0" w:color="auto"/>
                                                <w:right w:val="none" w:sz="0" w:space="0" w:color="auto"/>
                                              </w:divBdr>
                                              <w:divsChild>
                                                <w:div w:id="2067533622">
                                                  <w:marLeft w:val="0"/>
                                                  <w:marRight w:val="0"/>
                                                  <w:marTop w:val="0"/>
                                                  <w:marBottom w:val="0"/>
                                                  <w:divBdr>
                                                    <w:top w:val="none" w:sz="0" w:space="0" w:color="auto"/>
                                                    <w:left w:val="none" w:sz="0" w:space="0" w:color="auto"/>
                                                    <w:bottom w:val="none" w:sz="0" w:space="0" w:color="auto"/>
                                                    <w:right w:val="none" w:sz="0" w:space="0" w:color="auto"/>
                                                  </w:divBdr>
                                                  <w:divsChild>
                                                    <w:div w:id="396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0117">
                                              <w:marLeft w:val="0"/>
                                              <w:marRight w:val="0"/>
                                              <w:marTop w:val="60"/>
                                              <w:marBottom w:val="0"/>
                                              <w:divBdr>
                                                <w:top w:val="none" w:sz="0" w:space="0" w:color="auto"/>
                                                <w:left w:val="none" w:sz="0" w:space="0" w:color="auto"/>
                                                <w:bottom w:val="none" w:sz="0" w:space="0" w:color="auto"/>
                                                <w:right w:val="none" w:sz="0" w:space="0" w:color="auto"/>
                                              </w:divBdr>
                                              <w:divsChild>
                                                <w:div w:id="8219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15440">
                  <w:marLeft w:val="0"/>
                  <w:marRight w:val="0"/>
                  <w:marTop w:val="0"/>
                  <w:marBottom w:val="0"/>
                  <w:divBdr>
                    <w:top w:val="none" w:sz="0" w:space="0" w:color="auto"/>
                    <w:left w:val="none" w:sz="0" w:space="0" w:color="auto"/>
                    <w:bottom w:val="none" w:sz="0" w:space="0" w:color="auto"/>
                    <w:right w:val="none" w:sz="0" w:space="0" w:color="auto"/>
                  </w:divBdr>
                  <w:divsChild>
                    <w:div w:id="79760120">
                      <w:marLeft w:val="0"/>
                      <w:marRight w:val="0"/>
                      <w:marTop w:val="0"/>
                      <w:marBottom w:val="0"/>
                      <w:divBdr>
                        <w:top w:val="none" w:sz="0" w:space="0" w:color="auto"/>
                        <w:left w:val="none" w:sz="0" w:space="0" w:color="auto"/>
                        <w:bottom w:val="none" w:sz="0" w:space="0" w:color="auto"/>
                        <w:right w:val="none" w:sz="0" w:space="0" w:color="auto"/>
                      </w:divBdr>
                      <w:divsChild>
                        <w:div w:id="469397108">
                          <w:marLeft w:val="0"/>
                          <w:marRight w:val="0"/>
                          <w:marTop w:val="0"/>
                          <w:marBottom w:val="0"/>
                          <w:divBdr>
                            <w:top w:val="none" w:sz="0" w:space="0" w:color="auto"/>
                            <w:left w:val="none" w:sz="0" w:space="0" w:color="auto"/>
                            <w:bottom w:val="none" w:sz="0" w:space="0" w:color="auto"/>
                            <w:right w:val="none" w:sz="0" w:space="0" w:color="auto"/>
                          </w:divBdr>
                          <w:divsChild>
                            <w:div w:id="486626844">
                              <w:marLeft w:val="0"/>
                              <w:marRight w:val="0"/>
                              <w:marTop w:val="0"/>
                              <w:marBottom w:val="0"/>
                              <w:divBdr>
                                <w:top w:val="none" w:sz="0" w:space="0" w:color="auto"/>
                                <w:left w:val="none" w:sz="0" w:space="0" w:color="auto"/>
                                <w:bottom w:val="none" w:sz="0" w:space="0" w:color="auto"/>
                                <w:right w:val="none" w:sz="0" w:space="0" w:color="auto"/>
                              </w:divBdr>
                              <w:divsChild>
                                <w:div w:id="2097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86501">
                  <w:marLeft w:val="0"/>
                  <w:marRight w:val="0"/>
                  <w:marTop w:val="0"/>
                  <w:marBottom w:val="0"/>
                  <w:divBdr>
                    <w:top w:val="none" w:sz="0" w:space="0" w:color="auto"/>
                    <w:left w:val="none" w:sz="0" w:space="0" w:color="auto"/>
                    <w:bottom w:val="none" w:sz="0" w:space="0" w:color="auto"/>
                    <w:right w:val="none" w:sz="0" w:space="0" w:color="auto"/>
                  </w:divBdr>
                  <w:divsChild>
                    <w:div w:id="566653313">
                      <w:marLeft w:val="0"/>
                      <w:marRight w:val="0"/>
                      <w:marTop w:val="0"/>
                      <w:marBottom w:val="0"/>
                      <w:divBdr>
                        <w:top w:val="none" w:sz="0" w:space="0" w:color="auto"/>
                        <w:left w:val="none" w:sz="0" w:space="0" w:color="auto"/>
                        <w:bottom w:val="none" w:sz="0" w:space="0" w:color="auto"/>
                        <w:right w:val="none" w:sz="0" w:space="0" w:color="auto"/>
                      </w:divBdr>
                      <w:divsChild>
                        <w:div w:id="2093618865">
                          <w:marLeft w:val="0"/>
                          <w:marRight w:val="0"/>
                          <w:marTop w:val="0"/>
                          <w:marBottom w:val="0"/>
                          <w:divBdr>
                            <w:top w:val="none" w:sz="0" w:space="0" w:color="auto"/>
                            <w:left w:val="none" w:sz="0" w:space="0" w:color="auto"/>
                            <w:bottom w:val="none" w:sz="0" w:space="0" w:color="auto"/>
                            <w:right w:val="none" w:sz="0" w:space="0" w:color="auto"/>
                          </w:divBdr>
                          <w:divsChild>
                            <w:div w:id="2045015752">
                              <w:marLeft w:val="0"/>
                              <w:marRight w:val="0"/>
                              <w:marTop w:val="0"/>
                              <w:marBottom w:val="0"/>
                              <w:divBdr>
                                <w:top w:val="none" w:sz="0" w:space="0" w:color="auto"/>
                                <w:left w:val="none" w:sz="0" w:space="0" w:color="auto"/>
                                <w:bottom w:val="none" w:sz="0" w:space="0" w:color="auto"/>
                                <w:right w:val="none" w:sz="0" w:space="0" w:color="auto"/>
                              </w:divBdr>
                              <w:divsChild>
                                <w:div w:id="417605204">
                                  <w:marLeft w:val="0"/>
                                  <w:marRight w:val="0"/>
                                  <w:marTop w:val="0"/>
                                  <w:marBottom w:val="0"/>
                                  <w:divBdr>
                                    <w:top w:val="none" w:sz="0" w:space="0" w:color="auto"/>
                                    <w:left w:val="none" w:sz="0" w:space="0" w:color="auto"/>
                                    <w:bottom w:val="none" w:sz="0" w:space="0" w:color="auto"/>
                                    <w:right w:val="none" w:sz="0" w:space="0" w:color="auto"/>
                                  </w:divBdr>
                                  <w:divsChild>
                                    <w:div w:id="2110853429">
                                      <w:marLeft w:val="0"/>
                                      <w:marRight w:val="0"/>
                                      <w:marTop w:val="0"/>
                                      <w:marBottom w:val="0"/>
                                      <w:divBdr>
                                        <w:top w:val="none" w:sz="0" w:space="0" w:color="auto"/>
                                        <w:left w:val="none" w:sz="0" w:space="0" w:color="auto"/>
                                        <w:bottom w:val="none" w:sz="0" w:space="0" w:color="auto"/>
                                        <w:right w:val="none" w:sz="0" w:space="0" w:color="auto"/>
                                      </w:divBdr>
                                      <w:divsChild>
                                        <w:div w:id="675501672">
                                          <w:marLeft w:val="0"/>
                                          <w:marRight w:val="0"/>
                                          <w:marTop w:val="0"/>
                                          <w:marBottom w:val="0"/>
                                          <w:divBdr>
                                            <w:top w:val="none" w:sz="0" w:space="0" w:color="auto"/>
                                            <w:left w:val="none" w:sz="0" w:space="0" w:color="auto"/>
                                            <w:bottom w:val="none" w:sz="0" w:space="0" w:color="auto"/>
                                            <w:right w:val="none" w:sz="0" w:space="0" w:color="auto"/>
                                          </w:divBdr>
                                          <w:divsChild>
                                            <w:div w:id="686365502">
                                              <w:marLeft w:val="0"/>
                                              <w:marRight w:val="0"/>
                                              <w:marTop w:val="0"/>
                                              <w:marBottom w:val="0"/>
                                              <w:divBdr>
                                                <w:top w:val="none" w:sz="0" w:space="0" w:color="auto"/>
                                                <w:left w:val="none" w:sz="0" w:space="0" w:color="auto"/>
                                                <w:bottom w:val="none" w:sz="0" w:space="0" w:color="auto"/>
                                                <w:right w:val="none" w:sz="0" w:space="0" w:color="auto"/>
                                              </w:divBdr>
                                              <w:divsChild>
                                                <w:div w:id="1383748541">
                                                  <w:marLeft w:val="0"/>
                                                  <w:marRight w:val="0"/>
                                                  <w:marTop w:val="0"/>
                                                  <w:marBottom w:val="0"/>
                                                  <w:divBdr>
                                                    <w:top w:val="none" w:sz="0" w:space="0" w:color="auto"/>
                                                    <w:left w:val="none" w:sz="0" w:space="0" w:color="auto"/>
                                                    <w:bottom w:val="none" w:sz="0" w:space="0" w:color="auto"/>
                                                    <w:right w:val="none" w:sz="0" w:space="0" w:color="auto"/>
                                                  </w:divBdr>
                                                </w:div>
                                              </w:divsChild>
                                            </w:div>
                                            <w:div w:id="681587002">
                                              <w:marLeft w:val="0"/>
                                              <w:marRight w:val="0"/>
                                              <w:marTop w:val="60"/>
                                              <w:marBottom w:val="0"/>
                                              <w:divBdr>
                                                <w:top w:val="none" w:sz="0" w:space="0" w:color="auto"/>
                                                <w:left w:val="none" w:sz="0" w:space="0" w:color="auto"/>
                                                <w:bottom w:val="none" w:sz="0" w:space="0" w:color="auto"/>
                                                <w:right w:val="none" w:sz="0" w:space="0" w:color="auto"/>
                                              </w:divBdr>
                                              <w:divsChild>
                                                <w:div w:id="340163050">
                                                  <w:marLeft w:val="0"/>
                                                  <w:marRight w:val="0"/>
                                                  <w:marTop w:val="0"/>
                                                  <w:marBottom w:val="0"/>
                                                  <w:divBdr>
                                                    <w:top w:val="none" w:sz="0" w:space="0" w:color="auto"/>
                                                    <w:left w:val="none" w:sz="0" w:space="0" w:color="auto"/>
                                                    <w:bottom w:val="none" w:sz="0" w:space="0" w:color="auto"/>
                                                    <w:right w:val="none" w:sz="0" w:space="0" w:color="auto"/>
                                                  </w:divBdr>
                                                  <w:divsChild>
                                                    <w:div w:id="4840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49445">
                                              <w:marLeft w:val="0"/>
                                              <w:marRight w:val="0"/>
                                              <w:marTop w:val="60"/>
                                              <w:marBottom w:val="0"/>
                                              <w:divBdr>
                                                <w:top w:val="none" w:sz="0" w:space="0" w:color="auto"/>
                                                <w:left w:val="none" w:sz="0" w:space="0" w:color="auto"/>
                                                <w:bottom w:val="none" w:sz="0" w:space="0" w:color="auto"/>
                                                <w:right w:val="none" w:sz="0" w:space="0" w:color="auto"/>
                                              </w:divBdr>
                                              <w:divsChild>
                                                <w:div w:id="5553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n--basalkonomi-kgb.ibog.forlagetcolumbus.dk/?id=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964</Words>
  <Characters>5881</Characters>
  <Application>Microsoft Office Word</Application>
  <DocSecurity>0</DocSecurity>
  <Lines>49</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2025-01-21T13:36:00Z</dcterms:created>
  <dcterms:modified xsi:type="dcterms:W3CDTF">2025-01-21T13:40:00Z</dcterms:modified>
</cp:coreProperties>
</file>