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33D6" w14:textId="6392993D" w:rsidR="00C90840" w:rsidRPr="00BC569E" w:rsidRDefault="00BC569E">
      <w:pPr>
        <w:rPr>
          <w:b/>
          <w:bCs/>
          <w:i/>
          <w:iCs/>
          <w:sz w:val="28"/>
          <w:szCs w:val="28"/>
          <w:u w:val="single"/>
        </w:rPr>
      </w:pPr>
      <w:r w:rsidRPr="00BC569E">
        <w:rPr>
          <w:b/>
          <w:bCs/>
          <w:i/>
          <w:iCs/>
          <w:sz w:val="28"/>
          <w:szCs w:val="28"/>
          <w:u w:val="single"/>
        </w:rPr>
        <w:t>Casearbejde: Demokratiets udfordringer</w:t>
      </w:r>
    </w:p>
    <w:p w14:paraId="3C15502B" w14:textId="5A3F8CA5" w:rsidR="00BC569E" w:rsidRDefault="00BC56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Case </w:t>
      </w:r>
      <w:r w:rsidR="00B0511B">
        <w:rPr>
          <w:b/>
          <w:bCs/>
          <w:sz w:val="28"/>
          <w:szCs w:val="28"/>
        </w:rPr>
        <w:t xml:space="preserve">4: </w:t>
      </w:r>
      <w:r w:rsidR="00B0511B" w:rsidRPr="00B0511B">
        <w:rPr>
          <w:sz w:val="28"/>
          <w:szCs w:val="28"/>
        </w:rPr>
        <w:t>Svækkes blikket for demokrati i krisesituationer?</w:t>
      </w:r>
    </w:p>
    <w:p w14:paraId="644FEB84" w14:textId="286884FE" w:rsidR="00BC569E" w:rsidRDefault="00BC569E">
      <w:pPr>
        <w:rPr>
          <w:sz w:val="28"/>
          <w:szCs w:val="28"/>
        </w:rPr>
      </w:pPr>
      <w:r>
        <w:rPr>
          <w:sz w:val="28"/>
          <w:szCs w:val="28"/>
        </w:rPr>
        <w:t xml:space="preserve">Læs hele: </w:t>
      </w:r>
      <w:r w:rsidR="00CF74C3" w:rsidRPr="00CF74C3">
        <w:t xml:space="preserve"> </w:t>
      </w:r>
      <w:hyperlink r:id="rId7" w:history="1">
        <w:r w:rsidR="00CF74C3" w:rsidRPr="00CF74C3">
          <w:rPr>
            <w:rStyle w:val="Hyperlink"/>
            <w:sz w:val="28"/>
            <w:szCs w:val="28"/>
          </w:rPr>
          <w:t>Kapitel 6: Svækkes blikket for demokrati i krisesituationer? | DEMOKRATIETS UDFORDRINGER</w:t>
        </w:r>
      </w:hyperlink>
    </w:p>
    <w:p w14:paraId="55E3A4A8" w14:textId="2B8FDE80" w:rsidR="00BC569E" w:rsidRDefault="00BC569E">
      <w:pPr>
        <w:rPr>
          <w:sz w:val="28"/>
          <w:szCs w:val="28"/>
          <w:u w:val="single"/>
        </w:rPr>
      </w:pPr>
      <w:r w:rsidRPr="00D26806">
        <w:rPr>
          <w:sz w:val="28"/>
          <w:szCs w:val="28"/>
          <w:u w:val="single"/>
        </w:rPr>
        <w:t>Forbered en præsentation, hvori der fremgår følgende:</w:t>
      </w:r>
    </w:p>
    <w:p w14:paraId="6BF0FDB2" w14:textId="350741B4" w:rsidR="00B0511B" w:rsidRPr="00252555" w:rsidRDefault="00B0511B" w:rsidP="00B0511B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BC569E">
        <w:rPr>
          <w:sz w:val="28"/>
          <w:szCs w:val="28"/>
        </w:rPr>
        <w:t xml:space="preserve">Fremhæv, argumenter for og imod at </w:t>
      </w:r>
      <w:r>
        <w:rPr>
          <w:sz w:val="28"/>
          <w:szCs w:val="28"/>
        </w:rPr>
        <w:t>blikket for demokrati svækkes i krisesituationer</w:t>
      </w:r>
      <w:r w:rsidRPr="00BC569E">
        <w:rPr>
          <w:sz w:val="28"/>
          <w:szCs w:val="28"/>
        </w:rPr>
        <w:t>. Inddrag faglig viden, kapitlet og selvvalgt materiale.</w:t>
      </w:r>
    </w:p>
    <w:p w14:paraId="59DC295A" w14:textId="77777777" w:rsidR="00D8726B" w:rsidRPr="00D8726B" w:rsidRDefault="00D8726B" w:rsidP="00D8726B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Giv eksempler fra coronakrisen, hvor retsstatsprincipperne har været udfordret:</w:t>
      </w:r>
    </w:p>
    <w:p w14:paraId="6E2B3B62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Magtadskillelse</w:t>
      </w:r>
    </w:p>
    <w:p w14:paraId="0B9208B4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Åbenhed i lovgivningsprocessen</w:t>
      </w:r>
    </w:p>
    <w:p w14:paraId="7C649CA8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Lighed for loven</w:t>
      </w:r>
    </w:p>
    <w:p w14:paraId="3ADACCDF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Proportionalitet</w:t>
      </w:r>
    </w:p>
    <w:p w14:paraId="76F259F4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Lovmæssig myndighedsudøvelse</w:t>
      </w:r>
    </w:p>
    <w:p w14:paraId="4A71E8C4" w14:textId="77777777" w:rsidR="00D8726B" w:rsidRPr="00D8726B" w:rsidRDefault="00D8726B" w:rsidP="00D8726B">
      <w:pPr>
        <w:pStyle w:val="Listeafsnit"/>
        <w:numPr>
          <w:ilvl w:val="1"/>
          <w:numId w:val="5"/>
        </w:numPr>
        <w:rPr>
          <w:sz w:val="28"/>
          <w:szCs w:val="28"/>
        </w:rPr>
      </w:pPr>
      <w:r w:rsidRPr="00D8726B">
        <w:rPr>
          <w:sz w:val="28"/>
          <w:szCs w:val="28"/>
        </w:rPr>
        <w:t>Uafhængig kontrol</w:t>
      </w:r>
    </w:p>
    <w:p w14:paraId="5912B84D" w14:textId="35E42408" w:rsidR="0085154D" w:rsidRPr="00E72912" w:rsidRDefault="00C70076" w:rsidP="00E72912">
      <w:pPr>
        <w:pStyle w:val="Listeafsnit"/>
        <w:numPr>
          <w:ilvl w:val="0"/>
          <w:numId w:val="5"/>
        </w:numPr>
        <w:rPr>
          <w:sz w:val="28"/>
          <w:szCs w:val="28"/>
        </w:rPr>
      </w:pPr>
      <w:r w:rsidRPr="00C70076">
        <w:rPr>
          <w:sz w:val="28"/>
          <w:szCs w:val="28"/>
        </w:rPr>
        <w:t>Sundhedsministeriet udsendte 26. januar 2022 følgende meddelelse: ”Med udgangen af januar ophører kategoriseringen af covid-19 som en samfundskritisk sygdom, og de nuværende restriktioner vil ikke længere være gældende. Regeringen har på baggrund af en indstilling fra Epidemikommissionen besluttet, at covid-19 ikke længere skal kategoriseres som en samfundskritisk sygdom efter d. 31. januar 2022.”</w:t>
      </w:r>
      <w:r>
        <w:rPr>
          <w:sz w:val="28"/>
          <w:szCs w:val="28"/>
        </w:rPr>
        <w:br/>
      </w:r>
      <w:r w:rsidRPr="00C70076">
        <w:rPr>
          <w:sz w:val="28"/>
          <w:szCs w:val="28"/>
        </w:rPr>
        <w:t xml:space="preserve">I </w:t>
      </w:r>
      <w:r>
        <w:rPr>
          <w:sz w:val="28"/>
          <w:szCs w:val="28"/>
        </w:rPr>
        <w:t>skal fremsætte en</w:t>
      </w:r>
      <w:r w:rsidRPr="00C70076">
        <w:rPr>
          <w:sz w:val="28"/>
          <w:szCs w:val="28"/>
        </w:rPr>
        <w:t xml:space="preserve"> fiktiv folketingsdebat om coronaforløbet </w:t>
      </w:r>
      <w:r>
        <w:rPr>
          <w:sz w:val="28"/>
          <w:szCs w:val="28"/>
        </w:rPr>
        <w:t>hvor I skal</w:t>
      </w:r>
      <w:r w:rsidRPr="00C70076">
        <w:rPr>
          <w:sz w:val="28"/>
          <w:szCs w:val="28"/>
        </w:rPr>
        <w:t xml:space="preserve"> </w:t>
      </w:r>
      <w:r>
        <w:rPr>
          <w:sz w:val="28"/>
          <w:szCs w:val="28"/>
        </w:rPr>
        <w:t>fremhæve</w:t>
      </w:r>
      <w:r w:rsidRPr="00C700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argumenter </w:t>
      </w:r>
      <w:r w:rsidRPr="00C70076">
        <w:rPr>
          <w:sz w:val="28"/>
          <w:szCs w:val="28"/>
        </w:rPr>
        <w:t xml:space="preserve">for henholdsvis ordfører ”rød”, som forsvarer det forløb, vi har set, og for ordfører ”blå”, som er kritisk over for forløbet. </w:t>
      </w:r>
      <w:r>
        <w:rPr>
          <w:sz w:val="28"/>
          <w:szCs w:val="28"/>
        </w:rPr>
        <w:t>I</w:t>
      </w:r>
      <w:r w:rsidRPr="00C70076">
        <w:rPr>
          <w:sz w:val="28"/>
          <w:szCs w:val="28"/>
        </w:rPr>
        <w:t xml:space="preserve"> skal dokumentere </w:t>
      </w:r>
      <w:r>
        <w:rPr>
          <w:sz w:val="28"/>
          <w:szCs w:val="28"/>
        </w:rPr>
        <w:t>jeres</w:t>
      </w:r>
      <w:r w:rsidRPr="00C70076">
        <w:rPr>
          <w:sz w:val="28"/>
          <w:szCs w:val="28"/>
        </w:rPr>
        <w:t xml:space="preserve"> argumenter med statistisk materiale, herunder statistik om sundhedsvæsenets kapacitet, antal smittede og dødsfald, relateret til covid-19, hjælpepakker, offentlige finanser, arbejdsløshed, mental sundhed osv. </w:t>
      </w:r>
      <w:r>
        <w:rPr>
          <w:sz w:val="28"/>
          <w:szCs w:val="28"/>
        </w:rPr>
        <w:t>I</w:t>
      </w:r>
      <w:r w:rsidRPr="00C70076">
        <w:rPr>
          <w:sz w:val="28"/>
          <w:szCs w:val="28"/>
        </w:rPr>
        <w:t xml:space="preserve"> kan evt. tage udgangspunkt i Samfundsstatistik 2022, tema covid-19.</w:t>
      </w:r>
    </w:p>
    <w:p w14:paraId="1CA573F3" w14:textId="32A13AC4" w:rsidR="00BC569E" w:rsidRPr="00672CB7" w:rsidRDefault="00BC569E" w:rsidP="00BC569E">
      <w:pPr>
        <w:rPr>
          <w:sz w:val="28"/>
          <w:szCs w:val="28"/>
          <w:u w:val="single"/>
        </w:rPr>
      </w:pPr>
      <w:r w:rsidRPr="00672CB7">
        <w:rPr>
          <w:sz w:val="28"/>
          <w:szCs w:val="28"/>
          <w:u w:val="single"/>
        </w:rPr>
        <w:t xml:space="preserve">Præsentationen skal være </w:t>
      </w:r>
      <w:r w:rsidR="00252555" w:rsidRPr="00672CB7">
        <w:rPr>
          <w:sz w:val="28"/>
          <w:szCs w:val="28"/>
          <w:u w:val="single"/>
        </w:rPr>
        <w:t>5-</w:t>
      </w:r>
      <w:r w:rsidRPr="00672CB7">
        <w:rPr>
          <w:sz w:val="28"/>
          <w:szCs w:val="28"/>
          <w:u w:val="single"/>
        </w:rPr>
        <w:t>7 minutter.</w:t>
      </w:r>
    </w:p>
    <w:sectPr w:rsidR="00BC569E" w:rsidRPr="00672CB7">
      <w:headerReference w:type="default" r:id="rId8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27DBC" w14:textId="77777777" w:rsidR="00BC569E" w:rsidRDefault="00BC569E" w:rsidP="00BC569E">
      <w:pPr>
        <w:spacing w:after="0" w:line="240" w:lineRule="auto"/>
      </w:pPr>
      <w:r>
        <w:separator/>
      </w:r>
    </w:p>
  </w:endnote>
  <w:endnote w:type="continuationSeparator" w:id="0">
    <w:p w14:paraId="395E9DB4" w14:textId="77777777" w:rsidR="00BC569E" w:rsidRDefault="00BC569E" w:rsidP="00BC5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54FA" w14:textId="77777777" w:rsidR="00BC569E" w:rsidRDefault="00BC569E" w:rsidP="00BC569E">
      <w:pPr>
        <w:spacing w:after="0" w:line="240" w:lineRule="auto"/>
      </w:pPr>
      <w:r>
        <w:separator/>
      </w:r>
    </w:p>
  </w:footnote>
  <w:footnote w:type="continuationSeparator" w:id="0">
    <w:p w14:paraId="1945D110" w14:textId="77777777" w:rsidR="00BC569E" w:rsidRDefault="00BC569E" w:rsidP="00BC5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66915" w14:textId="2133F365" w:rsidR="00BC569E" w:rsidRDefault="00BC569E">
    <w:pPr>
      <w:pStyle w:val="Sidehoved"/>
    </w:pPr>
    <w:r>
      <w:t xml:space="preserve">3d </w:t>
    </w:r>
  </w:p>
  <w:p w14:paraId="5457B06A" w14:textId="1311F3BE" w:rsidR="00BC569E" w:rsidRDefault="00BC569E">
    <w:pPr>
      <w:pStyle w:val="Sidehoved"/>
    </w:pPr>
    <w:r>
      <w:t>Samfundsfag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96547"/>
    <w:multiLevelType w:val="multilevel"/>
    <w:tmpl w:val="343A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91045"/>
    <w:multiLevelType w:val="hybridMultilevel"/>
    <w:tmpl w:val="C264FD6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10262"/>
    <w:multiLevelType w:val="hybridMultilevel"/>
    <w:tmpl w:val="3E4EB31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243BB"/>
    <w:multiLevelType w:val="hybridMultilevel"/>
    <w:tmpl w:val="30FC952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70C39"/>
    <w:multiLevelType w:val="hybridMultilevel"/>
    <w:tmpl w:val="1D861E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773234">
    <w:abstractNumId w:val="2"/>
  </w:num>
  <w:num w:numId="2" w16cid:durableId="218177855">
    <w:abstractNumId w:val="0"/>
  </w:num>
  <w:num w:numId="3" w16cid:durableId="201871040">
    <w:abstractNumId w:val="1"/>
  </w:num>
  <w:num w:numId="4" w16cid:durableId="1908878254">
    <w:abstractNumId w:val="4"/>
  </w:num>
  <w:num w:numId="5" w16cid:durableId="9722534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9E"/>
    <w:rsid w:val="000A744E"/>
    <w:rsid w:val="00252555"/>
    <w:rsid w:val="002F04CF"/>
    <w:rsid w:val="004075A3"/>
    <w:rsid w:val="00672CB7"/>
    <w:rsid w:val="006C1FB5"/>
    <w:rsid w:val="007F583A"/>
    <w:rsid w:val="007F5DB0"/>
    <w:rsid w:val="0085154D"/>
    <w:rsid w:val="00B0511B"/>
    <w:rsid w:val="00BC569E"/>
    <w:rsid w:val="00C56354"/>
    <w:rsid w:val="00C70076"/>
    <w:rsid w:val="00C90840"/>
    <w:rsid w:val="00CF74C3"/>
    <w:rsid w:val="00D26806"/>
    <w:rsid w:val="00D8726B"/>
    <w:rsid w:val="00E334CF"/>
    <w:rsid w:val="00E72912"/>
    <w:rsid w:val="00F8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A220D"/>
  <w15:chartTrackingRefBased/>
  <w15:docId w15:val="{6C6C66EB-55B5-412A-8D28-39A7E4833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C56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C56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C56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C56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C56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C56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C56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C56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C56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C56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C56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C56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C569E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C569E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C569E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C569E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C569E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C56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C56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56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C56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56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C56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C569E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C569E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C569E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C56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C569E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C569E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BC569E"/>
  </w:style>
  <w:style w:type="paragraph" w:styleId="Sidefod">
    <w:name w:val="footer"/>
    <w:basedOn w:val="Normal"/>
    <w:link w:val="SidefodTegn"/>
    <w:uiPriority w:val="99"/>
    <w:unhideWhenUsed/>
    <w:rsid w:val="00BC569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BC569E"/>
  </w:style>
  <w:style w:type="character" w:styleId="Hyperlink">
    <w:name w:val="Hyperlink"/>
    <w:basedOn w:val="Standardskrifttypeiafsnit"/>
    <w:uiPriority w:val="99"/>
    <w:unhideWhenUsed/>
    <w:rsid w:val="00BC56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C56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4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9743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44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emokratietsudfordringer.ibog.forlagetcolumbus.dk/?id=13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231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Christoffer Østergaard Carstens</dc:creator>
  <cp:keywords/>
  <dc:description/>
  <cp:lastModifiedBy>Christoffer Østergaard Carstens</cp:lastModifiedBy>
  <cp:revision>15</cp:revision>
  <dcterms:created xsi:type="dcterms:W3CDTF">2025-11-26T08:08:00Z</dcterms:created>
  <dcterms:modified xsi:type="dcterms:W3CDTF">2025-11-26T12:45:00Z</dcterms:modified>
</cp:coreProperties>
</file>