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0884" w14:textId="2647D4CC" w:rsidR="00D04FFC" w:rsidRPr="00303A87" w:rsidRDefault="00D04FFC" w:rsidP="00D04FFC">
      <w:pPr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  <w:sz w:val="28"/>
          <w:szCs w:val="28"/>
        </w:rPr>
        <w:t>Hvad er god økonomi?</w:t>
      </w:r>
    </w:p>
    <w:p w14:paraId="7849A177" w14:textId="2D689D0F" w:rsidR="00D04FFC" w:rsidRDefault="00D04FFC" w:rsidP="00D04FFC">
      <w:pPr>
        <w:rPr>
          <w:rFonts w:ascii="Avenir Next LT Pro" w:hAnsi="Avenir Next LT Pro"/>
          <w:b/>
        </w:rPr>
      </w:pPr>
      <w:r w:rsidRPr="00303A87">
        <w:rPr>
          <w:rFonts w:ascii="Avenir Next LT Pro" w:hAnsi="Avenir Next LT Pro"/>
          <w:b/>
        </w:rPr>
        <w:t>Arbejdsark til ’Luk samfundet op’, s. 184</w:t>
      </w:r>
      <w:r>
        <w:rPr>
          <w:rFonts w:ascii="Avenir Next LT Pro" w:hAnsi="Avenir Next LT Pro"/>
          <w:b/>
        </w:rPr>
        <w:t>-189</w:t>
      </w:r>
    </w:p>
    <w:p w14:paraId="1C9FA515" w14:textId="48B7D459" w:rsidR="00724F22" w:rsidRDefault="00D04FFC" w:rsidP="00D04FFC">
      <w:pPr>
        <w:rPr>
          <w:rFonts w:ascii="Avenir Next LT Pro" w:hAnsi="Avenir Next LT Pro"/>
          <w:bCs/>
          <w:i/>
          <w:iCs/>
        </w:rPr>
      </w:pPr>
      <w:r w:rsidRPr="00420B32">
        <w:rPr>
          <w:rFonts w:ascii="Avenir Next LT Pro" w:hAnsi="Avenir Next LT Pro"/>
          <w:bCs/>
          <w:i/>
          <w:iCs/>
        </w:rPr>
        <w:t xml:space="preserve">I dag skal I arbejde med god økonomi, og hvilke forudsætninger et land har for god økonomi. Flere af emnerne til dagens lektie er meget </w:t>
      </w:r>
      <w:r w:rsidR="00184FD9" w:rsidRPr="00420B32">
        <w:rPr>
          <w:rFonts w:ascii="Avenir Next LT Pro" w:hAnsi="Avenir Next LT Pro"/>
          <w:bCs/>
          <w:i/>
          <w:iCs/>
        </w:rPr>
        <w:t>relevante</w:t>
      </w:r>
      <w:r w:rsidRPr="00420B32">
        <w:rPr>
          <w:rFonts w:ascii="Avenir Next LT Pro" w:hAnsi="Avenir Next LT Pro"/>
          <w:bCs/>
          <w:i/>
          <w:iCs/>
        </w:rPr>
        <w:t xml:space="preserve"> i denne tid.</w:t>
      </w:r>
      <w:r w:rsidR="00420B32" w:rsidRPr="00420B32">
        <w:rPr>
          <w:rFonts w:ascii="Avenir Next LT Pro" w:hAnsi="Avenir Next LT Pro"/>
          <w:bCs/>
          <w:i/>
          <w:iCs/>
        </w:rPr>
        <w:t xml:space="preserve"> </w:t>
      </w:r>
      <w:r w:rsidR="00724F22" w:rsidRPr="00420B32">
        <w:rPr>
          <w:rFonts w:ascii="Avenir Next LT Pro" w:hAnsi="Avenir Next LT Pro"/>
          <w:bCs/>
          <w:i/>
          <w:iCs/>
        </w:rPr>
        <w:t xml:space="preserve">Der bliver </w:t>
      </w:r>
      <w:r w:rsidR="00693EB6" w:rsidRPr="00420B32">
        <w:rPr>
          <w:rFonts w:ascii="Avenir Next LT Pro" w:hAnsi="Avenir Next LT Pro"/>
          <w:bCs/>
          <w:i/>
          <w:iCs/>
        </w:rPr>
        <w:t xml:space="preserve">på side 184 </w:t>
      </w:r>
      <w:r w:rsidR="00724F22" w:rsidRPr="00420B32">
        <w:rPr>
          <w:rFonts w:ascii="Avenir Next LT Pro" w:hAnsi="Avenir Next LT Pro"/>
          <w:bCs/>
          <w:i/>
          <w:iCs/>
        </w:rPr>
        <w:t>opstillet seks mål for økonomi</w:t>
      </w:r>
      <w:r w:rsidR="00420B32" w:rsidRPr="00420B32">
        <w:rPr>
          <w:rFonts w:ascii="Avenir Next LT Pro" w:hAnsi="Avenir Next LT Pro"/>
          <w:bCs/>
          <w:i/>
          <w:iCs/>
        </w:rPr>
        <w:t>, dem skal I nu arbejde jer igennem.</w:t>
      </w:r>
      <w:r w:rsidR="00693EB6" w:rsidRPr="00420B32">
        <w:rPr>
          <w:rFonts w:ascii="Avenir Next LT Pro" w:hAnsi="Avenir Next LT Pro"/>
          <w:bCs/>
          <w:i/>
          <w:iCs/>
        </w:rPr>
        <w:t xml:space="preserve"> </w:t>
      </w:r>
    </w:p>
    <w:p w14:paraId="4F5A469A" w14:textId="55536DD7" w:rsidR="00420B32" w:rsidRDefault="00420B32" w:rsidP="00D04FFC">
      <w:pPr>
        <w:rPr>
          <w:rFonts w:ascii="Avenir Next LT Pro" w:hAnsi="Avenir Next LT Pro"/>
          <w:bCs/>
          <w:i/>
          <w:iCs/>
        </w:rPr>
      </w:pPr>
    </w:p>
    <w:p w14:paraId="2BCF299F" w14:textId="457C9034" w:rsidR="00FB69EC" w:rsidRDefault="00FB69EC" w:rsidP="00FB69E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i/>
          <w:iCs/>
        </w:rPr>
      </w:pPr>
      <w:r w:rsidRPr="00FB69EC">
        <w:rPr>
          <w:rFonts w:ascii="Avenir Next LT Pro" w:hAnsi="Avenir Next LT Pro"/>
          <w:b/>
        </w:rPr>
        <w:t>Økonomisk vækst:</w:t>
      </w:r>
      <w:r>
        <w:rPr>
          <w:rFonts w:ascii="Avenir Next LT Pro" w:hAnsi="Avenir Next LT Pro"/>
          <w:bCs/>
        </w:rPr>
        <w:t xml:space="preserve"> </w:t>
      </w:r>
      <w:r w:rsidR="00545948">
        <w:rPr>
          <w:rFonts w:ascii="Avenir Next LT Pro" w:hAnsi="Avenir Next LT Pro"/>
          <w:bCs/>
        </w:rPr>
        <w:t xml:space="preserve">Det første økonomiske mål handler om økonomisk vækst. </w:t>
      </w:r>
      <w:r w:rsidR="005D17F7">
        <w:rPr>
          <w:rFonts w:ascii="Avenir Next LT Pro" w:hAnsi="Avenir Next LT Pro"/>
          <w:bCs/>
        </w:rPr>
        <w:t>Forklar begrebet med egne ord</w:t>
      </w:r>
      <w:r w:rsidR="009B63D1">
        <w:rPr>
          <w:rFonts w:ascii="Avenir Next LT Pro" w:hAnsi="Avenir Next LT Pro"/>
          <w:bCs/>
        </w:rPr>
        <w:t>,</w:t>
      </w:r>
      <w:r w:rsidR="005D17F7">
        <w:rPr>
          <w:rFonts w:ascii="Avenir Next LT Pro" w:hAnsi="Avenir Next LT Pro"/>
          <w:bCs/>
        </w:rPr>
        <w:t xml:space="preserve"> og vær særligt opmærksom på at kunne forklare denne del: </w:t>
      </w:r>
      <w:r w:rsidR="005D17F7" w:rsidRPr="001778D4">
        <w:rPr>
          <w:rFonts w:ascii="Avenir Next LT Pro" w:hAnsi="Avenir Next LT Pro"/>
          <w:bCs/>
          <w:i/>
          <w:iCs/>
        </w:rPr>
        <w:t>”</w:t>
      </w:r>
      <w:r w:rsidR="00CD6E97" w:rsidRPr="001778D4">
        <w:rPr>
          <w:rFonts w:ascii="Avenir Next LT Pro" w:hAnsi="Avenir Next LT Pro"/>
          <w:bCs/>
          <w:i/>
          <w:iCs/>
        </w:rPr>
        <w:t>I Danmark taler vi om, at der en stigning på</w:t>
      </w:r>
      <w:r w:rsidR="00D21EDA" w:rsidRPr="001778D4">
        <w:rPr>
          <w:rFonts w:ascii="Avenir Next LT Pro" w:hAnsi="Avenir Next LT Pro"/>
          <w:bCs/>
          <w:i/>
          <w:iCs/>
        </w:rPr>
        <w:t xml:space="preserve"> mellem 1,5 og 2 %</w:t>
      </w:r>
      <w:r w:rsidR="00CD6E97" w:rsidRPr="001778D4">
        <w:rPr>
          <w:rFonts w:ascii="Avenir Next LT Pro" w:hAnsi="Avenir Next LT Pro"/>
          <w:bCs/>
          <w:i/>
          <w:iCs/>
        </w:rPr>
        <w:t xml:space="preserve"> </w:t>
      </w:r>
      <w:r w:rsidR="00D21EDA" w:rsidRPr="001778D4">
        <w:rPr>
          <w:rFonts w:ascii="Avenir Next LT Pro" w:hAnsi="Avenir Next LT Pro"/>
          <w:bCs/>
          <w:i/>
          <w:iCs/>
        </w:rPr>
        <w:t xml:space="preserve">i BNP pr. år. En stigning på </w:t>
      </w:r>
      <w:r w:rsidR="00CD6E97" w:rsidRPr="001778D4">
        <w:rPr>
          <w:rFonts w:ascii="Avenir Next LT Pro" w:hAnsi="Avenir Next LT Pro"/>
          <w:bCs/>
          <w:i/>
          <w:iCs/>
        </w:rPr>
        <w:t>0,</w:t>
      </w:r>
      <w:r w:rsidR="00D21EDA" w:rsidRPr="001778D4">
        <w:rPr>
          <w:rFonts w:ascii="Avenir Next LT Pro" w:hAnsi="Avenir Next LT Pro"/>
          <w:bCs/>
          <w:i/>
          <w:iCs/>
        </w:rPr>
        <w:t>5 %</w:t>
      </w:r>
      <w:r w:rsidR="00A65085" w:rsidRPr="001778D4">
        <w:rPr>
          <w:rFonts w:ascii="Avenir Next LT Pro" w:hAnsi="Avenir Next LT Pro"/>
          <w:bCs/>
          <w:i/>
          <w:iCs/>
        </w:rPr>
        <w:t xml:space="preserve"> eller 1 % er i sagens natur også en vækst, men på grund af det, vi kalder for produktiviteten, der gennemsnitligt stiger med cirka 2 % om året, er BNP nødt til at stige tilsvarende, hvis beskæf</w:t>
      </w:r>
      <w:r w:rsidR="001778D4" w:rsidRPr="001778D4">
        <w:rPr>
          <w:rFonts w:ascii="Avenir Next LT Pro" w:hAnsi="Avenir Next LT Pro"/>
          <w:bCs/>
          <w:i/>
          <w:iCs/>
        </w:rPr>
        <w:t>tigelsen i samfundet ikke skal falde, hvilket vil have negative konsekvenser for BNP.”</w:t>
      </w:r>
      <w:r w:rsidR="001778D4">
        <w:rPr>
          <w:rFonts w:ascii="Avenir Next LT Pro" w:hAnsi="Avenir Next LT Pro"/>
          <w:bCs/>
          <w:i/>
          <w:iCs/>
        </w:rPr>
        <w:t xml:space="preserve"> (s. 186)</w:t>
      </w:r>
    </w:p>
    <w:p w14:paraId="56B4F3C1" w14:textId="77777777" w:rsidR="00FB69EC" w:rsidRDefault="00FB69EC" w:rsidP="00FB69EC">
      <w:pPr>
        <w:pStyle w:val="Listeafsnit"/>
        <w:rPr>
          <w:rFonts w:ascii="Avenir Next LT Pro" w:hAnsi="Avenir Next LT Pro"/>
          <w:bCs/>
          <w:i/>
          <w:iCs/>
        </w:rPr>
      </w:pPr>
    </w:p>
    <w:p w14:paraId="63A1C726" w14:textId="77777777" w:rsidR="00FB69EC" w:rsidRPr="00FB69EC" w:rsidRDefault="009B63D1" w:rsidP="00FB69E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i/>
          <w:iCs/>
        </w:rPr>
      </w:pPr>
      <w:r w:rsidRPr="00FB69EC">
        <w:rPr>
          <w:rFonts w:ascii="Avenir Next LT Pro" w:hAnsi="Avenir Next LT Pro"/>
          <w:bCs/>
        </w:rPr>
        <w:t>Stigende BNP bliver ofte forbundet med noget positivt. Altså hvis et lands BNP stiger, er det en god ting. Andre kritiserer dog dette, for er velstand i en befolkning det samme som en positiv udvikling i BNP? Argumenter for, at udvikling i BNP og udvikling i velstand er det samme, og ikke er det samme.</w:t>
      </w:r>
    </w:p>
    <w:p w14:paraId="5061E04F" w14:textId="77777777" w:rsidR="00FB69EC" w:rsidRPr="00FB69EC" w:rsidRDefault="00FB69EC" w:rsidP="00FB69EC">
      <w:pPr>
        <w:pStyle w:val="Listeafsnit"/>
        <w:rPr>
          <w:rFonts w:ascii="Avenir Next LT Pro" w:hAnsi="Avenir Next LT Pro"/>
          <w:bCs/>
        </w:rPr>
      </w:pPr>
    </w:p>
    <w:p w14:paraId="7D34FA4C" w14:textId="0EAB6C4A" w:rsidR="00FB69EC" w:rsidRPr="00FB69EC" w:rsidRDefault="009B63D1" w:rsidP="00FB69E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i/>
          <w:iCs/>
        </w:rPr>
      </w:pPr>
      <w:r w:rsidRPr="00FB69EC">
        <w:rPr>
          <w:rFonts w:ascii="Avenir Next LT Pro" w:hAnsi="Avenir Next LT Pro"/>
          <w:bCs/>
        </w:rPr>
        <w:t xml:space="preserve">Hvor høj skal den økonomiske vækst være, før det ikke skaber problemer med beskæftigelsen? </w:t>
      </w:r>
    </w:p>
    <w:p w14:paraId="16394707" w14:textId="0574455A" w:rsidR="009B63D1" w:rsidRPr="00FB69EC" w:rsidRDefault="009B63D1" w:rsidP="00FB69EC">
      <w:pPr>
        <w:pStyle w:val="Listeafsnit"/>
        <w:numPr>
          <w:ilvl w:val="1"/>
          <w:numId w:val="1"/>
        </w:numPr>
        <w:rPr>
          <w:rFonts w:ascii="Avenir Next LT Pro" w:hAnsi="Avenir Next LT Pro"/>
          <w:bCs/>
          <w:i/>
          <w:iCs/>
        </w:rPr>
      </w:pPr>
      <w:r w:rsidRPr="00FB69EC">
        <w:rPr>
          <w:rFonts w:ascii="Avenir Next LT Pro" w:hAnsi="Avenir Next LT Pro"/>
          <w:bCs/>
          <w:i/>
          <w:iCs/>
        </w:rPr>
        <w:t>Hvorfor?</w:t>
      </w:r>
    </w:p>
    <w:p w14:paraId="199E10D4" w14:textId="5D8419C5" w:rsidR="009B63D1" w:rsidRDefault="009B63D1" w:rsidP="009B63D1">
      <w:pPr>
        <w:pStyle w:val="Listeafsnit"/>
        <w:ind w:left="1440"/>
        <w:rPr>
          <w:rFonts w:ascii="Avenir Next LT Pro" w:hAnsi="Avenir Next LT Pro"/>
          <w:bCs/>
          <w:i/>
          <w:iCs/>
        </w:rPr>
      </w:pPr>
    </w:p>
    <w:p w14:paraId="2FDD75C1" w14:textId="77777777" w:rsidR="009B63D1" w:rsidRDefault="009B63D1" w:rsidP="009B63D1">
      <w:pPr>
        <w:pStyle w:val="Listeafsnit"/>
        <w:ind w:left="1440"/>
        <w:rPr>
          <w:rFonts w:ascii="Avenir Next LT Pro" w:hAnsi="Avenir Next LT Pro"/>
          <w:bCs/>
          <w:i/>
          <w:iCs/>
        </w:rPr>
      </w:pPr>
    </w:p>
    <w:p w14:paraId="3D892E28" w14:textId="58AD62FA" w:rsidR="00D04FFC" w:rsidRPr="009B63D1" w:rsidRDefault="00FB69EC" w:rsidP="00D04FF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i/>
          <w:iCs/>
        </w:rPr>
      </w:pPr>
      <w:r w:rsidRPr="00FB69EC">
        <w:rPr>
          <w:rFonts w:ascii="Avenir Next LT Pro" w:hAnsi="Avenir Next LT Pro"/>
          <w:b/>
        </w:rPr>
        <w:t>Lav arbejdsløshed:</w:t>
      </w:r>
      <w:r>
        <w:rPr>
          <w:rFonts w:ascii="Avenir Next LT Pro" w:hAnsi="Avenir Next LT Pro"/>
          <w:bCs/>
        </w:rPr>
        <w:t xml:space="preserve"> </w:t>
      </w:r>
      <w:r w:rsidR="009B63D1">
        <w:rPr>
          <w:rFonts w:ascii="Avenir Next LT Pro" w:hAnsi="Avenir Next LT Pro"/>
          <w:bCs/>
        </w:rPr>
        <w:t xml:space="preserve">Hvorfor er det godt for Danmark og for den enkelte dansker, når der er lav arbejdsløshed? </w:t>
      </w:r>
    </w:p>
    <w:p w14:paraId="4BFFACE7" w14:textId="7F8A5F7B" w:rsidR="009B63D1" w:rsidRDefault="009B63D1" w:rsidP="009B63D1">
      <w:pPr>
        <w:pStyle w:val="Listeafsnit"/>
        <w:rPr>
          <w:rFonts w:ascii="Avenir Next LT Pro" w:hAnsi="Avenir Next LT Pro"/>
          <w:bCs/>
        </w:rPr>
      </w:pPr>
    </w:p>
    <w:p w14:paraId="7A7DE8D1" w14:textId="77777777" w:rsidR="00917D61" w:rsidRPr="009B63D1" w:rsidRDefault="00917D61" w:rsidP="009B63D1">
      <w:pPr>
        <w:pStyle w:val="Listeafsnit"/>
        <w:rPr>
          <w:rFonts w:ascii="Avenir Next LT Pro" w:hAnsi="Avenir Next LT Pro"/>
          <w:bCs/>
        </w:rPr>
      </w:pPr>
    </w:p>
    <w:p w14:paraId="7BACCBD6" w14:textId="19E1C602" w:rsidR="009B63D1" w:rsidRPr="00A62ADD" w:rsidRDefault="00917D61" w:rsidP="00D04FFC">
      <w:pPr>
        <w:pStyle w:val="Listeafsnit"/>
        <w:numPr>
          <w:ilvl w:val="0"/>
          <w:numId w:val="1"/>
        </w:numPr>
        <w:rPr>
          <w:rFonts w:ascii="Avenir Next LT Pro" w:hAnsi="Avenir Next LT Pro"/>
          <w:bCs/>
          <w:i/>
          <w:iCs/>
        </w:rPr>
      </w:pPr>
      <w:r>
        <w:rPr>
          <w:rFonts w:ascii="Avenir Next LT Pro" w:hAnsi="Avenir Next LT Pro"/>
          <w:bCs/>
        </w:rPr>
        <w:t>Bogen beskriver fire typer af arbejdsløshed, på s. 187, Figur 8.9. Forklar med egne ord de fire typer.</w:t>
      </w:r>
    </w:p>
    <w:p w14:paraId="206B1BFA" w14:textId="53D7ACF8" w:rsidR="00FB69EC" w:rsidRPr="00FB69EC" w:rsidRDefault="00A62ADD" w:rsidP="00FB69EC">
      <w:pPr>
        <w:pStyle w:val="Listeafsnit"/>
        <w:numPr>
          <w:ilvl w:val="1"/>
          <w:numId w:val="1"/>
        </w:numPr>
        <w:rPr>
          <w:rFonts w:ascii="Avenir Next LT Pro" w:hAnsi="Avenir Next LT Pro"/>
          <w:bCs/>
          <w:i/>
          <w:iCs/>
        </w:rPr>
      </w:pPr>
      <w:r>
        <w:rPr>
          <w:rFonts w:ascii="Avenir Next LT Pro" w:hAnsi="Avenir Next LT Pro"/>
          <w:bCs/>
          <w:i/>
          <w:iCs/>
        </w:rPr>
        <w:t>Hvilke to typer af arbejdsløshed kan være de mest udfordrende for et samfund, hvorfor?</w:t>
      </w:r>
    </w:p>
    <w:tbl>
      <w:tblPr>
        <w:tblStyle w:val="Gittertabel4-farve5"/>
        <w:tblpPr w:leftFromText="141" w:rightFromText="141" w:vertAnchor="text" w:tblpY="95"/>
        <w:tblW w:w="0" w:type="auto"/>
        <w:tblBorders>
          <w:top w:val="single" w:sz="4" w:space="0" w:color="4F88BD"/>
          <w:left w:val="single" w:sz="4" w:space="0" w:color="4F88BD"/>
          <w:bottom w:val="single" w:sz="4" w:space="0" w:color="4F88BD"/>
          <w:right w:val="single" w:sz="4" w:space="0" w:color="4F88BD"/>
          <w:insideH w:val="single" w:sz="4" w:space="0" w:color="4F88BD"/>
          <w:insideV w:val="single" w:sz="4" w:space="0" w:color="4F88BD"/>
        </w:tblBorders>
        <w:tblLook w:val="04A0" w:firstRow="1" w:lastRow="0" w:firstColumn="1" w:lastColumn="0" w:noHBand="0" w:noVBand="1"/>
      </w:tblPr>
      <w:tblGrid>
        <w:gridCol w:w="2446"/>
        <w:gridCol w:w="2395"/>
        <w:gridCol w:w="2389"/>
        <w:gridCol w:w="2398"/>
      </w:tblGrid>
      <w:tr w:rsidR="00917D61" w14:paraId="5E644AF2" w14:textId="77777777" w:rsidTr="0091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B5DA"/>
          </w:tcPr>
          <w:p w14:paraId="7DB82B01" w14:textId="77777777" w:rsidR="00917D61" w:rsidRPr="00917D61" w:rsidRDefault="00917D61" w:rsidP="00917D61">
            <w:pPr>
              <w:pStyle w:val="Listeafsnit"/>
              <w:ind w:left="0"/>
              <w:jc w:val="center"/>
              <w:rPr>
                <w:rFonts w:ascii="Avenir Next LT Pro" w:hAnsi="Avenir Next LT Pro"/>
                <w:bCs w:val="0"/>
                <w:sz w:val="18"/>
                <w:szCs w:val="18"/>
              </w:rPr>
            </w:pPr>
            <w:r w:rsidRPr="00917D61">
              <w:rPr>
                <w:rFonts w:ascii="Avenir Next LT Pro" w:hAnsi="Avenir Next LT Pro"/>
                <w:bCs w:val="0"/>
                <w:sz w:val="18"/>
                <w:szCs w:val="18"/>
              </w:rPr>
              <w:t>Konjunkturarbejdsløshed</w:t>
            </w:r>
          </w:p>
        </w:tc>
        <w:tc>
          <w:tcPr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B5DA"/>
          </w:tcPr>
          <w:p w14:paraId="1D56C62B" w14:textId="77777777" w:rsidR="00917D61" w:rsidRPr="00917D61" w:rsidRDefault="00917D61" w:rsidP="00917D61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</w:rPr>
            </w:pPr>
            <w:r w:rsidRPr="00917D61">
              <w:rPr>
                <w:rFonts w:ascii="Avenir Next LT Pro" w:hAnsi="Avenir Next LT Pro"/>
                <w:bCs w:val="0"/>
                <w:sz w:val="18"/>
                <w:szCs w:val="18"/>
              </w:rPr>
              <w:t>Strukturarbejdsløshed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B5DA"/>
          </w:tcPr>
          <w:p w14:paraId="24FD1C64" w14:textId="77777777" w:rsidR="00917D61" w:rsidRPr="00917D61" w:rsidRDefault="00917D61" w:rsidP="00917D61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</w:rPr>
            </w:pPr>
            <w:r w:rsidRPr="00917D61">
              <w:rPr>
                <w:rFonts w:ascii="Avenir Next LT Pro" w:hAnsi="Avenir Next LT Pro"/>
                <w:bCs w:val="0"/>
                <w:sz w:val="18"/>
                <w:szCs w:val="18"/>
              </w:rPr>
              <w:t>Sæsonarbejdsløshed</w:t>
            </w:r>
          </w:p>
        </w:tc>
        <w:tc>
          <w:tcPr>
            <w:tcW w:w="2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B5DA"/>
          </w:tcPr>
          <w:p w14:paraId="1D36E7B8" w14:textId="77777777" w:rsidR="00917D61" w:rsidRPr="00917D61" w:rsidRDefault="00917D61" w:rsidP="00917D61">
            <w:pPr>
              <w:pStyle w:val="Listeafsni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</w:rPr>
            </w:pPr>
            <w:r w:rsidRPr="00917D61">
              <w:rPr>
                <w:rFonts w:ascii="Avenir Next LT Pro" w:hAnsi="Avenir Next LT Pro"/>
                <w:bCs w:val="0"/>
                <w:sz w:val="18"/>
                <w:szCs w:val="18"/>
              </w:rPr>
              <w:t>Friktionsarbejdsløshed</w:t>
            </w:r>
          </w:p>
        </w:tc>
      </w:tr>
      <w:tr w:rsidR="00917D61" w:rsidRPr="009B63D1" w14:paraId="64AF37EB" w14:textId="77777777" w:rsidTr="0091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6" w:type="dxa"/>
            <w:shd w:val="clear" w:color="auto" w:fill="auto"/>
          </w:tcPr>
          <w:p w14:paraId="489BFC3B" w14:textId="77777777" w:rsidR="00917D61" w:rsidRPr="009B63D1" w:rsidRDefault="00917D61" w:rsidP="00917D61">
            <w:pPr>
              <w:pStyle w:val="Listeafsnit"/>
              <w:ind w:left="0"/>
              <w:rPr>
                <w:rFonts w:ascii="Avenir Next LT Pro" w:hAnsi="Avenir Next LT Pro"/>
                <w:bCs w:val="0"/>
              </w:rPr>
            </w:pPr>
          </w:p>
        </w:tc>
        <w:tc>
          <w:tcPr>
            <w:tcW w:w="2395" w:type="dxa"/>
            <w:shd w:val="clear" w:color="auto" w:fill="auto"/>
          </w:tcPr>
          <w:p w14:paraId="232846DE" w14:textId="77777777" w:rsidR="00917D61" w:rsidRPr="009B63D1" w:rsidRDefault="00917D61" w:rsidP="00917D6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B33678C" w14:textId="77777777" w:rsidR="00917D61" w:rsidRPr="009B63D1" w:rsidRDefault="00917D61" w:rsidP="00917D6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</w:rPr>
            </w:pPr>
          </w:p>
        </w:tc>
        <w:tc>
          <w:tcPr>
            <w:tcW w:w="2398" w:type="dxa"/>
            <w:shd w:val="clear" w:color="auto" w:fill="auto"/>
          </w:tcPr>
          <w:p w14:paraId="5E1848D7" w14:textId="77777777" w:rsidR="00917D61" w:rsidRPr="009B63D1" w:rsidRDefault="00917D61" w:rsidP="00917D6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</w:rPr>
            </w:pPr>
          </w:p>
        </w:tc>
      </w:tr>
    </w:tbl>
    <w:p w14:paraId="52BC7C9D" w14:textId="77FF0D1D" w:rsidR="00D04FFC" w:rsidRDefault="00D04FFC" w:rsidP="00D04FFC"/>
    <w:p w14:paraId="0EA71ACF" w14:textId="3BBC21AF" w:rsidR="00C95C5E" w:rsidRDefault="00C95C5E" w:rsidP="00D04FFC"/>
    <w:p w14:paraId="4E9D118E" w14:textId="77777777" w:rsidR="00C704CA" w:rsidRDefault="00C704CA"/>
    <w:sectPr w:rsidR="00C704C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37AA" w14:textId="77777777" w:rsidR="004535D1" w:rsidRDefault="004535D1" w:rsidP="00D04FFC">
      <w:pPr>
        <w:spacing w:after="0" w:line="240" w:lineRule="auto"/>
      </w:pPr>
      <w:r>
        <w:separator/>
      </w:r>
    </w:p>
  </w:endnote>
  <w:endnote w:type="continuationSeparator" w:id="0">
    <w:p w14:paraId="6502A31B" w14:textId="77777777" w:rsidR="004535D1" w:rsidRDefault="004535D1" w:rsidP="00D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8AA6" w14:textId="77777777" w:rsidR="004535D1" w:rsidRDefault="004535D1" w:rsidP="00D04FFC">
      <w:pPr>
        <w:spacing w:after="0" w:line="240" w:lineRule="auto"/>
      </w:pPr>
      <w:r>
        <w:separator/>
      </w:r>
    </w:p>
  </w:footnote>
  <w:footnote w:type="continuationSeparator" w:id="0">
    <w:p w14:paraId="04D2F007" w14:textId="77777777" w:rsidR="004535D1" w:rsidRDefault="004535D1" w:rsidP="00D0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4C51" w14:textId="77777777" w:rsidR="00D04FFC" w:rsidRPr="000B0C01" w:rsidRDefault="00D04FFC" w:rsidP="00D04FFC">
    <w:pPr>
      <w:pStyle w:val="Sidehoved"/>
      <w:rPr>
        <w:rFonts w:ascii="Avenir Next LT Pro" w:hAnsi="Avenir Next LT Pro"/>
      </w:rPr>
    </w:pPr>
    <w:r>
      <w:rPr>
        <w:rFonts w:ascii="Avenir Next LT Pro" w:hAnsi="Avenir Next LT Pro"/>
      </w:rPr>
      <w:t>Udfordringer for dansk økonomi</w:t>
    </w:r>
    <w:r>
      <w:rPr>
        <w:rFonts w:ascii="Avenir Next LT Pro" w:hAnsi="Avenir Next LT Pro"/>
      </w:rPr>
      <w:tab/>
    </w:r>
    <w:r w:rsidRPr="000B0C01">
      <w:rPr>
        <w:rFonts w:ascii="Avenir Next LT Pro" w:hAnsi="Avenir Next LT Pro"/>
      </w:rPr>
      <w:tab/>
      <w:t>Samfundsfag</w:t>
    </w:r>
  </w:p>
  <w:p w14:paraId="2EB6C40D" w14:textId="77777777" w:rsidR="00D04FFC" w:rsidRDefault="00D04FFC" w:rsidP="00D04FFC">
    <w:pPr>
      <w:pStyle w:val="Sidehoved"/>
    </w:pPr>
    <w:r>
      <w:rPr>
        <w:rFonts w:ascii="Avenir Next LT Pro" w:hAnsi="Avenir Next LT Pro"/>
      </w:rPr>
      <w:t>Økonomi</w:t>
    </w:r>
  </w:p>
  <w:p w14:paraId="687D9907" w14:textId="77777777" w:rsidR="00D04FFC" w:rsidRDefault="00D04FF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0035F"/>
    <w:multiLevelType w:val="hybridMultilevel"/>
    <w:tmpl w:val="D8606640"/>
    <w:lvl w:ilvl="0" w:tplc="376487D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1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FC"/>
    <w:rsid w:val="001778D4"/>
    <w:rsid w:val="00184FD9"/>
    <w:rsid w:val="001A4AA9"/>
    <w:rsid w:val="00420B32"/>
    <w:rsid w:val="004535D1"/>
    <w:rsid w:val="004777D0"/>
    <w:rsid w:val="00545948"/>
    <w:rsid w:val="00584AF9"/>
    <w:rsid w:val="005D17F7"/>
    <w:rsid w:val="00693EB6"/>
    <w:rsid w:val="00724F22"/>
    <w:rsid w:val="00730CAF"/>
    <w:rsid w:val="00833FDE"/>
    <w:rsid w:val="00917D61"/>
    <w:rsid w:val="009B63D1"/>
    <w:rsid w:val="00A62ADD"/>
    <w:rsid w:val="00A65085"/>
    <w:rsid w:val="00A91994"/>
    <w:rsid w:val="00C704CA"/>
    <w:rsid w:val="00C95C5E"/>
    <w:rsid w:val="00CD6E97"/>
    <w:rsid w:val="00D04FFC"/>
    <w:rsid w:val="00D21EDA"/>
    <w:rsid w:val="00D67942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97606"/>
  <w15:chartTrackingRefBased/>
  <w15:docId w15:val="{914FB44E-4A24-5D4B-9944-E617F419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FC"/>
    <w:pPr>
      <w:spacing w:after="200" w:line="276" w:lineRule="auto"/>
    </w:pPr>
    <w:rPr>
      <w:rFonts w:eastAsiaTheme="minorEastAsia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04FFC"/>
    <w:rPr>
      <w:rFonts w:eastAsiaTheme="minorEastAsia"/>
      <w:sz w:val="22"/>
      <w:szCs w:val="22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4FFC"/>
    <w:rPr>
      <w:rFonts w:eastAsiaTheme="minorEastAsia"/>
      <w:sz w:val="22"/>
      <w:szCs w:val="2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4FFC"/>
    <w:rPr>
      <w:rFonts w:eastAsiaTheme="minorEastAsia"/>
      <w:sz w:val="22"/>
      <w:szCs w:val="22"/>
      <w:lang w:eastAsia="da-DK"/>
    </w:rPr>
  </w:style>
  <w:style w:type="paragraph" w:styleId="Listeafsnit">
    <w:name w:val="List Paragraph"/>
    <w:basedOn w:val="Normal"/>
    <w:uiPriority w:val="34"/>
    <w:qFormat/>
    <w:rsid w:val="00420B32"/>
    <w:pPr>
      <w:ind w:left="720"/>
      <w:contextualSpacing/>
    </w:pPr>
  </w:style>
  <w:style w:type="table" w:styleId="Gittertabel3-farve5">
    <w:name w:val="Grid Table 3 Accent 5"/>
    <w:basedOn w:val="Tabel-Normal"/>
    <w:uiPriority w:val="48"/>
    <w:rsid w:val="009B63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4-farve1">
    <w:name w:val="Grid Table 4 Accent 1"/>
    <w:basedOn w:val="Tabel-Normal"/>
    <w:uiPriority w:val="49"/>
    <w:rsid w:val="009B63D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5">
    <w:name w:val="Grid Table 4 Accent 5"/>
    <w:basedOn w:val="Tabel-Normal"/>
    <w:uiPriority w:val="49"/>
    <w:rsid w:val="009B63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5-mrk-farve5">
    <w:name w:val="Grid Table 5 Dark Accent 5"/>
    <w:basedOn w:val="Tabel-Normal"/>
    <w:uiPriority w:val="50"/>
    <w:rsid w:val="009B63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6-farverig-farve1">
    <w:name w:val="Grid Table 6 Colorful Accent 1"/>
    <w:basedOn w:val="Tabel-Normal"/>
    <w:uiPriority w:val="51"/>
    <w:rsid w:val="009B63D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B63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5">
    <w:name w:val="List Table 1 Light Accent 5"/>
    <w:basedOn w:val="Tabel-Normal"/>
    <w:uiPriority w:val="46"/>
    <w:rsid w:val="009B63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7-farverig-farve5">
    <w:name w:val="Grid Table 7 Colorful Accent 5"/>
    <w:basedOn w:val="Tabel-Normal"/>
    <w:uiPriority w:val="52"/>
    <w:rsid w:val="009B63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etabel3-farve1">
    <w:name w:val="List Table 3 Accent 1"/>
    <w:basedOn w:val="Tabel-Normal"/>
    <w:uiPriority w:val="48"/>
    <w:rsid w:val="009B63D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4-farve1">
    <w:name w:val="List Table 4 Accent 1"/>
    <w:basedOn w:val="Tabel-Normal"/>
    <w:uiPriority w:val="49"/>
    <w:rsid w:val="009B63D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1-lys-farve1">
    <w:name w:val="Grid Table 1 Light Accent 1"/>
    <w:basedOn w:val="Tabel-Normal"/>
    <w:uiPriority w:val="46"/>
    <w:rsid w:val="009B63D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18</cp:revision>
  <dcterms:created xsi:type="dcterms:W3CDTF">2023-02-06T07:12:00Z</dcterms:created>
  <dcterms:modified xsi:type="dcterms:W3CDTF">2023-02-06T11:50:00Z</dcterms:modified>
</cp:coreProperties>
</file>