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9FB1" w14:textId="3EFF2E33" w:rsidR="00CF16AC" w:rsidRPr="000362AF" w:rsidRDefault="00EC385B" w:rsidP="00CF16AC">
      <w:pPr>
        <w:pStyle w:val="Overskrift1"/>
        <w:spacing w:before="300" w:after="199"/>
        <w:rPr>
          <w:rFonts w:ascii="Times New Roman" w:hAnsi="Times New Roman" w:cs="Times New Roman"/>
          <w:i w:val="0"/>
          <w:color w:val="000000"/>
          <w:sz w:val="26"/>
          <w:szCs w:val="26"/>
        </w:rPr>
      </w:pPr>
      <w:r>
        <w:rPr>
          <w:rFonts w:ascii="Times New Roman" w:hAnsi="Times New Roman" w:cs="Times New Roman"/>
          <w:i w:val="0"/>
          <w:color w:val="000000"/>
          <w:sz w:val="26"/>
          <w:szCs w:val="26"/>
        </w:rPr>
        <w:t>10</w:t>
      </w:r>
      <w:r w:rsidR="003F6441">
        <w:rPr>
          <w:rFonts w:ascii="Times New Roman" w:hAnsi="Times New Roman" w:cs="Times New Roman"/>
          <w:i w:val="0"/>
          <w:color w:val="000000"/>
          <w:sz w:val="26"/>
          <w:szCs w:val="26"/>
        </w:rPr>
        <w:t>M</w:t>
      </w:r>
      <w:r w:rsidR="00CF16AC" w:rsidRPr="000362AF">
        <w:rPr>
          <w:rFonts w:ascii="Times New Roman" w:hAnsi="Times New Roman" w:cs="Times New Roman"/>
          <w:i w:val="0"/>
          <w:color w:val="000000"/>
          <w:sz w:val="26"/>
          <w:szCs w:val="26"/>
        </w:rPr>
        <w:t>:</w:t>
      </w:r>
      <w:r w:rsidR="000362AF" w:rsidRPr="000362AF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 </w:t>
      </w:r>
      <w:r w:rsidR="000D0503">
        <w:rPr>
          <w:rFonts w:ascii="Times New Roman" w:hAnsi="Times New Roman" w:cs="Times New Roman"/>
          <w:i w:val="0"/>
          <w:color w:val="000000"/>
          <w:sz w:val="26"/>
          <w:szCs w:val="26"/>
        </w:rPr>
        <w:t>Asien og de europæiske kolonimagter ca. 1498-1800</w:t>
      </w:r>
    </w:p>
    <w:p w14:paraId="3A611D72" w14:textId="2BAAB012" w:rsidR="00CF16AC" w:rsidRDefault="00CF16AC" w:rsidP="00CF16AC">
      <w:p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Efter dagens modul skal du (læringsmål):</w:t>
      </w:r>
    </w:p>
    <w:p w14:paraId="6D22396B" w14:textId="58FF1705" w:rsidR="000D0503" w:rsidRPr="000D0503" w:rsidRDefault="000D0503" w:rsidP="000D0503">
      <w:pPr>
        <w:pStyle w:val="Listeafsnit"/>
        <w:numPr>
          <w:ilvl w:val="0"/>
          <w:numId w:val="2"/>
        </w:numPr>
        <w:rPr>
          <w:rStyle w:val="Strk"/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Style w:val="Strk"/>
          <w:rFonts w:ascii="Times New Roman" w:hAnsi="Times New Roman" w:cs="Times New Roman"/>
          <w:b w:val="0"/>
          <w:bCs w:val="0"/>
          <w:sz w:val="24"/>
          <w:szCs w:val="24"/>
        </w:rPr>
        <w:t>Kunne forklare, hvorfor og hvordan verdens handelsmønstre ændrede sig efter europæernes ankomst i Asien.</w:t>
      </w:r>
    </w:p>
    <w:p w14:paraId="1EE1DE31" w14:textId="482815F1" w:rsidR="000D0503" w:rsidRPr="000D0503" w:rsidRDefault="000D0503" w:rsidP="000D0503">
      <w:pPr>
        <w:pStyle w:val="Listeafsnit"/>
        <w:numPr>
          <w:ilvl w:val="0"/>
          <w:numId w:val="2"/>
        </w:numPr>
        <w:rPr>
          <w:rStyle w:val="Strk"/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Style w:val="Strk"/>
          <w:rFonts w:ascii="Times New Roman" w:hAnsi="Times New Roman" w:cs="Times New Roman"/>
          <w:b w:val="0"/>
          <w:bCs w:val="0"/>
          <w:sz w:val="24"/>
          <w:szCs w:val="24"/>
        </w:rPr>
        <w:t>Kunne forklare kendetegn ved de forskellige kulturmøder mellem europæere og asiater i 1500-1800.</w:t>
      </w:r>
    </w:p>
    <w:p w14:paraId="63E66C9A" w14:textId="24E0C993" w:rsidR="000D0503" w:rsidRPr="000D0503" w:rsidRDefault="000D0503" w:rsidP="000D0503">
      <w:pPr>
        <w:pStyle w:val="Listeafsnit"/>
        <w:numPr>
          <w:ilvl w:val="0"/>
          <w:numId w:val="2"/>
        </w:numPr>
        <w:rPr>
          <w:rStyle w:val="Strk"/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Style w:val="Strk"/>
          <w:rFonts w:ascii="Times New Roman" w:hAnsi="Times New Roman" w:cs="Times New Roman"/>
          <w:b w:val="0"/>
          <w:bCs w:val="0"/>
          <w:sz w:val="24"/>
          <w:szCs w:val="24"/>
        </w:rPr>
        <w:t>Kunne forklare, hvorfor europæerne nogle steder i Asien opnåede stor magt og andre steder forblev relativt ubetydelige.</w:t>
      </w:r>
    </w:p>
    <w:p w14:paraId="4022B08D" w14:textId="1E63262C" w:rsidR="00980139" w:rsidRPr="00980139" w:rsidRDefault="000D0503" w:rsidP="00980139">
      <w:pPr>
        <w:jc w:val="center"/>
        <w:rPr>
          <w:rStyle w:val="Strk"/>
          <w:rFonts w:ascii="Times New Roman" w:hAnsi="Times New Roman" w:cs="Times New Roman"/>
          <w:bCs w:val="0"/>
          <w:i w:val="0"/>
          <w:sz w:val="24"/>
          <w:szCs w:val="24"/>
        </w:rPr>
      </w:pPr>
      <w:r>
        <w:fldChar w:fldCharType="begin"/>
      </w:r>
      <w:r>
        <w:instrText xml:space="preserve"> INCLUDEPICTURE "https://previews.agefotostock.com/previewimage/medibigoff/08593afb033d46e949a15e03bf4f37db/mev-10720236.jpg"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35DB105" wp14:editId="4845A4CA">
            <wp:extent cx="2772411" cy="2215166"/>
            <wp:effectExtent l="0" t="0" r="0" b="0"/>
            <wp:docPr id="2" name="Billede 2" descr="16th / 17th Century Map of Asia and the Orient, Stock Photo, Picture And  Rights Managed Image. Pic. MEV-10720236 | agefoto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th / 17th Century Map of Asia and the Orient, Stock Photo, Picture And  Rights Managed Image. Pic. MEV-10720236 | agefotosto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679" cy="227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063D89" w:rsidRPr="00063D89">
        <w:t xml:space="preserve"> </w:t>
      </w:r>
      <w:r w:rsidR="00063D89">
        <w:rPr>
          <w:noProof/>
        </w:rPr>
        <w:drawing>
          <wp:inline distT="0" distB="0" distL="0" distR="0" wp14:anchorId="252D5490" wp14:editId="2108533E">
            <wp:extent cx="2724026" cy="2214603"/>
            <wp:effectExtent l="0" t="0" r="0" b="0"/>
            <wp:docPr id="1418068353" name="Billede 1" descr="Asien: 18.607.461 billeder, stock-fotos og -vektorer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ien: 18.607.461 billeder, stock-fotos og -vektorer | Shuttersto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964" cy="223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63D89" w:rsidRPr="002336D3" w14:paraId="4834EF2F" w14:textId="77777777" w:rsidTr="00063D89">
        <w:trPr>
          <w:trHeight w:val="1164"/>
        </w:trPr>
        <w:tc>
          <w:tcPr>
            <w:tcW w:w="9622" w:type="dxa"/>
            <w:shd w:val="clear" w:color="auto" w:fill="F2F2F2" w:themeFill="background1" w:themeFillShade="F2"/>
          </w:tcPr>
          <w:p w14:paraId="47341071" w14:textId="77777777" w:rsidR="00063D89" w:rsidRDefault="00063D89" w:rsidP="00C1585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Modulplan:</w:t>
            </w:r>
          </w:p>
          <w:p w14:paraId="78F77448" w14:textId="540F67A4" w:rsidR="00063D89" w:rsidRPr="00063D89" w:rsidRDefault="00063D89" w:rsidP="00063D89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Tjek på ’Asien og de europæiske kolonimagter ca. 1498-1800’</w:t>
            </w:r>
          </w:p>
        </w:tc>
      </w:tr>
    </w:tbl>
    <w:p w14:paraId="23F70B9B" w14:textId="3E3591AB" w:rsidR="00980139" w:rsidRPr="00063D89" w:rsidRDefault="00063D89" w:rsidP="00063D89">
      <w:pPr>
        <w:pStyle w:val="Overskrift1"/>
        <w:numPr>
          <w:ilvl w:val="0"/>
          <w:numId w:val="24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063D89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Tjek på ’Asien og de europæiske kolonimagter ca. 1498-1800’</w:t>
      </w:r>
    </w:p>
    <w:p w14:paraId="6F7A18AD" w14:textId="0FA93CF3" w:rsidR="000D0503" w:rsidRPr="0066064B" w:rsidRDefault="000D0503" w:rsidP="0066064B">
      <w:pP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66064B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Opgave: </w:t>
      </w:r>
      <w:r w:rsidR="00063D89">
        <w:rPr>
          <w:rFonts w:ascii="Times New Roman" w:hAnsi="Times New Roman" w:cs="Times New Roman"/>
          <w:i w:val="0"/>
          <w:iCs w:val="0"/>
          <w:sz w:val="24"/>
          <w:szCs w:val="24"/>
        </w:rPr>
        <w:t>læs</w:t>
      </w:r>
      <w:r w:rsidRPr="006606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kapitel 5.4</w:t>
      </w:r>
      <w:r w:rsidR="00063D89">
        <w:rPr>
          <w:rFonts w:ascii="Times New Roman" w:hAnsi="Times New Roman" w:cs="Times New Roman"/>
          <w:i w:val="0"/>
          <w:iCs w:val="0"/>
          <w:sz w:val="24"/>
          <w:szCs w:val="24"/>
        </w:rPr>
        <w:t>: ’</w:t>
      </w:r>
      <w:r w:rsidRPr="0066064B">
        <w:rPr>
          <w:rFonts w:ascii="Times New Roman" w:hAnsi="Times New Roman" w:cs="Times New Roman"/>
          <w:i w:val="0"/>
          <w:iCs w:val="0"/>
          <w:sz w:val="24"/>
          <w:szCs w:val="24"/>
        </w:rPr>
        <w:t>Asien og de europæiske kolonimagter ca. 1498-1800</w:t>
      </w:r>
      <w:r w:rsidR="00063D89">
        <w:rPr>
          <w:rFonts w:ascii="Times New Roman" w:hAnsi="Times New Roman" w:cs="Times New Roman"/>
          <w:i w:val="0"/>
          <w:iCs w:val="0"/>
          <w:sz w:val="24"/>
          <w:szCs w:val="24"/>
        </w:rPr>
        <w:t>’</w:t>
      </w:r>
      <w:r w:rsidRPr="006606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s. 23-29 i ”Kolonitidens kulturmøder”. </w:t>
      </w:r>
      <w:r w:rsidR="00063D89">
        <w:rPr>
          <w:rFonts w:ascii="Times New Roman" w:hAnsi="Times New Roman" w:cs="Times New Roman"/>
          <w:i w:val="0"/>
          <w:iCs w:val="0"/>
          <w:sz w:val="24"/>
          <w:szCs w:val="24"/>
        </w:rPr>
        <w:t>Du skal b</w:t>
      </w:r>
      <w:r w:rsidRPr="0066064B">
        <w:rPr>
          <w:rFonts w:ascii="Times New Roman" w:hAnsi="Times New Roman" w:cs="Times New Roman"/>
          <w:i w:val="0"/>
          <w:iCs w:val="0"/>
          <w:sz w:val="24"/>
          <w:szCs w:val="24"/>
        </w:rPr>
        <w:t>esvar</w:t>
      </w:r>
      <w:r w:rsidR="00063D8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Pr="0066064B">
        <w:rPr>
          <w:rFonts w:ascii="Times New Roman" w:hAnsi="Times New Roman" w:cs="Times New Roman"/>
          <w:i w:val="0"/>
          <w:iCs w:val="0"/>
          <w:sz w:val="24"/>
          <w:szCs w:val="24"/>
        </w:rPr>
        <w:t>/arbejd</w:t>
      </w:r>
      <w:r w:rsidR="00063D8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Pr="006606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med nedenstående spørgsmål</w:t>
      </w:r>
      <w:r w:rsidR="00063D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Du skal aflevere dine svar i elevfeedback inden modulets afslutning. </w:t>
      </w:r>
    </w:p>
    <w:p w14:paraId="3A118654" w14:textId="77777777" w:rsidR="000D0503" w:rsidRPr="000D0503" w:rsidRDefault="000D0503" w:rsidP="007F79E5">
      <w:p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D5B2A7E" w14:textId="6E105C54" w:rsidR="000D0503" w:rsidRPr="000D0503" w:rsidRDefault="000D0503" w:rsidP="007F79E5">
      <w:pPr>
        <w:pStyle w:val="Listeafsnit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D05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Spanske sølvskibe sejlede i 1500-tallet i fast rute fra Acapulco til Manila. Hvor ligger de to byer? Brug </w:t>
      </w:r>
      <w:r w:rsidR="00EC385B">
        <w:rPr>
          <w:rFonts w:ascii="Times New Roman" w:hAnsi="Times New Roman" w:cs="Times New Roman"/>
          <w:i w:val="0"/>
          <w:iCs w:val="0"/>
          <w:sz w:val="24"/>
          <w:szCs w:val="24"/>
        </w:rPr>
        <w:t>G</w:t>
      </w:r>
      <w:r w:rsidRPr="000D05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oogle </w:t>
      </w:r>
      <w:r w:rsidR="00EC385B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Pr="000D0503">
        <w:rPr>
          <w:rFonts w:ascii="Times New Roman" w:hAnsi="Times New Roman" w:cs="Times New Roman"/>
          <w:i w:val="0"/>
          <w:iCs w:val="0"/>
          <w:sz w:val="24"/>
          <w:szCs w:val="24"/>
        </w:rPr>
        <w:t>aps.</w:t>
      </w:r>
    </w:p>
    <w:p w14:paraId="3D7A05C8" w14:textId="77777777" w:rsidR="000D0503" w:rsidRPr="000D0503" w:rsidRDefault="000D0503" w:rsidP="007F79E5">
      <w:pPr>
        <w:pStyle w:val="Listeafsnit"/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D3C939D" w14:textId="4FB8F4E4" w:rsidR="000D0503" w:rsidRPr="000D0503" w:rsidRDefault="000D0503" w:rsidP="007F79E5">
      <w:pPr>
        <w:pStyle w:val="Listeafsnit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D0503">
        <w:rPr>
          <w:rFonts w:ascii="Times New Roman" w:hAnsi="Times New Roman" w:cs="Times New Roman"/>
          <w:i w:val="0"/>
          <w:iCs w:val="0"/>
          <w:sz w:val="24"/>
          <w:szCs w:val="24"/>
        </w:rPr>
        <w:t>Sølvet blev solgt til kinesiske handelsfolk til gengæld for især silke. Hvor endte den kinesiske silke fx henne, og hvorfor er silke og sølv overhovedet værd at bruge tid på i historieundervisningen?</w:t>
      </w:r>
    </w:p>
    <w:p w14:paraId="67F7AC39" w14:textId="77777777" w:rsidR="000D0503" w:rsidRPr="000D0503" w:rsidRDefault="000D0503" w:rsidP="007F79E5">
      <w:p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396FDC5" w14:textId="77777777" w:rsidR="000D0503" w:rsidRPr="000D0503" w:rsidRDefault="000D0503" w:rsidP="007F79E5">
      <w:pPr>
        <w:pStyle w:val="Listeafsnit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D050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I hvilken sammenhæng bliver Goa og </w:t>
      </w:r>
      <w:proofErr w:type="spellStart"/>
      <w:r w:rsidRPr="000D0503">
        <w:rPr>
          <w:rFonts w:ascii="Times New Roman" w:hAnsi="Times New Roman" w:cs="Times New Roman"/>
          <w:i w:val="0"/>
          <w:iCs w:val="0"/>
          <w:sz w:val="24"/>
          <w:szCs w:val="24"/>
        </w:rPr>
        <w:t>Malakka</w:t>
      </w:r>
      <w:proofErr w:type="spellEnd"/>
      <w:r w:rsidRPr="000D05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nævnt i lektien? Hvor ligger byerne (tjek på google </w:t>
      </w:r>
      <w:proofErr w:type="spellStart"/>
      <w:r w:rsidRPr="000D0503">
        <w:rPr>
          <w:rFonts w:ascii="Times New Roman" w:hAnsi="Times New Roman" w:cs="Times New Roman"/>
          <w:i w:val="0"/>
          <w:iCs w:val="0"/>
          <w:sz w:val="24"/>
          <w:szCs w:val="24"/>
        </w:rPr>
        <w:t>maps</w:t>
      </w:r>
      <w:proofErr w:type="spellEnd"/>
      <w:r w:rsidRPr="000D0503">
        <w:rPr>
          <w:rFonts w:ascii="Times New Roman" w:hAnsi="Times New Roman" w:cs="Times New Roman"/>
          <w:i w:val="0"/>
          <w:iCs w:val="0"/>
          <w:sz w:val="24"/>
          <w:szCs w:val="24"/>
        </w:rPr>
        <w:t>)? Overvej: hvorfor var lige præcis sådanne steder mon nyttige at have kontrol over?</w:t>
      </w:r>
    </w:p>
    <w:p w14:paraId="72923A17" w14:textId="77777777" w:rsidR="000D0503" w:rsidRPr="000D0503" w:rsidRDefault="000D0503" w:rsidP="007F79E5">
      <w:p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ECB8827" w14:textId="369578BD" w:rsidR="000D0503" w:rsidRPr="000D0503" w:rsidRDefault="000D0503" w:rsidP="007F79E5">
      <w:pPr>
        <w:pStyle w:val="Listeafsnit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D05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Hvor ligger </w:t>
      </w:r>
      <w:proofErr w:type="spellStart"/>
      <w:r w:rsidRPr="000D0503">
        <w:rPr>
          <w:rFonts w:ascii="Times New Roman" w:hAnsi="Times New Roman" w:cs="Times New Roman"/>
          <w:i w:val="0"/>
          <w:iCs w:val="0"/>
          <w:sz w:val="24"/>
          <w:szCs w:val="24"/>
        </w:rPr>
        <w:t>Bandaøerne</w:t>
      </w:r>
      <w:proofErr w:type="spellEnd"/>
      <w:r w:rsidRPr="000D0503">
        <w:rPr>
          <w:rFonts w:ascii="Times New Roman" w:hAnsi="Times New Roman" w:cs="Times New Roman"/>
          <w:i w:val="0"/>
          <w:iCs w:val="0"/>
          <w:sz w:val="24"/>
          <w:szCs w:val="24"/>
        </w:rPr>
        <w:t>, og hvorfor er de mon nævnt i dagens lektie?</w:t>
      </w:r>
    </w:p>
    <w:p w14:paraId="11332D7E" w14:textId="77777777" w:rsidR="000D0503" w:rsidRPr="000D0503" w:rsidRDefault="000D0503" w:rsidP="007F79E5">
      <w:p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364EED9" w14:textId="77777777" w:rsidR="000D0503" w:rsidRPr="000D0503" w:rsidRDefault="000D0503" w:rsidP="007F79E5">
      <w:pPr>
        <w:pStyle w:val="Listeafsnit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D05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Find via google billedsøgning et brugbart landkort over </w:t>
      </w:r>
      <w:proofErr w:type="spellStart"/>
      <w:r w:rsidRPr="000D0503">
        <w:rPr>
          <w:rFonts w:ascii="Times New Roman" w:hAnsi="Times New Roman" w:cs="Times New Roman"/>
          <w:i w:val="0"/>
          <w:iCs w:val="0"/>
          <w:sz w:val="24"/>
          <w:szCs w:val="24"/>
        </w:rPr>
        <w:t>Mogulrigets</w:t>
      </w:r>
      <w:proofErr w:type="spellEnd"/>
      <w:r w:rsidRPr="000D05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ekspansion (udvidelse) (engelsk: </w:t>
      </w:r>
      <w:proofErr w:type="spellStart"/>
      <w:r w:rsidRPr="000D0503">
        <w:rPr>
          <w:rFonts w:ascii="Times New Roman" w:hAnsi="Times New Roman" w:cs="Times New Roman"/>
          <w:i w:val="0"/>
          <w:iCs w:val="0"/>
          <w:sz w:val="24"/>
          <w:szCs w:val="24"/>
        </w:rPr>
        <w:t>Mughal</w:t>
      </w:r>
      <w:proofErr w:type="spellEnd"/>
      <w:r w:rsidRPr="000D05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Empire). Indsæt landkortet i dine noter.</w:t>
      </w:r>
    </w:p>
    <w:p w14:paraId="022BDDE4" w14:textId="77777777" w:rsidR="000D0503" w:rsidRPr="000D0503" w:rsidRDefault="000D0503" w:rsidP="007F79E5">
      <w:p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7EC2C66" w14:textId="038A0D7A" w:rsidR="000D0503" w:rsidRPr="000D0503" w:rsidRDefault="000D0503" w:rsidP="007F79E5">
      <w:pPr>
        <w:pStyle w:val="Listeafsnit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D05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Hvilke årsager var der til, at europæerne opnåede stadig mere magt i Syd- og Sydøstasien (herunder Indien) mellem 1500 og 1800? </w:t>
      </w:r>
    </w:p>
    <w:p w14:paraId="6A702437" w14:textId="77777777" w:rsidR="000D0503" w:rsidRPr="000D0503" w:rsidRDefault="000D0503" w:rsidP="007F79E5">
      <w:p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B2A36AF" w14:textId="77777777" w:rsidR="000D0503" w:rsidRPr="000D0503" w:rsidRDefault="000D0503" w:rsidP="007F79E5">
      <w:pPr>
        <w:pStyle w:val="Listeafsnit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D0503">
        <w:rPr>
          <w:rFonts w:ascii="Times New Roman" w:hAnsi="Times New Roman" w:cs="Times New Roman"/>
          <w:i w:val="0"/>
          <w:iCs w:val="0"/>
          <w:sz w:val="24"/>
          <w:szCs w:val="24"/>
        </w:rPr>
        <w:t>Hvilke pointer fra dagens lektie viser os, at det britiske handelskompagni EIC var en af de vildeste private virksomheder der nogensinde har eksisteret (Tip: overvej hvad der normalt kendetegner private virksomheder, og hvordan EIC afviger herfra)?</w:t>
      </w:r>
    </w:p>
    <w:p w14:paraId="4D80B635" w14:textId="77777777" w:rsidR="000D0503" w:rsidRPr="000D0503" w:rsidRDefault="000D0503" w:rsidP="007F79E5">
      <w:p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DDAF8FA" w14:textId="77777777" w:rsidR="000D0503" w:rsidRPr="000D0503" w:rsidRDefault="000D0503" w:rsidP="007F79E5">
      <w:pPr>
        <w:pStyle w:val="Listeafsnit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D0503">
        <w:rPr>
          <w:rFonts w:ascii="Times New Roman" w:hAnsi="Times New Roman" w:cs="Times New Roman"/>
          <w:i w:val="0"/>
          <w:iCs w:val="0"/>
          <w:sz w:val="24"/>
          <w:szCs w:val="24"/>
        </w:rPr>
        <w:t>Hvad synes du var interessant/væsentligt i afsnittet om russisk ekspansion?</w:t>
      </w:r>
    </w:p>
    <w:p w14:paraId="348E73F9" w14:textId="77777777" w:rsidR="000D0503" w:rsidRPr="000D0503" w:rsidRDefault="000D0503" w:rsidP="007F79E5">
      <w:pPr>
        <w:pStyle w:val="Listeafsnit"/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803F989" w14:textId="77777777" w:rsidR="000D0503" w:rsidRPr="000D0503" w:rsidRDefault="000D0503" w:rsidP="007F79E5">
      <w:pPr>
        <w:pStyle w:val="Listeafsnit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D0503">
        <w:rPr>
          <w:rFonts w:ascii="Times New Roman" w:hAnsi="Times New Roman" w:cs="Times New Roman"/>
          <w:i w:val="0"/>
          <w:iCs w:val="0"/>
          <w:sz w:val="24"/>
          <w:szCs w:val="24"/>
        </w:rPr>
        <w:t>Hvor ligger Nagasaki, og hvordan er byen relevant ift. det historiske emne vi arbejder med?</w:t>
      </w:r>
    </w:p>
    <w:p w14:paraId="2B88F40F" w14:textId="77777777" w:rsidR="000D0503" w:rsidRPr="000D0503" w:rsidRDefault="000D0503" w:rsidP="007F79E5">
      <w:p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0079D85" w14:textId="77777777" w:rsidR="000D0503" w:rsidRPr="000D0503" w:rsidRDefault="000D0503" w:rsidP="007F79E5">
      <w:pPr>
        <w:pStyle w:val="Listeafsnit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D0503">
        <w:rPr>
          <w:rFonts w:ascii="Times New Roman" w:hAnsi="Times New Roman" w:cs="Times New Roman"/>
          <w:i w:val="0"/>
          <w:iCs w:val="0"/>
          <w:sz w:val="24"/>
          <w:szCs w:val="24"/>
        </w:rPr>
        <w:t>Guangzhou/</w:t>
      </w:r>
      <w:proofErr w:type="spellStart"/>
      <w:r w:rsidRPr="000D0503">
        <w:rPr>
          <w:rFonts w:ascii="Times New Roman" w:hAnsi="Times New Roman" w:cs="Times New Roman"/>
          <w:i w:val="0"/>
          <w:iCs w:val="0"/>
          <w:sz w:val="24"/>
          <w:szCs w:val="24"/>
        </w:rPr>
        <w:t>Canton</w:t>
      </w:r>
      <w:proofErr w:type="spellEnd"/>
      <w:r w:rsidRPr="000D05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var en af de kinesiske kystbyer, hvor europæerne fik lov at handle. Hvor ligger Guangzhou, og hvordan udtales det? Brug: </w:t>
      </w:r>
      <w:hyperlink r:id="rId9" w:history="1">
        <w:r w:rsidRPr="000D0503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https://en.wikipedia.org/wiki/File:Yue-gwong2zau1.opus</w:t>
        </w:r>
      </w:hyperlink>
    </w:p>
    <w:p w14:paraId="7F32C863" w14:textId="77777777" w:rsidR="000D0503" w:rsidRPr="000D0503" w:rsidRDefault="000D0503" w:rsidP="007F79E5">
      <w:p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A3E6C55" w14:textId="6233AD9A" w:rsidR="000D0503" w:rsidRPr="000D0503" w:rsidRDefault="000D0503" w:rsidP="007F79E5">
      <w:pPr>
        <w:pStyle w:val="Listeafsnit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D05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Hvad kendetegnede i øvrigt den kinesiske reaktion på mødet med europæerne mellem 1500 og 1800? </w:t>
      </w:r>
    </w:p>
    <w:p w14:paraId="27CEE826" w14:textId="77777777" w:rsidR="000D0503" w:rsidRPr="000D0503" w:rsidRDefault="000D0503" w:rsidP="007F79E5">
      <w:p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7ACC987" w14:textId="77777777" w:rsidR="000D0503" w:rsidRPr="000D0503" w:rsidRDefault="000D0503" w:rsidP="007F79E5">
      <w:pPr>
        <w:pStyle w:val="Listeafsnit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D0503">
        <w:rPr>
          <w:rFonts w:ascii="Times New Roman" w:hAnsi="Times New Roman" w:cs="Times New Roman"/>
          <w:i w:val="0"/>
          <w:iCs w:val="0"/>
          <w:sz w:val="24"/>
          <w:szCs w:val="24"/>
        </w:rPr>
        <w:t>Find via google billedsøgning et brugbart landkort over Osmannerriget (engelsk: Ottoman Empire) fra den periode, hvor imperiet voksede eller var størst (hvornår var det mon? – tjek lektien). Indsæt landkortet i dine noter.</w:t>
      </w:r>
    </w:p>
    <w:p w14:paraId="4ABC2412" w14:textId="77777777" w:rsidR="000D0503" w:rsidRPr="000D0503" w:rsidRDefault="000D0503" w:rsidP="007F79E5">
      <w:pPr>
        <w:pStyle w:val="Listeafsnit"/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EC0B330" w14:textId="1C669ED6" w:rsidR="000D0503" w:rsidRDefault="000D0503" w:rsidP="007F79E5">
      <w:pPr>
        <w:spacing w:after="0" w:line="276" w:lineRule="auto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0D0503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Sammenligning</w:t>
      </w:r>
    </w:p>
    <w:p w14:paraId="27E83855" w14:textId="77777777" w:rsidR="000D0503" w:rsidRPr="000D0503" w:rsidRDefault="000D0503" w:rsidP="007F79E5">
      <w:pPr>
        <w:spacing w:after="0" w:line="276" w:lineRule="auto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31A6FA73" w14:textId="7DF51031" w:rsidR="000D0503" w:rsidRPr="000D0503" w:rsidRDefault="000D0503" w:rsidP="007F79E5">
      <w:pPr>
        <w:pStyle w:val="Listeafsnit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D05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Hvilke aspekter af kulturmøderne mellem europæere og asiater 1500-1800 minder om de kulturmøder, der foregik i Amerika og Afrika i samme periode? </w:t>
      </w:r>
    </w:p>
    <w:p w14:paraId="6DE2E897" w14:textId="77777777" w:rsidR="000D0503" w:rsidRPr="000D0503" w:rsidRDefault="000D0503" w:rsidP="007F79E5">
      <w:p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D565BCB" w14:textId="0FB9797B" w:rsidR="00BC35E1" w:rsidRPr="00EC385B" w:rsidRDefault="000D0503" w:rsidP="00726C10">
      <w:pPr>
        <w:pStyle w:val="Listeafsnit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D0503">
        <w:rPr>
          <w:rFonts w:ascii="Times New Roman" w:hAnsi="Times New Roman" w:cs="Times New Roman"/>
          <w:i w:val="0"/>
          <w:iCs w:val="0"/>
          <w:sz w:val="24"/>
          <w:szCs w:val="24"/>
        </w:rPr>
        <w:t>Hvilke aspekter af kulturmøderne mellem europæere og asiater 1500-1800 er tydeligt anderledes fra de kulturmøder, der foregik i Amerika og Afrika i samme periode?</w:t>
      </w:r>
    </w:p>
    <w:sectPr w:rsidR="00BC35E1" w:rsidRPr="00EC385B" w:rsidSect="00CF16AC">
      <w:headerReference w:type="default" r:id="rId10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16D20" w14:textId="77777777" w:rsidR="00F17ACB" w:rsidRDefault="00F17ACB">
      <w:pPr>
        <w:spacing w:after="0" w:line="240" w:lineRule="auto"/>
      </w:pPr>
      <w:r>
        <w:separator/>
      </w:r>
    </w:p>
  </w:endnote>
  <w:endnote w:type="continuationSeparator" w:id="0">
    <w:p w14:paraId="5015C21C" w14:textId="77777777" w:rsidR="00F17ACB" w:rsidRDefault="00F1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4F2B2" w14:textId="77777777" w:rsidR="00F17ACB" w:rsidRDefault="00F17ACB">
      <w:pPr>
        <w:spacing w:after="0" w:line="240" w:lineRule="auto"/>
      </w:pPr>
      <w:r>
        <w:separator/>
      </w:r>
    </w:p>
  </w:footnote>
  <w:footnote w:type="continuationSeparator" w:id="0">
    <w:p w14:paraId="69410517" w14:textId="77777777" w:rsidR="00F17ACB" w:rsidRDefault="00F17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E05D" w14:textId="67858AAC" w:rsidR="00000000" w:rsidRPr="00C47D9B" w:rsidRDefault="00CF16AC" w:rsidP="00C47D9B">
    <w:pPr>
      <w:pStyle w:val="Sidehoved"/>
      <w:jc w:val="right"/>
      <w:rPr>
        <w:i w:val="0"/>
      </w:rPr>
    </w:pPr>
    <w:r>
      <w:rPr>
        <w:i w:val="0"/>
      </w:rPr>
      <w:t>Forløb: Kolonitidens kulturmøder (globalisering og voksende europæisk magt ca. 1500-1800). AN/Hi, 202</w:t>
    </w:r>
    <w:r w:rsidR="00063D89">
      <w:rPr>
        <w:i w:val="0"/>
      </w:rPr>
      <w:t>3</w:t>
    </w:r>
    <w:r>
      <w:rPr>
        <w:i w:val="0"/>
      </w:rPr>
      <w:t>-2</w:t>
    </w:r>
    <w:r w:rsidR="00063D89">
      <w:rPr>
        <w:i w:val="0"/>
      </w:rPr>
      <w:t>4</w:t>
    </w:r>
    <w:r>
      <w:rPr>
        <w:i w:val="0"/>
      </w:rPr>
      <w:t>, SGY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4323"/>
    <w:multiLevelType w:val="hybridMultilevel"/>
    <w:tmpl w:val="AF2A70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67C0A"/>
    <w:multiLevelType w:val="hybridMultilevel"/>
    <w:tmpl w:val="0CAA4F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E6341"/>
    <w:multiLevelType w:val="hybridMultilevel"/>
    <w:tmpl w:val="CF2441F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46299"/>
    <w:multiLevelType w:val="hybridMultilevel"/>
    <w:tmpl w:val="8A8A41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96F42"/>
    <w:multiLevelType w:val="hybridMultilevel"/>
    <w:tmpl w:val="016249D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8609FC"/>
    <w:multiLevelType w:val="hybridMultilevel"/>
    <w:tmpl w:val="592C8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418B3"/>
    <w:multiLevelType w:val="hybridMultilevel"/>
    <w:tmpl w:val="A4283F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81021"/>
    <w:multiLevelType w:val="hybridMultilevel"/>
    <w:tmpl w:val="DE9EFD68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A408E8"/>
    <w:multiLevelType w:val="hybridMultilevel"/>
    <w:tmpl w:val="BAA86C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60AFF"/>
    <w:multiLevelType w:val="hybridMultilevel"/>
    <w:tmpl w:val="F6C2FE0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631882"/>
    <w:multiLevelType w:val="hybridMultilevel"/>
    <w:tmpl w:val="97E0F39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9B4E97A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D82A6B"/>
    <w:multiLevelType w:val="hybridMultilevel"/>
    <w:tmpl w:val="0CAA4F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9579B"/>
    <w:multiLevelType w:val="hybridMultilevel"/>
    <w:tmpl w:val="475615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B437D"/>
    <w:multiLevelType w:val="hybridMultilevel"/>
    <w:tmpl w:val="C5C467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210FC"/>
    <w:multiLevelType w:val="hybridMultilevel"/>
    <w:tmpl w:val="607E36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446CF"/>
    <w:multiLevelType w:val="hybridMultilevel"/>
    <w:tmpl w:val="119CCC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C788D"/>
    <w:multiLevelType w:val="hybridMultilevel"/>
    <w:tmpl w:val="F34AF3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12C59"/>
    <w:multiLevelType w:val="hybridMultilevel"/>
    <w:tmpl w:val="0F72EC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57957"/>
    <w:multiLevelType w:val="hybridMultilevel"/>
    <w:tmpl w:val="88267EF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D2A21"/>
    <w:multiLevelType w:val="hybridMultilevel"/>
    <w:tmpl w:val="F116A2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A4E0B"/>
    <w:multiLevelType w:val="hybridMultilevel"/>
    <w:tmpl w:val="843C93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B4089"/>
    <w:multiLevelType w:val="hybridMultilevel"/>
    <w:tmpl w:val="2124B1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13C3C"/>
    <w:multiLevelType w:val="hybridMultilevel"/>
    <w:tmpl w:val="3474CA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A60DF"/>
    <w:multiLevelType w:val="hybridMultilevel"/>
    <w:tmpl w:val="14287E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396139">
    <w:abstractNumId w:val="10"/>
  </w:num>
  <w:num w:numId="2" w16cid:durableId="237251877">
    <w:abstractNumId w:val="7"/>
  </w:num>
  <w:num w:numId="3" w16cid:durableId="1688604745">
    <w:abstractNumId w:val="8"/>
  </w:num>
  <w:num w:numId="4" w16cid:durableId="1126122962">
    <w:abstractNumId w:val="14"/>
  </w:num>
  <w:num w:numId="5" w16cid:durableId="1557429051">
    <w:abstractNumId w:val="16"/>
  </w:num>
  <w:num w:numId="6" w16cid:durableId="36517804">
    <w:abstractNumId w:val="19"/>
  </w:num>
  <w:num w:numId="7" w16cid:durableId="433132097">
    <w:abstractNumId w:val="23"/>
  </w:num>
  <w:num w:numId="8" w16cid:durableId="1943144660">
    <w:abstractNumId w:val="9"/>
  </w:num>
  <w:num w:numId="9" w16cid:durableId="570433376">
    <w:abstractNumId w:val="22"/>
  </w:num>
  <w:num w:numId="10" w16cid:durableId="1165316414">
    <w:abstractNumId w:val="13"/>
  </w:num>
  <w:num w:numId="11" w16cid:durableId="475336217">
    <w:abstractNumId w:val="12"/>
  </w:num>
  <w:num w:numId="12" w16cid:durableId="941497865">
    <w:abstractNumId w:val="20"/>
  </w:num>
  <w:num w:numId="13" w16cid:durableId="244461734">
    <w:abstractNumId w:val="5"/>
  </w:num>
  <w:num w:numId="14" w16cid:durableId="2045590455">
    <w:abstractNumId w:val="17"/>
  </w:num>
  <w:num w:numId="15" w16cid:durableId="827599109">
    <w:abstractNumId w:val="21"/>
  </w:num>
  <w:num w:numId="16" w16cid:durableId="675309946">
    <w:abstractNumId w:val="15"/>
  </w:num>
  <w:num w:numId="17" w16cid:durableId="1878349696">
    <w:abstractNumId w:val="18"/>
  </w:num>
  <w:num w:numId="18" w16cid:durableId="1760642152">
    <w:abstractNumId w:val="0"/>
  </w:num>
  <w:num w:numId="19" w16cid:durableId="331107530">
    <w:abstractNumId w:val="1"/>
  </w:num>
  <w:num w:numId="20" w16cid:durableId="1076903554">
    <w:abstractNumId w:val="11"/>
  </w:num>
  <w:num w:numId="21" w16cid:durableId="42752760">
    <w:abstractNumId w:val="6"/>
  </w:num>
  <w:num w:numId="22" w16cid:durableId="148985584">
    <w:abstractNumId w:val="2"/>
  </w:num>
  <w:num w:numId="23" w16cid:durableId="2015835530">
    <w:abstractNumId w:val="3"/>
  </w:num>
  <w:num w:numId="24" w16cid:durableId="1808236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AC"/>
    <w:rsid w:val="000126DB"/>
    <w:rsid w:val="00015B48"/>
    <w:rsid w:val="000225AE"/>
    <w:rsid w:val="000362AF"/>
    <w:rsid w:val="00063D89"/>
    <w:rsid w:val="000640F9"/>
    <w:rsid w:val="00066AFC"/>
    <w:rsid w:val="00071D73"/>
    <w:rsid w:val="0009726C"/>
    <w:rsid w:val="000A2963"/>
    <w:rsid w:val="000D0503"/>
    <w:rsid w:val="00103317"/>
    <w:rsid w:val="00105D96"/>
    <w:rsid w:val="0011167D"/>
    <w:rsid w:val="00113B41"/>
    <w:rsid w:val="001526ED"/>
    <w:rsid w:val="001572B3"/>
    <w:rsid w:val="001A1B5F"/>
    <w:rsid w:val="001B6FCE"/>
    <w:rsid w:val="001C638C"/>
    <w:rsid w:val="001F48CE"/>
    <w:rsid w:val="002159EF"/>
    <w:rsid w:val="002336D3"/>
    <w:rsid w:val="00264213"/>
    <w:rsid w:val="00287991"/>
    <w:rsid w:val="002B5B72"/>
    <w:rsid w:val="002B7BF5"/>
    <w:rsid w:val="002C26A9"/>
    <w:rsid w:val="002D2DAD"/>
    <w:rsid w:val="00337333"/>
    <w:rsid w:val="00370751"/>
    <w:rsid w:val="003809E1"/>
    <w:rsid w:val="00393932"/>
    <w:rsid w:val="003F4A91"/>
    <w:rsid w:val="003F6441"/>
    <w:rsid w:val="00415C8F"/>
    <w:rsid w:val="00483B41"/>
    <w:rsid w:val="00527E2C"/>
    <w:rsid w:val="00532D38"/>
    <w:rsid w:val="00591DFC"/>
    <w:rsid w:val="005A40E9"/>
    <w:rsid w:val="005C4B0D"/>
    <w:rsid w:val="006343B3"/>
    <w:rsid w:val="0066064B"/>
    <w:rsid w:val="00664EF3"/>
    <w:rsid w:val="00666665"/>
    <w:rsid w:val="00726C10"/>
    <w:rsid w:val="00797DEB"/>
    <w:rsid w:val="007D391F"/>
    <w:rsid w:val="007F79E5"/>
    <w:rsid w:val="008307D3"/>
    <w:rsid w:val="00842C14"/>
    <w:rsid w:val="008A50E2"/>
    <w:rsid w:val="008A5E89"/>
    <w:rsid w:val="009173FC"/>
    <w:rsid w:val="0094472F"/>
    <w:rsid w:val="00950DE7"/>
    <w:rsid w:val="00980139"/>
    <w:rsid w:val="009B7F2F"/>
    <w:rsid w:val="009E3FE5"/>
    <w:rsid w:val="009F7917"/>
    <w:rsid w:val="00A1373F"/>
    <w:rsid w:val="00A82DC9"/>
    <w:rsid w:val="00A93DBE"/>
    <w:rsid w:val="00AA1B88"/>
    <w:rsid w:val="00AA5F40"/>
    <w:rsid w:val="00AA7EFD"/>
    <w:rsid w:val="00B042E4"/>
    <w:rsid w:val="00B26598"/>
    <w:rsid w:val="00B8117E"/>
    <w:rsid w:val="00B95E57"/>
    <w:rsid w:val="00BB0E97"/>
    <w:rsid w:val="00BB35C6"/>
    <w:rsid w:val="00BC35E1"/>
    <w:rsid w:val="00BD206E"/>
    <w:rsid w:val="00C05F71"/>
    <w:rsid w:val="00C62466"/>
    <w:rsid w:val="00C946A0"/>
    <w:rsid w:val="00CB1DC3"/>
    <w:rsid w:val="00CF16AC"/>
    <w:rsid w:val="00DA2043"/>
    <w:rsid w:val="00DA4707"/>
    <w:rsid w:val="00E31983"/>
    <w:rsid w:val="00E70E1C"/>
    <w:rsid w:val="00EC385B"/>
    <w:rsid w:val="00F17ACB"/>
    <w:rsid w:val="00F519D9"/>
    <w:rsid w:val="00FD4A65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02D2"/>
  <w14:defaultImageDpi w14:val="32767"/>
  <w15:chartTrackingRefBased/>
  <w15:docId w15:val="{1317A4FF-01E4-E744-A5EC-3282B22B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F16AC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F16AC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F16AC"/>
    <w:rPr>
      <w:rFonts w:asciiTheme="majorHAnsi" w:eastAsiaTheme="majorEastAsia" w:hAnsiTheme="majorHAnsi" w:cstheme="majorBidi"/>
      <w:b/>
      <w:bCs/>
      <w:i/>
      <w:iCs/>
      <w:color w:val="823B0B" w:themeColor="accent2" w:themeShade="7F"/>
      <w:sz w:val="22"/>
      <w:szCs w:val="22"/>
      <w:shd w:val="clear" w:color="auto" w:fill="FBE4D5" w:themeFill="accent2" w:themeFillTint="33"/>
    </w:rPr>
  </w:style>
  <w:style w:type="paragraph" w:styleId="NormalWeb">
    <w:name w:val="Normal (Web)"/>
    <w:basedOn w:val="Normal"/>
    <w:uiPriority w:val="99"/>
    <w:unhideWhenUsed/>
    <w:rsid w:val="00CF16AC"/>
    <w:pPr>
      <w:spacing w:before="100" w:beforeAutospacing="1" w:after="100" w:afterAutospacing="1"/>
    </w:pPr>
  </w:style>
  <w:style w:type="character" w:styleId="Strk">
    <w:name w:val="Strong"/>
    <w:uiPriority w:val="22"/>
    <w:qFormat/>
    <w:rsid w:val="00CF16AC"/>
    <w:rPr>
      <w:b/>
      <w:bCs/>
      <w:spacing w:val="0"/>
    </w:rPr>
  </w:style>
  <w:style w:type="character" w:styleId="Hyperlink">
    <w:name w:val="Hyperlink"/>
    <w:basedOn w:val="Standardskrifttypeiafsnit"/>
    <w:uiPriority w:val="99"/>
    <w:unhideWhenUsed/>
    <w:rsid w:val="00CF16AC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CF16AC"/>
    <w:pPr>
      <w:ind w:left="720"/>
      <w:contextualSpacing/>
    </w:pPr>
  </w:style>
  <w:style w:type="table" w:styleId="Tabel-Gitter">
    <w:name w:val="Table Grid"/>
    <w:basedOn w:val="Tabel-Normal"/>
    <w:uiPriority w:val="59"/>
    <w:rsid w:val="00CF16AC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F16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F16AC"/>
    <w:rPr>
      <w:rFonts w:eastAsiaTheme="minorEastAsia"/>
      <w:i/>
      <w:iCs/>
      <w:sz w:val="20"/>
      <w:szCs w:val="20"/>
    </w:rPr>
  </w:style>
  <w:style w:type="character" w:styleId="Ulstomtale">
    <w:name w:val="Unresolved Mention"/>
    <w:basedOn w:val="Standardskrifttypeiafsnit"/>
    <w:uiPriority w:val="99"/>
    <w:rsid w:val="005A40E9"/>
    <w:rPr>
      <w:color w:val="605E5C"/>
      <w:shd w:val="clear" w:color="auto" w:fill="E1DFDD"/>
    </w:rPr>
  </w:style>
  <w:style w:type="paragraph" w:styleId="Titel">
    <w:name w:val="Title"/>
    <w:basedOn w:val="Normal"/>
    <w:next w:val="Normal"/>
    <w:link w:val="TitelTegn"/>
    <w:uiPriority w:val="10"/>
    <w:qFormat/>
    <w:rsid w:val="000D0503"/>
    <w:pPr>
      <w:spacing w:after="0" w:line="240" w:lineRule="auto"/>
      <w:contextualSpacing/>
    </w:pPr>
    <w:rPr>
      <w:rFonts w:asciiTheme="majorHAnsi" w:eastAsiaTheme="majorEastAsia" w:hAnsiTheme="majorHAnsi" w:cstheme="majorBidi"/>
      <w:i w:val="0"/>
      <w:iCs w:val="0"/>
      <w:spacing w:val="-10"/>
      <w:kern w:val="28"/>
      <w:sz w:val="56"/>
      <w:szCs w:val="56"/>
      <w:lang w:eastAsia="zh-CN"/>
    </w:rPr>
  </w:style>
  <w:style w:type="character" w:customStyle="1" w:styleId="TitelTegn">
    <w:name w:val="Titel Tegn"/>
    <w:basedOn w:val="Standardskrifttypeiafsnit"/>
    <w:link w:val="Titel"/>
    <w:uiPriority w:val="10"/>
    <w:rsid w:val="000D0503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styleId="BesgtLink">
    <w:name w:val="FollowedHyperlink"/>
    <w:basedOn w:val="Standardskrifttypeiafsnit"/>
    <w:uiPriority w:val="99"/>
    <w:semiHidden/>
    <w:unhideWhenUsed/>
    <w:rsid w:val="000D0503"/>
    <w:rPr>
      <w:color w:val="954F72" w:themeColor="followed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063D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63D89"/>
    <w:rPr>
      <w:rFonts w:eastAsiaTheme="minorEastAsia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ile:Yue-gwong2zau1.opus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2607</Characters>
  <Application>Microsoft Office Word</Application>
  <DocSecurity>0</DocSecurity>
  <Lines>50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Hagsholm Nørsøller</dc:creator>
  <cp:keywords/>
  <dc:description/>
  <cp:lastModifiedBy>Anne Sofie Nørsøller (AN | SGY)</cp:lastModifiedBy>
  <cp:revision>2</cp:revision>
  <dcterms:created xsi:type="dcterms:W3CDTF">2023-10-06T09:41:00Z</dcterms:created>
  <dcterms:modified xsi:type="dcterms:W3CDTF">2023-10-06T09:41:00Z</dcterms:modified>
</cp:coreProperties>
</file>