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5A1503EE" w:rsidR="00527184" w:rsidRPr="00985EE4" w:rsidRDefault="00745604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8</w:t>
      </w:r>
      <w:r w:rsidR="00BD4739">
        <w:rPr>
          <w:rFonts w:ascii="Times New Roman" w:hAnsi="Times New Roman" w:cs="Times New Roman"/>
          <w:i w:val="0"/>
          <w:color w:val="000000"/>
          <w:sz w:val="24"/>
          <w:szCs w:val="24"/>
        </w:rPr>
        <w:t>M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Forløbsafslutning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787A2779" w14:textId="77777777" w:rsidR="00745604" w:rsidRPr="00745604" w:rsidRDefault="00BE5319" w:rsidP="00BE5319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Individuelt arbejde med temaet ’Historie og film’</w:t>
      </w:r>
      <w:r w:rsidR="00745604">
        <w:rPr>
          <w:rFonts w:ascii="Times New Roman" w:hAnsi="Times New Roman" w:cs="Times New Roman"/>
          <w:sz w:val="24"/>
          <w:szCs w:val="24"/>
        </w:rPr>
        <w:t>, inkl. analyse af ’Kongens valg’</w:t>
      </w:r>
    </w:p>
    <w:p w14:paraId="1F20A605" w14:textId="03823089" w:rsidR="00BE5319" w:rsidRPr="00BE5319" w:rsidRDefault="00745604" w:rsidP="00BE5319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Forløbsafslutning </w:t>
      </w:r>
    </w:p>
    <w:p w14:paraId="3417F7B1" w14:textId="77777777" w:rsidR="00BE5319" w:rsidRPr="00BE5319" w:rsidRDefault="00BE5319" w:rsidP="00077398">
      <w:pPr>
        <w:pStyle w:val="Listeafsnit"/>
        <w:spacing w:line="276" w:lineRule="auto"/>
        <w:ind w:left="36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55ED7CC" w14:textId="41233655" w:rsidR="0077757C" w:rsidRPr="00F42D09" w:rsidRDefault="000864C7" w:rsidP="00F42D09">
      <w:pPr>
        <w:pStyle w:val="Listeafsnit"/>
        <w:spacing w:line="276" w:lineRule="auto"/>
        <w:ind w:left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0864C7">
        <w:t xml:space="preserve"> </w:t>
      </w:r>
      <w:r w:rsidR="009B1B40" w:rsidRPr="009B1B40">
        <w:t xml:space="preserve"> </w:t>
      </w:r>
      <w:r w:rsidR="00BE5319">
        <w:rPr>
          <w:noProof/>
        </w:rPr>
        <w:drawing>
          <wp:inline distT="0" distB="0" distL="0" distR="0" wp14:anchorId="7EEF4FFC" wp14:editId="7F8D5F6E">
            <wp:extent cx="4560526" cy="1705845"/>
            <wp:effectExtent l="0" t="0" r="0" b="0"/>
            <wp:docPr id="1563500677" name="Billede 1" descr="Kongens valg - Filmmagasinet E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gens valg - Filmmagasinet Ek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16" cy="17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BF3" w:rsidRPr="00B96BF3">
        <w:t xml:space="preserve">  </w:t>
      </w:r>
      <w:r w:rsidR="00BE5319">
        <w:rPr>
          <w:noProof/>
        </w:rPr>
        <w:drawing>
          <wp:inline distT="0" distB="0" distL="0" distR="0" wp14:anchorId="308FBE9B" wp14:editId="2F5CDB93">
            <wp:extent cx="1131564" cy="1699200"/>
            <wp:effectExtent l="0" t="0" r="0" b="3175"/>
            <wp:docPr id="1330639719" name="Billede 2" descr="Kongens v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gens val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61" cy="171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14169B9D" w14:textId="77777777" w:rsidR="00545855" w:rsidRDefault="00BE5319" w:rsidP="00B96BF3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Historie og film, inkl. analyse af ’Kongens valg’</w:t>
            </w:r>
            <w:r w:rsidR="0054585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</w:p>
          <w:p w14:paraId="79403F9E" w14:textId="73532DDE" w:rsidR="00745604" w:rsidRPr="00745604" w:rsidRDefault="00745604" w:rsidP="00745604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Forløbsafslutning</w:t>
            </w:r>
          </w:p>
        </w:tc>
      </w:tr>
    </w:tbl>
    <w:p w14:paraId="402AFBBD" w14:textId="4EB7E352" w:rsidR="00545855" w:rsidRPr="00E2587E" w:rsidRDefault="00F42D09" w:rsidP="00545855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545855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BE53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Historie og film, inkl. analyse af Kongens valg’</w:t>
      </w:r>
    </w:p>
    <w:p w14:paraId="0CFFD975" w14:textId="540F8B70" w:rsidR="00CB2A75" w:rsidRDefault="00BE5319" w:rsidP="00BE5319">
      <w:pPr>
        <w:spacing w:line="3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Læs dokument på modulet (du kan også få det på papir) og besvar spørgsmål markeret med rødt undervejs. 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Du kan enten selv indsætte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spørgsmål nedenfor i dette dokument 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eller skrive direkte i dokumentet ’Historie og film’. Du skal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aflever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– det du når – under elevfeedback. Du skal 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i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udgangspunkt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et – som altid –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tænke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, reflektere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og skrive selv (!), men 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du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må gerne bruge nettet som sparringspartner</w:t>
      </w:r>
      <w:r w:rsidR="0074560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. </w:t>
      </w:r>
      <w:r w:rsidR="00C0528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Husk: analyse i prosaform af ’Kongens valg’!</w:t>
      </w:r>
    </w:p>
    <w:p w14:paraId="08B8B5BF" w14:textId="2F4CB5A6" w:rsidR="00C0528A" w:rsidRDefault="00C0528A" w:rsidP="00BE5319">
      <w:pPr>
        <w:spacing w:line="3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Spørgsmålene gennemgås ikke: </w:t>
      </w:r>
      <w:r w:rsidR="000A73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fordi dette </w:t>
      </w:r>
      <w:proofErr w:type="gramStart"/>
      <w:r w:rsidR="000A73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forløb</w:t>
      </w:r>
      <w:proofErr w:type="gramEnd"/>
      <w:r w:rsidR="000A73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ikke opgives til eksamen og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det primære formål er, at I</w:t>
      </w:r>
      <w:r w:rsidR="000A73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har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opnå</w:t>
      </w:r>
      <w:r w:rsidR="000A73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et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generel viden om ’Historie og film’. Vi slutter </w:t>
      </w:r>
      <w:r w:rsidR="000A73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forløbe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t af med en lille sekvens fra ’Historien om Sverige’, den svenske pendant til den danske ’Historien om Danmark’. Formålet er at illustrere, at hver land har sin egen</w:t>
      </w:r>
      <w:r w:rsidR="000A73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nationale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historiefortælling. </w:t>
      </w:r>
    </w:p>
    <w:p w14:paraId="2BCFCD57" w14:textId="79569386" w:rsidR="00C0528A" w:rsidRPr="00E2587E" w:rsidRDefault="00C0528A" w:rsidP="00C0528A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Forløbsafslutning</w:t>
      </w:r>
    </w:p>
    <w:p w14:paraId="5E055819" w14:textId="084C3F16" w:rsidR="00C0528A" w:rsidRDefault="00C0528A" w:rsidP="00C0528A">
      <w:pPr>
        <w:spacing w:line="3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Besvar de få spørgsmål under elevfeedback. Derefter går vi i gang med vores nye forløb, der ligger i forlængelse af det vi lige har gennemgået: ’Nazisme og holocaust’. Det just gennemgåede forløb opgives</w:t>
      </w:r>
      <w:r w:rsidR="000A736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, som nævnt,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</w:t>
      </w:r>
      <w:r w:rsidRPr="00C0528A">
        <w:rPr>
          <w:rFonts w:ascii="Times New Roman" w:eastAsia="Times New Roman" w:hAnsi="Times New Roman" w:cs="Times New Roman"/>
          <w:sz w:val="24"/>
          <w:szCs w:val="24"/>
          <w:lang w:eastAsia="da-DK"/>
        </w:rPr>
        <w:t>ikke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som selvstændigt emne til eksamen, men forløbets indhold skal I at kunne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lastRenderedPageBreak/>
        <w:t>inddrage i flg. forløb. Det er således ligeså centralt at læse op på dette forløbs materiale, som dem, der er selvstændigt opgivet (alle andre forløb I har gennemgået):</w:t>
      </w:r>
    </w:p>
    <w:p w14:paraId="45DD2659" w14:textId="096EC1D8" w:rsidR="00C0528A" w:rsidRDefault="00C0528A" w:rsidP="00C0528A">
      <w:pPr>
        <w:pStyle w:val="Listeafsnit"/>
        <w:numPr>
          <w:ilvl w:val="0"/>
          <w:numId w:val="30"/>
        </w:numPr>
        <w:spacing w:line="3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Erindringen om Danmark (2g)</w:t>
      </w:r>
    </w:p>
    <w:p w14:paraId="58C1F1FA" w14:textId="43F0C712" w:rsidR="00C0528A" w:rsidRDefault="00C0528A" w:rsidP="00C0528A">
      <w:pPr>
        <w:pStyle w:val="Listeafsnit"/>
        <w:numPr>
          <w:ilvl w:val="0"/>
          <w:numId w:val="30"/>
        </w:numPr>
        <w:spacing w:line="3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Nazisme og holocaust(3g)</w:t>
      </w:r>
    </w:p>
    <w:p w14:paraId="550CF88D" w14:textId="77777777" w:rsidR="00C0528A" w:rsidRPr="00C0528A" w:rsidRDefault="00C0528A" w:rsidP="00C0528A">
      <w:pPr>
        <w:spacing w:line="3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</w:p>
    <w:p w14:paraId="39617408" w14:textId="77777777" w:rsidR="00C0528A" w:rsidRPr="00BE5319" w:rsidRDefault="00C0528A" w:rsidP="00BE5319">
      <w:pPr>
        <w:spacing w:line="3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</w:p>
    <w:p w14:paraId="2565FEBE" w14:textId="77777777" w:rsidR="00CB2A75" w:rsidRPr="00CB2A75" w:rsidRDefault="00CB2A75" w:rsidP="00CB2A75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315C9BB" w14:textId="77777777" w:rsidR="00CB2A75" w:rsidRPr="00CB2A75" w:rsidRDefault="00CB2A75" w:rsidP="00CB2A75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25E0B9" w14:textId="77777777" w:rsidR="00545855" w:rsidRPr="00BE65F5" w:rsidRDefault="00545855" w:rsidP="00B96BF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48B3666" w14:textId="77777777" w:rsidR="00877D35" w:rsidRPr="00BE65F5" w:rsidRDefault="00877D35" w:rsidP="00485C9C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877D35" w:rsidRPr="00BE65F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1B83" w14:textId="77777777" w:rsidR="00DF14F3" w:rsidRDefault="00DF14F3" w:rsidP="00527184">
      <w:pPr>
        <w:spacing w:after="0" w:line="240" w:lineRule="auto"/>
      </w:pPr>
      <w:r>
        <w:separator/>
      </w:r>
    </w:p>
  </w:endnote>
  <w:endnote w:type="continuationSeparator" w:id="0">
    <w:p w14:paraId="29BA4233" w14:textId="77777777" w:rsidR="00DF14F3" w:rsidRDefault="00DF14F3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AE24" w14:textId="77777777" w:rsidR="00DF14F3" w:rsidRDefault="00DF14F3" w:rsidP="00527184">
      <w:pPr>
        <w:spacing w:after="0" w:line="240" w:lineRule="auto"/>
      </w:pPr>
      <w:r>
        <w:separator/>
      </w:r>
    </w:p>
  </w:footnote>
  <w:footnote w:type="continuationSeparator" w:id="0">
    <w:p w14:paraId="336A460B" w14:textId="77777777" w:rsidR="00DF14F3" w:rsidRDefault="00DF14F3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27F767C5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</w:t>
    </w:r>
    <w:r w:rsidR="006714C3">
      <w:rPr>
        <w:i w:val="0"/>
      </w:rPr>
      <w:t>Norden og 2. Verdenskrig</w:t>
    </w:r>
    <w:r w:rsidR="00985EE4">
      <w:rPr>
        <w:i w:val="0"/>
      </w:rPr>
      <w:t>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36C5"/>
    <w:multiLevelType w:val="hybridMultilevel"/>
    <w:tmpl w:val="DD56D6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7C7"/>
    <w:multiLevelType w:val="hybridMultilevel"/>
    <w:tmpl w:val="DDFA52FA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263"/>
    <w:multiLevelType w:val="hybridMultilevel"/>
    <w:tmpl w:val="AFC464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8A5"/>
    <w:multiLevelType w:val="multilevel"/>
    <w:tmpl w:val="6A026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B5047"/>
    <w:multiLevelType w:val="hybridMultilevel"/>
    <w:tmpl w:val="019AB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623AC"/>
    <w:multiLevelType w:val="hybridMultilevel"/>
    <w:tmpl w:val="82D4A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1054"/>
    <w:multiLevelType w:val="hybridMultilevel"/>
    <w:tmpl w:val="561E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55644"/>
    <w:multiLevelType w:val="hybridMultilevel"/>
    <w:tmpl w:val="F75084C8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9B3A43"/>
    <w:multiLevelType w:val="hybridMultilevel"/>
    <w:tmpl w:val="4AE82B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24651"/>
    <w:multiLevelType w:val="hybridMultilevel"/>
    <w:tmpl w:val="83C20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31882"/>
    <w:multiLevelType w:val="hybridMultilevel"/>
    <w:tmpl w:val="89CCC9F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9A1C47"/>
    <w:multiLevelType w:val="multilevel"/>
    <w:tmpl w:val="0CF44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76B4321"/>
    <w:multiLevelType w:val="hybridMultilevel"/>
    <w:tmpl w:val="1EEA6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F1AB2"/>
    <w:multiLevelType w:val="hybridMultilevel"/>
    <w:tmpl w:val="9DE270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40410"/>
    <w:multiLevelType w:val="hybridMultilevel"/>
    <w:tmpl w:val="7C4A8EC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3AE"/>
    <w:multiLevelType w:val="hybridMultilevel"/>
    <w:tmpl w:val="4D481BE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0169B"/>
    <w:multiLevelType w:val="hybridMultilevel"/>
    <w:tmpl w:val="DE0AE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A260F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E9866E0"/>
    <w:multiLevelType w:val="hybridMultilevel"/>
    <w:tmpl w:val="100C0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94118"/>
    <w:multiLevelType w:val="hybridMultilevel"/>
    <w:tmpl w:val="EDD0CE34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325A9"/>
    <w:multiLevelType w:val="hybridMultilevel"/>
    <w:tmpl w:val="58F4FA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E743E"/>
    <w:multiLevelType w:val="hybridMultilevel"/>
    <w:tmpl w:val="0EBCA7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90760"/>
    <w:multiLevelType w:val="hybridMultilevel"/>
    <w:tmpl w:val="6FF21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345DC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98D4611"/>
    <w:multiLevelType w:val="hybridMultilevel"/>
    <w:tmpl w:val="89CCC9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67923"/>
    <w:multiLevelType w:val="hybridMultilevel"/>
    <w:tmpl w:val="05B690F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4052A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8871B06"/>
    <w:multiLevelType w:val="hybridMultilevel"/>
    <w:tmpl w:val="EFAA03FE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CD4AB6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87757625">
    <w:abstractNumId w:val="11"/>
  </w:num>
  <w:num w:numId="2" w16cid:durableId="809781962">
    <w:abstractNumId w:val="5"/>
  </w:num>
  <w:num w:numId="3" w16cid:durableId="243028810">
    <w:abstractNumId w:val="2"/>
  </w:num>
  <w:num w:numId="4" w16cid:durableId="713310632">
    <w:abstractNumId w:val="22"/>
  </w:num>
  <w:num w:numId="5" w16cid:durableId="1542210057">
    <w:abstractNumId w:val="7"/>
  </w:num>
  <w:num w:numId="6" w16cid:durableId="67772511">
    <w:abstractNumId w:val="6"/>
  </w:num>
  <w:num w:numId="7" w16cid:durableId="258366597">
    <w:abstractNumId w:val="19"/>
  </w:num>
  <w:num w:numId="8" w16cid:durableId="582036402">
    <w:abstractNumId w:val="10"/>
  </w:num>
  <w:num w:numId="9" w16cid:durableId="495003012">
    <w:abstractNumId w:val="21"/>
  </w:num>
  <w:num w:numId="10" w16cid:durableId="517742118">
    <w:abstractNumId w:val="17"/>
  </w:num>
  <w:num w:numId="11" w16cid:durableId="1389958892">
    <w:abstractNumId w:val="14"/>
  </w:num>
  <w:num w:numId="12" w16cid:durableId="1807578229">
    <w:abstractNumId w:val="28"/>
  </w:num>
  <w:num w:numId="13" w16cid:durableId="895549986">
    <w:abstractNumId w:val="16"/>
  </w:num>
  <w:num w:numId="14" w16cid:durableId="631013178">
    <w:abstractNumId w:val="26"/>
  </w:num>
  <w:num w:numId="15" w16cid:durableId="1691033079">
    <w:abstractNumId w:val="1"/>
  </w:num>
  <w:num w:numId="16" w16cid:durableId="194924401">
    <w:abstractNumId w:val="20"/>
  </w:num>
  <w:num w:numId="17" w16cid:durableId="45644219">
    <w:abstractNumId w:val="8"/>
  </w:num>
  <w:num w:numId="18" w16cid:durableId="782186202">
    <w:abstractNumId w:val="12"/>
  </w:num>
  <w:num w:numId="19" w16cid:durableId="871458523">
    <w:abstractNumId w:val="25"/>
  </w:num>
  <w:num w:numId="20" w16cid:durableId="1185441391">
    <w:abstractNumId w:val="9"/>
  </w:num>
  <w:num w:numId="21" w16cid:durableId="74786045">
    <w:abstractNumId w:val="23"/>
  </w:num>
  <w:num w:numId="22" w16cid:durableId="1499614525">
    <w:abstractNumId w:val="27"/>
  </w:num>
  <w:num w:numId="23" w16cid:durableId="2078628235">
    <w:abstractNumId w:val="29"/>
  </w:num>
  <w:num w:numId="24" w16cid:durableId="735739260">
    <w:abstractNumId w:val="24"/>
  </w:num>
  <w:num w:numId="25" w16cid:durableId="1148981252">
    <w:abstractNumId w:val="18"/>
  </w:num>
  <w:num w:numId="26" w16cid:durableId="1225095307">
    <w:abstractNumId w:val="3"/>
  </w:num>
  <w:num w:numId="27" w16cid:durableId="701974882">
    <w:abstractNumId w:val="13"/>
  </w:num>
  <w:num w:numId="28" w16cid:durableId="286350153">
    <w:abstractNumId w:val="4"/>
  </w:num>
  <w:num w:numId="29" w16cid:durableId="1492677777">
    <w:abstractNumId w:val="15"/>
  </w:num>
  <w:num w:numId="30" w16cid:durableId="6188005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1199D"/>
    <w:rsid w:val="00025E19"/>
    <w:rsid w:val="000305FC"/>
    <w:rsid w:val="00035B01"/>
    <w:rsid w:val="00051F0F"/>
    <w:rsid w:val="00055E11"/>
    <w:rsid w:val="00073A92"/>
    <w:rsid w:val="0007674E"/>
    <w:rsid w:val="00077398"/>
    <w:rsid w:val="00077C29"/>
    <w:rsid w:val="00083D2D"/>
    <w:rsid w:val="00083FA6"/>
    <w:rsid w:val="000864C7"/>
    <w:rsid w:val="00090952"/>
    <w:rsid w:val="000911B4"/>
    <w:rsid w:val="00091AD9"/>
    <w:rsid w:val="000937F1"/>
    <w:rsid w:val="000963E6"/>
    <w:rsid w:val="0009680D"/>
    <w:rsid w:val="000A2A06"/>
    <w:rsid w:val="000A7365"/>
    <w:rsid w:val="000C01AA"/>
    <w:rsid w:val="000D2EE5"/>
    <w:rsid w:val="000E60AF"/>
    <w:rsid w:val="000F3880"/>
    <w:rsid w:val="000F4EF6"/>
    <w:rsid w:val="000F663C"/>
    <w:rsid w:val="00110F0A"/>
    <w:rsid w:val="00115F2F"/>
    <w:rsid w:val="00133D3A"/>
    <w:rsid w:val="0013547D"/>
    <w:rsid w:val="00145F7A"/>
    <w:rsid w:val="001513A8"/>
    <w:rsid w:val="00152F32"/>
    <w:rsid w:val="00167771"/>
    <w:rsid w:val="00171596"/>
    <w:rsid w:val="00175044"/>
    <w:rsid w:val="00177358"/>
    <w:rsid w:val="00192B65"/>
    <w:rsid w:val="001A1DC5"/>
    <w:rsid w:val="001A4CF7"/>
    <w:rsid w:val="001B1D5E"/>
    <w:rsid w:val="001C0BDF"/>
    <w:rsid w:val="001C3D3E"/>
    <w:rsid w:val="001C6348"/>
    <w:rsid w:val="001D6440"/>
    <w:rsid w:val="001D731B"/>
    <w:rsid w:val="001E1EF5"/>
    <w:rsid w:val="001E251B"/>
    <w:rsid w:val="001E300C"/>
    <w:rsid w:val="001E4D01"/>
    <w:rsid w:val="001E5F3F"/>
    <w:rsid w:val="001F177D"/>
    <w:rsid w:val="001F517A"/>
    <w:rsid w:val="00206AE3"/>
    <w:rsid w:val="00207907"/>
    <w:rsid w:val="002120FC"/>
    <w:rsid w:val="00213984"/>
    <w:rsid w:val="00227F50"/>
    <w:rsid w:val="002306DB"/>
    <w:rsid w:val="00234427"/>
    <w:rsid w:val="002369E8"/>
    <w:rsid w:val="00236C56"/>
    <w:rsid w:val="00241F1E"/>
    <w:rsid w:val="00242AB6"/>
    <w:rsid w:val="00253B74"/>
    <w:rsid w:val="00265E3D"/>
    <w:rsid w:val="00295A02"/>
    <w:rsid w:val="002A1832"/>
    <w:rsid w:val="002B5448"/>
    <w:rsid w:val="002C1582"/>
    <w:rsid w:val="002C5E5A"/>
    <w:rsid w:val="002D5183"/>
    <w:rsid w:val="002D73C2"/>
    <w:rsid w:val="002E28A8"/>
    <w:rsid w:val="002F3CEE"/>
    <w:rsid w:val="002F6D3D"/>
    <w:rsid w:val="00304B4C"/>
    <w:rsid w:val="00304BE5"/>
    <w:rsid w:val="00320B0A"/>
    <w:rsid w:val="0033012A"/>
    <w:rsid w:val="00330308"/>
    <w:rsid w:val="0033199C"/>
    <w:rsid w:val="00335BD2"/>
    <w:rsid w:val="003607FC"/>
    <w:rsid w:val="00361A7A"/>
    <w:rsid w:val="003706E5"/>
    <w:rsid w:val="003724C8"/>
    <w:rsid w:val="00380FD5"/>
    <w:rsid w:val="003859ED"/>
    <w:rsid w:val="003961AC"/>
    <w:rsid w:val="003A17F0"/>
    <w:rsid w:val="003A2F12"/>
    <w:rsid w:val="003A56CD"/>
    <w:rsid w:val="003C0431"/>
    <w:rsid w:val="003C73B7"/>
    <w:rsid w:val="003C7A88"/>
    <w:rsid w:val="003D263E"/>
    <w:rsid w:val="003D5E90"/>
    <w:rsid w:val="003F0806"/>
    <w:rsid w:val="003F2D81"/>
    <w:rsid w:val="003F3213"/>
    <w:rsid w:val="00410015"/>
    <w:rsid w:val="00424CE0"/>
    <w:rsid w:val="00425813"/>
    <w:rsid w:val="00427CA4"/>
    <w:rsid w:val="0043282F"/>
    <w:rsid w:val="004426FB"/>
    <w:rsid w:val="0046263B"/>
    <w:rsid w:val="00477DCE"/>
    <w:rsid w:val="00481EB8"/>
    <w:rsid w:val="00485C9C"/>
    <w:rsid w:val="00486A9C"/>
    <w:rsid w:val="004A19B0"/>
    <w:rsid w:val="004A3D4B"/>
    <w:rsid w:val="004A555B"/>
    <w:rsid w:val="004B1B79"/>
    <w:rsid w:val="004C01F7"/>
    <w:rsid w:val="004C6DF1"/>
    <w:rsid w:val="004C760F"/>
    <w:rsid w:val="004D459E"/>
    <w:rsid w:val="004D539B"/>
    <w:rsid w:val="004D65C1"/>
    <w:rsid w:val="004E04B7"/>
    <w:rsid w:val="004E3DCC"/>
    <w:rsid w:val="004E417D"/>
    <w:rsid w:val="004F015F"/>
    <w:rsid w:val="004F3525"/>
    <w:rsid w:val="005065C7"/>
    <w:rsid w:val="00510CEA"/>
    <w:rsid w:val="005146E1"/>
    <w:rsid w:val="00516C4D"/>
    <w:rsid w:val="005202EC"/>
    <w:rsid w:val="00520FE2"/>
    <w:rsid w:val="00527184"/>
    <w:rsid w:val="0053553A"/>
    <w:rsid w:val="00545855"/>
    <w:rsid w:val="00546870"/>
    <w:rsid w:val="005713AE"/>
    <w:rsid w:val="00572153"/>
    <w:rsid w:val="005729EF"/>
    <w:rsid w:val="00585F31"/>
    <w:rsid w:val="005A5A59"/>
    <w:rsid w:val="005A6C66"/>
    <w:rsid w:val="005C2D8B"/>
    <w:rsid w:val="005C3359"/>
    <w:rsid w:val="005C66AD"/>
    <w:rsid w:val="005E1FB7"/>
    <w:rsid w:val="005E48FF"/>
    <w:rsid w:val="005E738F"/>
    <w:rsid w:val="005F0CDE"/>
    <w:rsid w:val="005F1CAE"/>
    <w:rsid w:val="005F55D1"/>
    <w:rsid w:val="005F7511"/>
    <w:rsid w:val="0060499E"/>
    <w:rsid w:val="006159BF"/>
    <w:rsid w:val="00635EFF"/>
    <w:rsid w:val="00641915"/>
    <w:rsid w:val="00641CF8"/>
    <w:rsid w:val="006437EE"/>
    <w:rsid w:val="00651C7F"/>
    <w:rsid w:val="00656300"/>
    <w:rsid w:val="00656894"/>
    <w:rsid w:val="00660240"/>
    <w:rsid w:val="00663E35"/>
    <w:rsid w:val="0066529D"/>
    <w:rsid w:val="0066588D"/>
    <w:rsid w:val="006714C3"/>
    <w:rsid w:val="006718B5"/>
    <w:rsid w:val="00675756"/>
    <w:rsid w:val="006A2133"/>
    <w:rsid w:val="006A3DB1"/>
    <w:rsid w:val="006A51CA"/>
    <w:rsid w:val="006A66C6"/>
    <w:rsid w:val="006B160A"/>
    <w:rsid w:val="006C188F"/>
    <w:rsid w:val="006D15A1"/>
    <w:rsid w:val="006F10C1"/>
    <w:rsid w:val="006F1ACD"/>
    <w:rsid w:val="007073D1"/>
    <w:rsid w:val="0071050B"/>
    <w:rsid w:val="00745604"/>
    <w:rsid w:val="00746F1E"/>
    <w:rsid w:val="00747A37"/>
    <w:rsid w:val="00767946"/>
    <w:rsid w:val="007774B8"/>
    <w:rsid w:val="0077757C"/>
    <w:rsid w:val="00782795"/>
    <w:rsid w:val="0078498F"/>
    <w:rsid w:val="00785D73"/>
    <w:rsid w:val="007A1E9A"/>
    <w:rsid w:val="007A6CDB"/>
    <w:rsid w:val="007B5B5F"/>
    <w:rsid w:val="007C216D"/>
    <w:rsid w:val="007C70B4"/>
    <w:rsid w:val="007C7259"/>
    <w:rsid w:val="007D3640"/>
    <w:rsid w:val="007D7073"/>
    <w:rsid w:val="007D7C55"/>
    <w:rsid w:val="007F22EB"/>
    <w:rsid w:val="007F2AA9"/>
    <w:rsid w:val="007F4BAD"/>
    <w:rsid w:val="007F65F4"/>
    <w:rsid w:val="00802050"/>
    <w:rsid w:val="00803439"/>
    <w:rsid w:val="00810315"/>
    <w:rsid w:val="008111BE"/>
    <w:rsid w:val="0081196F"/>
    <w:rsid w:val="00812D20"/>
    <w:rsid w:val="008147DA"/>
    <w:rsid w:val="00826C1C"/>
    <w:rsid w:val="008361FB"/>
    <w:rsid w:val="008365A6"/>
    <w:rsid w:val="0087297D"/>
    <w:rsid w:val="008776D3"/>
    <w:rsid w:val="00877D35"/>
    <w:rsid w:val="008864D1"/>
    <w:rsid w:val="00891287"/>
    <w:rsid w:val="00892130"/>
    <w:rsid w:val="0089254F"/>
    <w:rsid w:val="008943C5"/>
    <w:rsid w:val="008974DC"/>
    <w:rsid w:val="008A58D7"/>
    <w:rsid w:val="008B3086"/>
    <w:rsid w:val="008B659C"/>
    <w:rsid w:val="008B7354"/>
    <w:rsid w:val="008D6A29"/>
    <w:rsid w:val="008D6C52"/>
    <w:rsid w:val="008D701A"/>
    <w:rsid w:val="00906860"/>
    <w:rsid w:val="009145E6"/>
    <w:rsid w:val="009174A8"/>
    <w:rsid w:val="00922D95"/>
    <w:rsid w:val="00925606"/>
    <w:rsid w:val="0094319A"/>
    <w:rsid w:val="00946C66"/>
    <w:rsid w:val="00954F09"/>
    <w:rsid w:val="00960C15"/>
    <w:rsid w:val="00961281"/>
    <w:rsid w:val="009809B5"/>
    <w:rsid w:val="00985EE4"/>
    <w:rsid w:val="00990457"/>
    <w:rsid w:val="0099577A"/>
    <w:rsid w:val="009B0602"/>
    <w:rsid w:val="009B0766"/>
    <w:rsid w:val="009B1B40"/>
    <w:rsid w:val="009B3184"/>
    <w:rsid w:val="009B7946"/>
    <w:rsid w:val="009C35D3"/>
    <w:rsid w:val="009D5857"/>
    <w:rsid w:val="009D7EC2"/>
    <w:rsid w:val="009E4FEF"/>
    <w:rsid w:val="009E500C"/>
    <w:rsid w:val="009E6EEE"/>
    <w:rsid w:val="009F0288"/>
    <w:rsid w:val="009F5E9F"/>
    <w:rsid w:val="009F723C"/>
    <w:rsid w:val="00A00622"/>
    <w:rsid w:val="00A0758B"/>
    <w:rsid w:val="00A10E4D"/>
    <w:rsid w:val="00A170F2"/>
    <w:rsid w:val="00A171F1"/>
    <w:rsid w:val="00A25A54"/>
    <w:rsid w:val="00A33638"/>
    <w:rsid w:val="00A35226"/>
    <w:rsid w:val="00A42E35"/>
    <w:rsid w:val="00A43105"/>
    <w:rsid w:val="00A43137"/>
    <w:rsid w:val="00A449D6"/>
    <w:rsid w:val="00A57F06"/>
    <w:rsid w:val="00A67A14"/>
    <w:rsid w:val="00A71046"/>
    <w:rsid w:val="00A83836"/>
    <w:rsid w:val="00AA76B7"/>
    <w:rsid w:val="00AB1965"/>
    <w:rsid w:val="00AB3187"/>
    <w:rsid w:val="00AB68B3"/>
    <w:rsid w:val="00AE31B0"/>
    <w:rsid w:val="00AE467E"/>
    <w:rsid w:val="00AE68A6"/>
    <w:rsid w:val="00AF199D"/>
    <w:rsid w:val="00AF64FA"/>
    <w:rsid w:val="00B00E75"/>
    <w:rsid w:val="00B0590C"/>
    <w:rsid w:val="00B11BA9"/>
    <w:rsid w:val="00B33CB5"/>
    <w:rsid w:val="00B42CC3"/>
    <w:rsid w:val="00B647FA"/>
    <w:rsid w:val="00B70E57"/>
    <w:rsid w:val="00B72BEC"/>
    <w:rsid w:val="00B732E4"/>
    <w:rsid w:val="00B74FE1"/>
    <w:rsid w:val="00B94D07"/>
    <w:rsid w:val="00B96BF3"/>
    <w:rsid w:val="00BA62B5"/>
    <w:rsid w:val="00BC24FF"/>
    <w:rsid w:val="00BC308D"/>
    <w:rsid w:val="00BC510A"/>
    <w:rsid w:val="00BD4739"/>
    <w:rsid w:val="00BD69A7"/>
    <w:rsid w:val="00BE03E4"/>
    <w:rsid w:val="00BE5319"/>
    <w:rsid w:val="00BE65F5"/>
    <w:rsid w:val="00BF011F"/>
    <w:rsid w:val="00BF698D"/>
    <w:rsid w:val="00C0528A"/>
    <w:rsid w:val="00C05EA2"/>
    <w:rsid w:val="00C108A0"/>
    <w:rsid w:val="00C11914"/>
    <w:rsid w:val="00C276F8"/>
    <w:rsid w:val="00C402CF"/>
    <w:rsid w:val="00C40F40"/>
    <w:rsid w:val="00C46E06"/>
    <w:rsid w:val="00C5054C"/>
    <w:rsid w:val="00C600BC"/>
    <w:rsid w:val="00C6461C"/>
    <w:rsid w:val="00C6614D"/>
    <w:rsid w:val="00C67BCE"/>
    <w:rsid w:val="00C7775B"/>
    <w:rsid w:val="00C85660"/>
    <w:rsid w:val="00C96D82"/>
    <w:rsid w:val="00C97569"/>
    <w:rsid w:val="00CA29B2"/>
    <w:rsid w:val="00CA51A0"/>
    <w:rsid w:val="00CB2A75"/>
    <w:rsid w:val="00CB57BE"/>
    <w:rsid w:val="00CC1BDB"/>
    <w:rsid w:val="00CE52E1"/>
    <w:rsid w:val="00CF30D6"/>
    <w:rsid w:val="00CF4B80"/>
    <w:rsid w:val="00CF64FA"/>
    <w:rsid w:val="00D012E2"/>
    <w:rsid w:val="00D15274"/>
    <w:rsid w:val="00D30257"/>
    <w:rsid w:val="00D328F8"/>
    <w:rsid w:val="00D36C1F"/>
    <w:rsid w:val="00D429DF"/>
    <w:rsid w:val="00D474A0"/>
    <w:rsid w:val="00D47A29"/>
    <w:rsid w:val="00D51BFC"/>
    <w:rsid w:val="00D52766"/>
    <w:rsid w:val="00D53516"/>
    <w:rsid w:val="00D5410C"/>
    <w:rsid w:val="00D74796"/>
    <w:rsid w:val="00D91B60"/>
    <w:rsid w:val="00D933E5"/>
    <w:rsid w:val="00DA0127"/>
    <w:rsid w:val="00DA1A4E"/>
    <w:rsid w:val="00DB1612"/>
    <w:rsid w:val="00DC6E5F"/>
    <w:rsid w:val="00DD7666"/>
    <w:rsid w:val="00DF14F3"/>
    <w:rsid w:val="00DF3B48"/>
    <w:rsid w:val="00DF3EE1"/>
    <w:rsid w:val="00E058E5"/>
    <w:rsid w:val="00E133BF"/>
    <w:rsid w:val="00E16B16"/>
    <w:rsid w:val="00E20BE0"/>
    <w:rsid w:val="00E21751"/>
    <w:rsid w:val="00E22651"/>
    <w:rsid w:val="00E226F1"/>
    <w:rsid w:val="00E241A9"/>
    <w:rsid w:val="00E2587E"/>
    <w:rsid w:val="00E40F0C"/>
    <w:rsid w:val="00E43F25"/>
    <w:rsid w:val="00E447DF"/>
    <w:rsid w:val="00E52936"/>
    <w:rsid w:val="00E5534E"/>
    <w:rsid w:val="00E81DCD"/>
    <w:rsid w:val="00E92A8F"/>
    <w:rsid w:val="00E939A2"/>
    <w:rsid w:val="00E941EC"/>
    <w:rsid w:val="00E9621C"/>
    <w:rsid w:val="00E9635C"/>
    <w:rsid w:val="00E96BF4"/>
    <w:rsid w:val="00EC3112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537C"/>
    <w:rsid w:val="00F35F52"/>
    <w:rsid w:val="00F4067F"/>
    <w:rsid w:val="00F41E1A"/>
    <w:rsid w:val="00F42D09"/>
    <w:rsid w:val="00F5053F"/>
    <w:rsid w:val="00F60DF1"/>
    <w:rsid w:val="00F65BFB"/>
    <w:rsid w:val="00F72AF6"/>
    <w:rsid w:val="00F83AED"/>
    <w:rsid w:val="00F9406D"/>
    <w:rsid w:val="00F942E1"/>
    <w:rsid w:val="00FB3C9E"/>
    <w:rsid w:val="00FC51F1"/>
    <w:rsid w:val="00FC7159"/>
    <w:rsid w:val="00FD0723"/>
    <w:rsid w:val="00FD1425"/>
    <w:rsid w:val="00FE7A0B"/>
    <w:rsid w:val="00FF0607"/>
    <w:rsid w:val="00FF1287"/>
    <w:rsid w:val="00FF142C"/>
    <w:rsid w:val="00FF2462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  <w:style w:type="character" w:customStyle="1" w:styleId="tabstab">
    <w:name w:val="tabs__tab"/>
    <w:basedOn w:val="Standardskrifttypeiafsnit"/>
    <w:rsid w:val="00CB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0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77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F009C0-74F3-4686-94C2-07C01B46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2024-12-06T09:19:00Z</dcterms:created>
  <dcterms:modified xsi:type="dcterms:W3CDTF">2024-12-06T09:19:00Z</dcterms:modified>
</cp:coreProperties>
</file>