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B8" w:rsidRDefault="00E81BBB" w:rsidP="00AA43B8">
      <w:pPr>
        <w:jc w:val="center"/>
        <w:rPr>
          <w:rFonts w:ascii="Bookman Old Style" w:hAnsi="Bookman Old Style"/>
          <w:sz w:val="96"/>
          <w:szCs w:val="96"/>
        </w:rPr>
      </w:pPr>
      <w:r>
        <w:rPr>
          <w:rFonts w:ascii="Bookman Old Style" w:hAnsi="Bookman Old Style"/>
          <w:sz w:val="96"/>
          <w:szCs w:val="96"/>
        </w:rPr>
        <w:t>Renæssancen</w:t>
      </w:r>
    </w:p>
    <w:p w:rsidR="00AA43B8" w:rsidRPr="00AA43B8" w:rsidRDefault="00AA43B8" w:rsidP="00AA43B8">
      <w:pPr>
        <w:jc w:val="center"/>
        <w:rPr>
          <w:rFonts w:ascii="Bookman Old Style" w:hAnsi="Bookman Old Style"/>
          <w:sz w:val="28"/>
          <w:szCs w:val="28"/>
        </w:rPr>
      </w:pPr>
    </w:p>
    <w:p w:rsidR="00AA43B8" w:rsidRDefault="00AA43B8" w:rsidP="00AA43B8">
      <w:pPr>
        <w:jc w:val="center"/>
        <w:rPr>
          <w:rFonts w:ascii="Bookman Old Style" w:hAnsi="Bookman Old Style"/>
          <w:sz w:val="96"/>
          <w:szCs w:val="96"/>
        </w:rPr>
      </w:pPr>
      <w:r w:rsidRPr="00AA43B8">
        <w:rPr>
          <w:rFonts w:ascii="Bookman Old Style" w:hAnsi="Bookman Old Style"/>
          <w:noProof/>
          <w:sz w:val="24"/>
          <w:szCs w:val="24"/>
          <w:lang w:eastAsia="da-DK"/>
        </w:rPr>
        <w:drawing>
          <wp:inline distT="0" distB="0" distL="0" distR="0">
            <wp:extent cx="3233019" cy="4619625"/>
            <wp:effectExtent l="0" t="0" r="5715" b="0"/>
            <wp:docPr id="1" name="Billede 1" descr="http://ibog.verdenfoer1914.systime.dk/fileadmin/_processed_/csm_037_Verden_f_1914_jus_159a35d2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bog.verdenfoer1914.systime.dk/fileadmin/_processed_/csm_037_Verden_f_1914_jus_159a35d20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7008" cy="4625325"/>
                    </a:xfrm>
                    <a:prstGeom prst="rect">
                      <a:avLst/>
                    </a:prstGeom>
                    <a:noFill/>
                    <a:ln>
                      <a:noFill/>
                    </a:ln>
                  </pic:spPr>
                </pic:pic>
              </a:graphicData>
            </a:graphic>
          </wp:inline>
        </w:drawing>
      </w:r>
    </w:p>
    <w:p w:rsidR="00AA43B8" w:rsidRPr="00AA43B8" w:rsidRDefault="00AA43B8" w:rsidP="00AA43B8">
      <w:pPr>
        <w:jc w:val="center"/>
        <w:rPr>
          <w:rFonts w:ascii="Bookman Old Style" w:hAnsi="Bookman Old Style"/>
          <w:sz w:val="24"/>
          <w:szCs w:val="24"/>
        </w:rPr>
      </w:pPr>
      <w:r>
        <w:rPr>
          <w:rFonts w:ascii="Tahoma" w:hAnsi="Tahoma" w:cs="Tahoma"/>
          <w:color w:val="666666"/>
          <w:sz w:val="17"/>
          <w:szCs w:val="17"/>
          <w:shd w:val="clear" w:color="auto" w:fill="FFFFFF"/>
        </w:rPr>
        <w:t xml:space="preserve">Renæssancen bragte mennesket i centrum. Idealfigur indskrevet i en cirkel. Leonardo da Vincis tegning fra ca. 1485 bygger på den romerske arkitekt </w:t>
      </w:r>
      <w:proofErr w:type="spellStart"/>
      <w:r>
        <w:rPr>
          <w:rFonts w:ascii="Tahoma" w:hAnsi="Tahoma" w:cs="Tahoma"/>
          <w:color w:val="666666"/>
          <w:sz w:val="17"/>
          <w:szCs w:val="17"/>
          <w:shd w:val="clear" w:color="auto" w:fill="FFFFFF"/>
        </w:rPr>
        <w:t>Vitruvius</w:t>
      </w:r>
      <w:proofErr w:type="spellEnd"/>
      <w:r>
        <w:rPr>
          <w:rFonts w:ascii="Tahoma" w:hAnsi="Tahoma" w:cs="Tahoma"/>
          <w:color w:val="666666"/>
          <w:sz w:val="17"/>
          <w:szCs w:val="17"/>
          <w:shd w:val="clear" w:color="auto" w:fill="FFFFFF"/>
        </w:rPr>
        <w:t>’ teorier om menneskekroppens naturlige dimensioner. Kilde: Leonardo da Vinci: ”</w:t>
      </w:r>
      <w:proofErr w:type="spellStart"/>
      <w:r>
        <w:rPr>
          <w:rFonts w:ascii="Tahoma" w:hAnsi="Tahoma" w:cs="Tahoma"/>
          <w:color w:val="666666"/>
          <w:sz w:val="17"/>
          <w:szCs w:val="17"/>
          <w:shd w:val="clear" w:color="auto" w:fill="FFFFFF"/>
        </w:rPr>
        <w:t>Vitruvian</w:t>
      </w:r>
      <w:proofErr w:type="spellEnd"/>
      <w:r>
        <w:rPr>
          <w:rFonts w:ascii="Tahoma" w:hAnsi="Tahoma" w:cs="Tahoma"/>
          <w:color w:val="666666"/>
          <w:sz w:val="17"/>
          <w:szCs w:val="17"/>
          <w:shd w:val="clear" w:color="auto" w:fill="FFFFFF"/>
        </w:rPr>
        <w:t xml:space="preserve"> Man”. Galleria </w:t>
      </w:r>
      <w:proofErr w:type="spellStart"/>
      <w:r>
        <w:rPr>
          <w:rFonts w:ascii="Tahoma" w:hAnsi="Tahoma" w:cs="Tahoma"/>
          <w:color w:val="666666"/>
          <w:sz w:val="17"/>
          <w:szCs w:val="17"/>
          <w:shd w:val="clear" w:color="auto" w:fill="FFFFFF"/>
        </w:rPr>
        <w:t>dell</w:t>
      </w:r>
      <w:proofErr w:type="spellEnd"/>
      <w:r>
        <w:rPr>
          <w:rFonts w:ascii="Tahoma" w:hAnsi="Tahoma" w:cs="Tahoma"/>
          <w:color w:val="666666"/>
          <w:sz w:val="17"/>
          <w:szCs w:val="17"/>
          <w:shd w:val="clear" w:color="auto" w:fill="FFFFFF"/>
        </w:rPr>
        <w:t xml:space="preserve">’ </w:t>
      </w:r>
      <w:proofErr w:type="spellStart"/>
      <w:r>
        <w:rPr>
          <w:rFonts w:ascii="Tahoma" w:hAnsi="Tahoma" w:cs="Tahoma"/>
          <w:color w:val="666666"/>
          <w:sz w:val="17"/>
          <w:szCs w:val="17"/>
          <w:shd w:val="clear" w:color="auto" w:fill="FFFFFF"/>
        </w:rPr>
        <w:t>Accademia</w:t>
      </w:r>
      <w:proofErr w:type="spellEnd"/>
      <w:r>
        <w:rPr>
          <w:rFonts w:ascii="Tahoma" w:hAnsi="Tahoma" w:cs="Tahoma"/>
          <w:color w:val="666666"/>
          <w:sz w:val="17"/>
          <w:szCs w:val="17"/>
          <w:shd w:val="clear" w:color="auto" w:fill="FFFFFF"/>
        </w:rPr>
        <w:t>, Venedig</w:t>
      </w:r>
    </w:p>
    <w:p w:rsidR="00AA43B8" w:rsidRDefault="00AA43B8" w:rsidP="00AA43B8">
      <w:pPr>
        <w:rPr>
          <w:rFonts w:ascii="Bookman Old Style" w:hAnsi="Bookman Old Style"/>
          <w:sz w:val="24"/>
          <w:szCs w:val="24"/>
        </w:rPr>
      </w:pPr>
    </w:p>
    <w:p w:rsidR="00AA43B8" w:rsidRDefault="00AA43B8" w:rsidP="00AA43B8">
      <w:pPr>
        <w:pStyle w:val="NormalWeb"/>
        <w:shd w:val="clear" w:color="auto" w:fill="FFFFFF"/>
        <w:spacing w:before="0" w:beforeAutospacing="0" w:after="240" w:afterAutospacing="0" w:line="240" w:lineRule="atLeast"/>
        <w:rPr>
          <w:rFonts w:ascii="Tahoma" w:hAnsi="Tahoma" w:cs="Tahoma"/>
          <w:color w:val="000000"/>
          <w:sz w:val="20"/>
          <w:szCs w:val="20"/>
        </w:rPr>
      </w:pPr>
    </w:p>
    <w:p w:rsidR="00E81BBB" w:rsidRDefault="00AA43B8" w:rsidP="00AA43B8">
      <w:pPr>
        <w:shd w:val="clear" w:color="auto" w:fill="FFFFFF"/>
        <w:spacing w:after="120" w:line="240" w:lineRule="atLeast"/>
        <w:ind w:left="195" w:right="195"/>
        <w:outlineLvl w:val="0"/>
        <w:rPr>
          <w:rFonts w:ascii="Tahoma" w:eastAsia="Times New Roman" w:hAnsi="Tahoma" w:cs="Tahoma"/>
          <w:color w:val="000000"/>
          <w:kern w:val="36"/>
          <w:sz w:val="35"/>
          <w:szCs w:val="35"/>
          <w:lang w:eastAsia="da-DK"/>
        </w:rPr>
      </w:pPr>
      <w:r w:rsidRPr="00AA43B8">
        <w:rPr>
          <w:rFonts w:ascii="Tahoma" w:eastAsia="Times New Roman" w:hAnsi="Tahoma" w:cs="Tahoma"/>
          <w:color w:val="000000"/>
          <w:kern w:val="36"/>
          <w:sz w:val="35"/>
          <w:szCs w:val="35"/>
          <w:lang w:eastAsia="da-DK"/>
        </w:rPr>
        <w:t> </w:t>
      </w:r>
    </w:p>
    <w:p w:rsidR="00E81BBB" w:rsidRDefault="00E81BBB" w:rsidP="00AA43B8">
      <w:pPr>
        <w:shd w:val="clear" w:color="auto" w:fill="FFFFFF"/>
        <w:spacing w:after="120" w:line="240" w:lineRule="atLeast"/>
        <w:ind w:left="195" w:right="195"/>
        <w:outlineLvl w:val="0"/>
        <w:rPr>
          <w:rFonts w:ascii="Tahoma" w:eastAsia="Times New Roman" w:hAnsi="Tahoma" w:cs="Tahoma"/>
          <w:color w:val="000000"/>
          <w:kern w:val="36"/>
          <w:sz w:val="35"/>
          <w:szCs w:val="35"/>
          <w:lang w:eastAsia="da-DK"/>
        </w:rPr>
      </w:pPr>
    </w:p>
    <w:p w:rsidR="00E81BBB" w:rsidRDefault="00E81BBB" w:rsidP="00AA43B8">
      <w:pPr>
        <w:shd w:val="clear" w:color="auto" w:fill="FFFFFF"/>
        <w:spacing w:after="120" w:line="240" w:lineRule="atLeast"/>
        <w:ind w:left="195" w:right="195"/>
        <w:outlineLvl w:val="0"/>
        <w:rPr>
          <w:rFonts w:ascii="Tahoma" w:eastAsia="Times New Roman" w:hAnsi="Tahoma" w:cs="Tahoma"/>
          <w:color w:val="000000"/>
          <w:kern w:val="36"/>
          <w:sz w:val="35"/>
          <w:szCs w:val="35"/>
          <w:lang w:eastAsia="da-DK"/>
        </w:rPr>
      </w:pPr>
    </w:p>
    <w:p w:rsidR="00E81BBB" w:rsidRDefault="00E81BBB" w:rsidP="00AA43B8">
      <w:pPr>
        <w:shd w:val="clear" w:color="auto" w:fill="FFFFFF"/>
        <w:spacing w:after="120" w:line="240" w:lineRule="atLeast"/>
        <w:ind w:left="195" w:right="195"/>
        <w:outlineLvl w:val="0"/>
        <w:rPr>
          <w:rFonts w:ascii="Tahoma" w:eastAsia="Times New Roman" w:hAnsi="Tahoma" w:cs="Tahoma"/>
          <w:color w:val="000000"/>
          <w:kern w:val="36"/>
          <w:sz w:val="35"/>
          <w:szCs w:val="35"/>
          <w:lang w:eastAsia="da-DK"/>
        </w:rPr>
      </w:pPr>
    </w:p>
    <w:p w:rsidR="00AA43B8" w:rsidRPr="00AA43B8" w:rsidRDefault="00AA43B8" w:rsidP="00AA43B8">
      <w:pPr>
        <w:shd w:val="clear" w:color="auto" w:fill="FFFFFF"/>
        <w:spacing w:after="120" w:line="240" w:lineRule="atLeast"/>
        <w:ind w:left="195" w:right="195"/>
        <w:outlineLvl w:val="0"/>
        <w:rPr>
          <w:rFonts w:ascii="Tahoma" w:eastAsia="Times New Roman" w:hAnsi="Tahoma" w:cs="Tahoma"/>
          <w:color w:val="000000"/>
          <w:kern w:val="36"/>
          <w:sz w:val="35"/>
          <w:szCs w:val="35"/>
          <w:lang w:eastAsia="da-DK"/>
        </w:rPr>
      </w:pPr>
      <w:r w:rsidRPr="00AA43B8">
        <w:rPr>
          <w:rFonts w:ascii="Tahoma" w:eastAsia="Times New Roman" w:hAnsi="Tahoma" w:cs="Tahoma"/>
          <w:color w:val="000000"/>
          <w:kern w:val="36"/>
          <w:sz w:val="35"/>
          <w:szCs w:val="35"/>
          <w:lang w:eastAsia="da-DK"/>
        </w:rPr>
        <w:lastRenderedPageBreak/>
        <w:t xml:space="preserve">Renæssance </w:t>
      </w:r>
    </w:p>
    <w:p w:rsidR="00AA43B8" w:rsidRDefault="00AA43B8" w:rsidP="00AA43B8">
      <w:pPr>
        <w:pStyle w:val="NormalWeb"/>
        <w:shd w:val="clear" w:color="auto" w:fill="FFFFFF"/>
        <w:spacing w:before="0" w:beforeAutospacing="0" w:after="240" w:afterAutospacing="0" w:line="240" w:lineRule="atLeast"/>
        <w:rPr>
          <w:rFonts w:ascii="Tahoma" w:hAnsi="Tahoma" w:cs="Tahoma"/>
          <w:color w:val="000000"/>
          <w:sz w:val="20"/>
          <w:szCs w:val="20"/>
        </w:rPr>
      </w:pPr>
    </w:p>
    <w:p w:rsidR="00AA43B8" w:rsidRDefault="00AA43B8" w:rsidP="00AA43B8">
      <w:pPr>
        <w:pStyle w:val="NormalWeb"/>
        <w:shd w:val="clear" w:color="auto" w:fill="FFFFFF"/>
        <w:spacing w:before="0" w:beforeAutospacing="0" w:after="240" w:afterAutospacing="0" w:line="240" w:lineRule="atLeast"/>
        <w:rPr>
          <w:rFonts w:ascii="Tahoma" w:hAnsi="Tahoma" w:cs="Tahoma"/>
          <w:color w:val="000000"/>
          <w:sz w:val="20"/>
          <w:szCs w:val="20"/>
        </w:rPr>
      </w:pPr>
      <w:r>
        <w:rPr>
          <w:rFonts w:ascii="Tahoma" w:hAnsi="Tahoma" w:cs="Tahoma"/>
          <w:color w:val="000000"/>
          <w:sz w:val="20"/>
          <w:szCs w:val="20"/>
        </w:rPr>
        <w:t>Det europæiske middelaldersamfund var et feudalsamfund, hvor magt og position bygget på jordejendom, og hvor den jordejende adel dominerede.  Mod middelalderens slutning voksede byerne og borgerskabet sig stærkere, og det gav grundlag for nye kulturformer.</w:t>
      </w:r>
    </w:p>
    <w:p w:rsidR="00AA43B8" w:rsidRDefault="00AA43B8" w:rsidP="00AA43B8">
      <w:pPr>
        <w:pStyle w:val="NormalWeb"/>
        <w:shd w:val="clear" w:color="auto" w:fill="FFFFFF"/>
        <w:spacing w:before="0" w:beforeAutospacing="0" w:after="240" w:afterAutospacing="0" w:line="240" w:lineRule="atLeast"/>
        <w:rPr>
          <w:rFonts w:ascii="Tahoma" w:hAnsi="Tahoma" w:cs="Tahoma"/>
          <w:color w:val="000000"/>
          <w:sz w:val="20"/>
          <w:szCs w:val="20"/>
        </w:rPr>
      </w:pPr>
      <w:r>
        <w:rPr>
          <w:rFonts w:ascii="Tahoma" w:hAnsi="Tahoma" w:cs="Tahoma"/>
          <w:color w:val="000000"/>
          <w:sz w:val="20"/>
          <w:szCs w:val="20"/>
        </w:rPr>
        <w:t>Middelaldersamfundet var desuden gennemsyret af religionen, dvs. af den katolske kirke. Kirke og samfund var ét. Kirken og troen repræsenterede en sammenhængende forståelse af verden, både af det enkelte menneskes nære livsverden, af samfundslivet og af universet. Detaljer i denne forståelse kunne ganske vist diskuteres, men dens fundament kunne ikke drages i tvivl.</w:t>
      </w:r>
    </w:p>
    <w:p w:rsidR="00AA43B8" w:rsidRDefault="00AA43B8" w:rsidP="00AA43B8">
      <w:pPr>
        <w:pStyle w:val="NormalWeb"/>
        <w:shd w:val="clear" w:color="auto" w:fill="FFFFFF"/>
        <w:spacing w:before="0" w:beforeAutospacing="0" w:after="240" w:afterAutospacing="0" w:line="240" w:lineRule="atLeast"/>
        <w:rPr>
          <w:rFonts w:ascii="Tahoma" w:hAnsi="Tahoma" w:cs="Tahoma"/>
          <w:color w:val="000000"/>
          <w:sz w:val="20"/>
          <w:szCs w:val="20"/>
        </w:rPr>
      </w:pPr>
      <w:r>
        <w:rPr>
          <w:rFonts w:ascii="Tahoma" w:hAnsi="Tahoma" w:cs="Tahoma"/>
          <w:color w:val="000000"/>
          <w:sz w:val="20"/>
          <w:szCs w:val="20"/>
        </w:rPr>
        <w:t>Fra 1400-tallet begyndte imidlertid en udvikling, som førte til et sammenbrud i kirkens autoritet. Et nyt syn på mennesket og dets muligheder så dagens lys, nye former for erkendelse af verden vandt fodfæste. Denne udvikling sammenfattes i begrebet renæssance.</w:t>
      </w:r>
    </w:p>
    <w:p w:rsidR="00AA43B8" w:rsidRDefault="00AA43B8" w:rsidP="00AA43B8">
      <w:pPr>
        <w:pStyle w:val="NormalWeb"/>
        <w:shd w:val="clear" w:color="auto" w:fill="FFFFFF"/>
        <w:spacing w:before="0" w:beforeAutospacing="0" w:after="240" w:afterAutospacing="0" w:line="240" w:lineRule="atLeast"/>
        <w:rPr>
          <w:rFonts w:ascii="Tahoma" w:hAnsi="Tahoma" w:cs="Tahoma"/>
          <w:color w:val="000000"/>
          <w:sz w:val="20"/>
          <w:szCs w:val="20"/>
        </w:rPr>
      </w:pPr>
      <w:r>
        <w:rPr>
          <w:rFonts w:ascii="Tahoma" w:hAnsi="Tahoma" w:cs="Tahoma"/>
          <w:color w:val="000000"/>
          <w:sz w:val="20"/>
          <w:szCs w:val="20"/>
        </w:rPr>
        <w:t>Samtidig blev selve den katolske kirkes enhed sprængt af reformationsbevægelserne i begyndelsen af 1500-tallet. Det kristne Europa var ikke længere en enhed, men blev dybt splittet mellem flere former for kristendom, der bekæmpede hinanden med den største fanatisme.</w:t>
      </w:r>
    </w:p>
    <w:p w:rsidR="00AA43B8" w:rsidRDefault="00AA43B8" w:rsidP="00AA43B8">
      <w:pPr>
        <w:pStyle w:val="NormalWeb"/>
        <w:shd w:val="clear" w:color="auto" w:fill="FFFFFF"/>
        <w:spacing w:before="0" w:beforeAutospacing="0" w:after="240" w:afterAutospacing="0" w:line="240" w:lineRule="atLeast"/>
        <w:rPr>
          <w:rFonts w:ascii="Tahoma" w:hAnsi="Tahoma" w:cs="Tahoma"/>
          <w:color w:val="000000"/>
          <w:sz w:val="20"/>
          <w:szCs w:val="20"/>
        </w:rPr>
      </w:pPr>
      <w:r>
        <w:rPr>
          <w:rFonts w:ascii="Tahoma" w:hAnsi="Tahoma" w:cs="Tahoma"/>
          <w:color w:val="000000"/>
          <w:sz w:val="20"/>
          <w:szCs w:val="20"/>
        </w:rPr>
        <w:t>Hvori bestod disse idéhistoriske nybrud, som var et uhyre betydningsfuldt skridt mod den moderne, ikke-religiøse europæiske kultur? Hvad var forudsætningerne for dem? Og hvorfor førte de til 150 års ødelæggende religionskrige?</w:t>
      </w:r>
    </w:p>
    <w:p w:rsidR="00B82258" w:rsidRPr="00B82258" w:rsidRDefault="00B82258" w:rsidP="00B82258">
      <w:pPr>
        <w:shd w:val="clear" w:color="auto" w:fill="FFFFFF"/>
        <w:spacing w:after="240" w:line="240" w:lineRule="atLeast"/>
        <w:rPr>
          <w:rFonts w:ascii="Tahoma" w:eastAsia="Times New Roman" w:hAnsi="Tahoma" w:cs="Tahoma"/>
          <w:color w:val="000000"/>
          <w:sz w:val="20"/>
          <w:szCs w:val="20"/>
          <w:lang w:eastAsia="da-DK"/>
        </w:rPr>
      </w:pPr>
      <w:r w:rsidRPr="00B82258">
        <w:rPr>
          <w:rFonts w:ascii="Tahoma" w:eastAsia="Times New Roman" w:hAnsi="Tahoma" w:cs="Tahoma"/>
          <w:color w:val="000000"/>
          <w:sz w:val="20"/>
          <w:szCs w:val="20"/>
          <w:lang w:eastAsia="da-DK"/>
        </w:rPr>
        <w:t>Ordet ”renæssance” betyder genfødsel. Når man gav perioden fra 1400 til 1600–tallet navnet ”renæssancen”, var det, fordi man mente, at der i disse århundreder skete en genopdagelse af den antikke kultur. De foregående århundreder blev så kaldt middelalderen – den lange, mørke periode, der skilte den lysende græsk-romerske kultur fra dens genfødsel.</w:t>
      </w:r>
    </w:p>
    <w:p w:rsidR="00B82258" w:rsidRPr="00B82258" w:rsidRDefault="00B82258" w:rsidP="00B82258">
      <w:pPr>
        <w:shd w:val="clear" w:color="auto" w:fill="FFFFFF"/>
        <w:spacing w:after="240" w:line="240" w:lineRule="atLeast"/>
        <w:rPr>
          <w:rFonts w:ascii="Tahoma" w:eastAsia="Times New Roman" w:hAnsi="Tahoma" w:cs="Tahoma"/>
          <w:color w:val="000000"/>
          <w:sz w:val="20"/>
          <w:szCs w:val="20"/>
          <w:lang w:eastAsia="da-DK"/>
        </w:rPr>
      </w:pPr>
      <w:r w:rsidRPr="00B82258">
        <w:rPr>
          <w:rFonts w:ascii="Tahoma" w:eastAsia="Times New Roman" w:hAnsi="Tahoma" w:cs="Tahoma"/>
          <w:color w:val="000000"/>
          <w:sz w:val="20"/>
          <w:szCs w:val="20"/>
          <w:lang w:eastAsia="da-DK"/>
        </w:rPr>
        <w:t xml:space="preserve">Denne opfattelse blev allerede hævdet i 1400–tallet, og den var dominerende langt op i 1800–tallet. I dag er den forældet. For det første var middelalderen slet ikke en så mørk og uoplyst periode, som renæssancemenneskene gerne ville </w:t>
      </w:r>
      <w:proofErr w:type="gramStart"/>
      <w:r w:rsidRPr="00B82258">
        <w:rPr>
          <w:rFonts w:ascii="Tahoma" w:eastAsia="Times New Roman" w:hAnsi="Tahoma" w:cs="Tahoma"/>
          <w:color w:val="000000"/>
          <w:sz w:val="20"/>
          <w:szCs w:val="20"/>
          <w:lang w:eastAsia="da-DK"/>
        </w:rPr>
        <w:t>hævde..</w:t>
      </w:r>
      <w:proofErr w:type="gramEnd"/>
      <w:r w:rsidRPr="00B82258">
        <w:rPr>
          <w:rFonts w:ascii="Tahoma" w:eastAsia="Times New Roman" w:hAnsi="Tahoma" w:cs="Tahoma"/>
          <w:color w:val="000000"/>
          <w:sz w:val="20"/>
          <w:szCs w:val="20"/>
          <w:lang w:eastAsia="da-DK"/>
        </w:rPr>
        <w:t xml:space="preserve"> For det andet må man sige, at renæssancens mennesker ikke genfødte den antikke kultur, men skabte en helt ny kultur. Europa tog de første skridt mod den moderne, sekulariserede, altså ikke-religiøse, verden.</w:t>
      </w:r>
    </w:p>
    <w:p w:rsidR="00B82258" w:rsidRPr="00B82258" w:rsidRDefault="00B82258" w:rsidP="00B82258">
      <w:pPr>
        <w:shd w:val="clear" w:color="auto" w:fill="FFFFFF"/>
        <w:spacing w:after="240" w:line="240" w:lineRule="atLeast"/>
        <w:rPr>
          <w:rFonts w:ascii="Tahoma" w:eastAsia="Times New Roman" w:hAnsi="Tahoma" w:cs="Tahoma"/>
          <w:color w:val="000000"/>
          <w:sz w:val="20"/>
          <w:szCs w:val="20"/>
          <w:lang w:eastAsia="da-DK"/>
        </w:rPr>
      </w:pPr>
      <w:r w:rsidRPr="00B82258">
        <w:rPr>
          <w:rFonts w:ascii="Tahoma" w:eastAsia="Times New Roman" w:hAnsi="Tahoma" w:cs="Tahoma"/>
          <w:color w:val="000000"/>
          <w:sz w:val="20"/>
          <w:szCs w:val="20"/>
          <w:lang w:eastAsia="da-DK"/>
        </w:rPr>
        <w:t>Renæssancen repræsenterer en kulturel og videnskabelig udvikling, der gjorde sig gældende over en bred front: Kunst, arkitektur, matematik, fysik, astronomi, medicin og politisk tænkning. Det var en udvikling, der blev båret frem af en snæver elite, men dens virkninger på samfundet og historien var store.</w:t>
      </w:r>
    </w:p>
    <w:p w:rsidR="00B82258" w:rsidRPr="00B82258" w:rsidRDefault="00B82258" w:rsidP="00B82258">
      <w:pPr>
        <w:shd w:val="clear" w:color="auto" w:fill="FFFFFF"/>
        <w:spacing w:before="100" w:beforeAutospacing="1" w:after="75" w:line="240" w:lineRule="atLeast"/>
        <w:outlineLvl w:val="0"/>
        <w:rPr>
          <w:rFonts w:ascii="Tahoma" w:eastAsia="Times New Roman" w:hAnsi="Tahoma" w:cs="Tahoma"/>
          <w:b/>
          <w:bCs/>
          <w:caps/>
          <w:color w:val="000000"/>
          <w:kern w:val="36"/>
          <w:sz w:val="18"/>
          <w:szCs w:val="18"/>
          <w:lang w:eastAsia="da-DK"/>
        </w:rPr>
      </w:pPr>
      <w:r w:rsidRPr="00B82258">
        <w:rPr>
          <w:rFonts w:ascii="Tahoma" w:eastAsia="Times New Roman" w:hAnsi="Tahoma" w:cs="Tahoma"/>
          <w:b/>
          <w:bCs/>
          <w:caps/>
          <w:color w:val="000000"/>
          <w:kern w:val="36"/>
          <w:sz w:val="18"/>
          <w:szCs w:val="18"/>
          <w:lang w:eastAsia="da-DK"/>
        </w:rPr>
        <w:t>ARBEJDSSPØRGSMÅL </w:t>
      </w:r>
      <w:r w:rsidRPr="00B82258">
        <w:rPr>
          <w:rFonts w:ascii="Tahoma" w:eastAsia="Times New Roman" w:hAnsi="Tahoma" w:cs="Tahoma"/>
          <w:caps/>
          <w:color w:val="B2B2B2"/>
          <w:kern w:val="36"/>
          <w:position w:val="3"/>
          <w:sz w:val="12"/>
          <w:szCs w:val="12"/>
          <w:bdr w:val="single" w:sz="6" w:space="0" w:color="DADADA" w:frame="1"/>
          <w:shd w:val="clear" w:color="auto" w:fill="FFFFFF"/>
          <w:lang w:eastAsia="da-DK"/>
        </w:rPr>
        <w:t>ID</w:t>
      </w:r>
    </w:p>
    <w:p w:rsidR="00B82258" w:rsidRPr="00B82258" w:rsidRDefault="00B82258" w:rsidP="00B82258">
      <w:pPr>
        <w:shd w:val="clear" w:color="auto" w:fill="FFFFFF"/>
        <w:spacing w:after="150" w:line="240" w:lineRule="atLeast"/>
        <w:rPr>
          <w:rFonts w:ascii="Tahoma" w:eastAsia="Times New Roman" w:hAnsi="Tahoma" w:cs="Tahoma"/>
          <w:color w:val="000000"/>
          <w:sz w:val="20"/>
          <w:szCs w:val="20"/>
          <w:lang w:eastAsia="da-DK"/>
        </w:rPr>
      </w:pPr>
      <w:r w:rsidRPr="00B82258">
        <w:rPr>
          <w:rFonts w:ascii="Tahoma" w:eastAsia="Times New Roman" w:hAnsi="Tahoma" w:cs="Tahoma"/>
          <w:color w:val="000000"/>
          <w:sz w:val="20"/>
          <w:szCs w:val="20"/>
          <w:lang w:eastAsia="da-DK"/>
        </w:rPr>
        <w:t xml:space="preserve">Hvad var det ved antikken, renæssancemenneskene tillagde så stor værdi? </w:t>
      </w:r>
    </w:p>
    <w:p w:rsidR="00B82258" w:rsidRDefault="00B82258" w:rsidP="00AA43B8">
      <w:pPr>
        <w:pStyle w:val="NormalWeb"/>
        <w:shd w:val="clear" w:color="auto" w:fill="FFFFFF"/>
        <w:spacing w:before="0" w:beforeAutospacing="0" w:after="240" w:afterAutospacing="0" w:line="240" w:lineRule="atLeast"/>
        <w:rPr>
          <w:rFonts w:ascii="Tahoma" w:hAnsi="Tahoma" w:cs="Tahoma"/>
          <w:color w:val="000000"/>
          <w:sz w:val="20"/>
          <w:szCs w:val="20"/>
        </w:rPr>
      </w:pPr>
    </w:p>
    <w:p w:rsidR="00B82258" w:rsidRDefault="00B82258" w:rsidP="00AA43B8">
      <w:pPr>
        <w:shd w:val="clear" w:color="auto" w:fill="FFFFFF"/>
        <w:spacing w:after="120" w:line="240" w:lineRule="atLeast"/>
        <w:ind w:left="195" w:right="195"/>
        <w:outlineLvl w:val="0"/>
        <w:rPr>
          <w:rFonts w:ascii="Tahoma" w:eastAsia="Times New Roman" w:hAnsi="Tahoma" w:cs="Tahoma"/>
          <w:color w:val="000000"/>
          <w:kern w:val="36"/>
          <w:sz w:val="35"/>
          <w:szCs w:val="35"/>
          <w:lang w:eastAsia="da-DK"/>
        </w:rPr>
      </w:pPr>
    </w:p>
    <w:p w:rsidR="00B82258" w:rsidRDefault="00B82258" w:rsidP="00AA43B8">
      <w:pPr>
        <w:shd w:val="clear" w:color="auto" w:fill="FFFFFF"/>
        <w:spacing w:after="120" w:line="240" w:lineRule="atLeast"/>
        <w:ind w:left="195" w:right="195"/>
        <w:outlineLvl w:val="0"/>
        <w:rPr>
          <w:rFonts w:ascii="Tahoma" w:eastAsia="Times New Roman" w:hAnsi="Tahoma" w:cs="Tahoma"/>
          <w:color w:val="000000"/>
          <w:kern w:val="36"/>
          <w:sz w:val="35"/>
          <w:szCs w:val="35"/>
          <w:lang w:eastAsia="da-DK"/>
        </w:rPr>
      </w:pPr>
    </w:p>
    <w:p w:rsidR="00B82258" w:rsidRDefault="00B82258" w:rsidP="00AA43B8">
      <w:pPr>
        <w:shd w:val="clear" w:color="auto" w:fill="FFFFFF"/>
        <w:spacing w:after="120" w:line="240" w:lineRule="atLeast"/>
        <w:ind w:left="195" w:right="195"/>
        <w:outlineLvl w:val="0"/>
        <w:rPr>
          <w:rFonts w:ascii="Tahoma" w:eastAsia="Times New Roman" w:hAnsi="Tahoma" w:cs="Tahoma"/>
          <w:color w:val="000000"/>
          <w:kern w:val="36"/>
          <w:sz w:val="35"/>
          <w:szCs w:val="35"/>
          <w:lang w:eastAsia="da-DK"/>
        </w:rPr>
      </w:pPr>
    </w:p>
    <w:p w:rsidR="00CF3C7D" w:rsidRDefault="00CF3C7D" w:rsidP="00AA43B8">
      <w:pPr>
        <w:shd w:val="clear" w:color="auto" w:fill="FFFFFF"/>
        <w:spacing w:after="120" w:line="240" w:lineRule="atLeast"/>
        <w:ind w:left="195" w:right="195"/>
        <w:outlineLvl w:val="0"/>
        <w:rPr>
          <w:rFonts w:ascii="Tahoma" w:eastAsia="Times New Roman" w:hAnsi="Tahoma" w:cs="Tahoma"/>
          <w:color w:val="000000"/>
          <w:kern w:val="36"/>
          <w:sz w:val="35"/>
          <w:szCs w:val="35"/>
          <w:lang w:eastAsia="da-DK"/>
        </w:rPr>
      </w:pPr>
    </w:p>
    <w:p w:rsidR="00AA43B8" w:rsidRPr="00AA43B8" w:rsidRDefault="00AA43B8" w:rsidP="00AA43B8">
      <w:pPr>
        <w:shd w:val="clear" w:color="auto" w:fill="FFFFFF"/>
        <w:spacing w:after="120" w:line="240" w:lineRule="atLeast"/>
        <w:ind w:left="195" w:right="195"/>
        <w:outlineLvl w:val="0"/>
        <w:rPr>
          <w:rFonts w:ascii="Tahoma" w:eastAsia="Times New Roman" w:hAnsi="Tahoma" w:cs="Tahoma"/>
          <w:color w:val="000000"/>
          <w:kern w:val="36"/>
          <w:sz w:val="35"/>
          <w:szCs w:val="35"/>
          <w:lang w:eastAsia="da-DK"/>
        </w:rPr>
      </w:pPr>
      <w:bookmarkStart w:id="0" w:name="_GoBack"/>
      <w:bookmarkEnd w:id="0"/>
      <w:r w:rsidRPr="00AA43B8">
        <w:rPr>
          <w:rFonts w:ascii="Tahoma" w:eastAsia="Times New Roman" w:hAnsi="Tahoma" w:cs="Tahoma"/>
          <w:color w:val="000000"/>
          <w:kern w:val="36"/>
          <w:sz w:val="35"/>
          <w:szCs w:val="35"/>
          <w:lang w:eastAsia="da-DK"/>
        </w:rPr>
        <w:lastRenderedPageBreak/>
        <w:t>Tidstavle - Renæssance og reformation</w:t>
      </w:r>
    </w:p>
    <w:p w:rsidR="00AA43B8" w:rsidRPr="00AA43B8" w:rsidRDefault="00AA43B8" w:rsidP="00AA43B8">
      <w:pPr>
        <w:spacing w:after="0" w:line="240" w:lineRule="atLeast"/>
        <w:ind w:firstLine="22384"/>
        <w:rPr>
          <w:rFonts w:ascii="Tahoma" w:eastAsia="Times New Roman" w:hAnsi="Tahoma" w:cs="Tahoma"/>
          <w:caps/>
          <w:color w:val="AAAAAA"/>
          <w:sz w:val="15"/>
          <w:szCs w:val="15"/>
          <w:lang w:eastAsia="da-DK"/>
        </w:rPr>
      </w:pPr>
    </w:p>
    <w:tbl>
      <w:tblPr>
        <w:tblW w:w="0" w:type="auto"/>
        <w:tblCellMar>
          <w:top w:w="15" w:type="dxa"/>
          <w:left w:w="15" w:type="dxa"/>
          <w:bottom w:w="15" w:type="dxa"/>
          <w:right w:w="15" w:type="dxa"/>
        </w:tblCellMar>
        <w:tblLook w:val="04A0" w:firstRow="1" w:lastRow="0" w:firstColumn="1" w:lastColumn="0" w:noHBand="0" w:noVBand="1"/>
      </w:tblPr>
      <w:tblGrid>
        <w:gridCol w:w="789"/>
        <w:gridCol w:w="2130"/>
        <w:gridCol w:w="2127"/>
        <w:gridCol w:w="2654"/>
        <w:gridCol w:w="1922"/>
      </w:tblGrid>
      <w:tr w:rsidR="00AA43B8" w:rsidRPr="00AA43B8" w:rsidTr="00AA43B8">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DED2B5"/>
            <w:tcMar>
              <w:top w:w="120" w:type="dxa"/>
              <w:left w:w="120" w:type="dxa"/>
              <w:bottom w:w="120" w:type="dxa"/>
              <w:right w:w="120" w:type="dxa"/>
            </w:tcMar>
            <w:vAlign w:val="bottom"/>
            <w:hideMark/>
          </w:tcPr>
          <w:p w:rsidR="00AA43B8" w:rsidRPr="00AA43B8" w:rsidRDefault="00AA43B8" w:rsidP="00AA43B8">
            <w:pPr>
              <w:spacing w:after="0" w:line="240" w:lineRule="auto"/>
              <w:jc w:val="center"/>
              <w:rPr>
                <w:rFonts w:ascii="Times New Roman" w:eastAsia="Times New Roman" w:hAnsi="Times New Roman" w:cs="Times New Roman"/>
                <w:b/>
                <w:bCs/>
                <w:sz w:val="19"/>
                <w:szCs w:val="19"/>
                <w:lang w:eastAsia="da-DK"/>
              </w:rPr>
            </w:pPr>
            <w:r w:rsidRPr="00AA43B8">
              <w:rPr>
                <w:rFonts w:ascii="Times New Roman" w:eastAsia="Times New Roman" w:hAnsi="Times New Roman" w:cs="Times New Roman"/>
                <w:b/>
                <w:bCs/>
                <w:sz w:val="19"/>
                <w:szCs w:val="19"/>
                <w:lang w:eastAsia="da-DK"/>
              </w:rPr>
              <w:t>Årstal</w:t>
            </w:r>
          </w:p>
        </w:tc>
        <w:tc>
          <w:tcPr>
            <w:tcW w:w="0" w:type="auto"/>
            <w:tcBorders>
              <w:top w:val="single" w:sz="6" w:space="0" w:color="DBDBDB"/>
              <w:left w:val="single" w:sz="6" w:space="0" w:color="DBDBDB"/>
              <w:bottom w:val="single" w:sz="6" w:space="0" w:color="DBDBDB"/>
              <w:right w:val="single" w:sz="6" w:space="0" w:color="DBDBDB"/>
            </w:tcBorders>
            <w:shd w:val="clear" w:color="auto" w:fill="DED2B5"/>
            <w:tcMar>
              <w:top w:w="120" w:type="dxa"/>
              <w:left w:w="120" w:type="dxa"/>
              <w:bottom w:w="120" w:type="dxa"/>
              <w:right w:w="120" w:type="dxa"/>
            </w:tcMar>
            <w:vAlign w:val="bottom"/>
            <w:hideMark/>
          </w:tcPr>
          <w:p w:rsidR="00AA43B8" w:rsidRPr="00AA43B8" w:rsidRDefault="00AA43B8" w:rsidP="00AA43B8">
            <w:pPr>
              <w:spacing w:after="0" w:line="240" w:lineRule="auto"/>
              <w:jc w:val="center"/>
              <w:rPr>
                <w:rFonts w:ascii="Times New Roman" w:eastAsia="Times New Roman" w:hAnsi="Times New Roman" w:cs="Times New Roman"/>
                <w:b/>
                <w:bCs/>
                <w:sz w:val="19"/>
                <w:szCs w:val="19"/>
                <w:lang w:eastAsia="da-DK"/>
              </w:rPr>
            </w:pPr>
            <w:r w:rsidRPr="00AA43B8">
              <w:rPr>
                <w:rFonts w:ascii="Times New Roman" w:eastAsia="Times New Roman" w:hAnsi="Times New Roman" w:cs="Times New Roman"/>
                <w:b/>
                <w:bCs/>
                <w:sz w:val="19"/>
                <w:szCs w:val="19"/>
                <w:lang w:eastAsia="da-DK"/>
              </w:rPr>
              <w:t>Politik</w:t>
            </w:r>
          </w:p>
        </w:tc>
        <w:tc>
          <w:tcPr>
            <w:tcW w:w="0" w:type="auto"/>
            <w:tcBorders>
              <w:top w:val="single" w:sz="6" w:space="0" w:color="DBDBDB"/>
              <w:left w:val="single" w:sz="6" w:space="0" w:color="DBDBDB"/>
              <w:bottom w:val="single" w:sz="6" w:space="0" w:color="DBDBDB"/>
              <w:right w:val="single" w:sz="6" w:space="0" w:color="DBDBDB"/>
            </w:tcBorders>
            <w:shd w:val="clear" w:color="auto" w:fill="DED2B5"/>
            <w:tcMar>
              <w:top w:w="120" w:type="dxa"/>
              <w:left w:w="120" w:type="dxa"/>
              <w:bottom w:w="120" w:type="dxa"/>
              <w:right w:w="120" w:type="dxa"/>
            </w:tcMar>
            <w:vAlign w:val="bottom"/>
            <w:hideMark/>
          </w:tcPr>
          <w:p w:rsidR="00AA43B8" w:rsidRPr="00AA43B8" w:rsidRDefault="00AA43B8" w:rsidP="00AA43B8">
            <w:pPr>
              <w:spacing w:after="0" w:line="240" w:lineRule="auto"/>
              <w:jc w:val="center"/>
              <w:rPr>
                <w:rFonts w:ascii="Times New Roman" w:eastAsia="Times New Roman" w:hAnsi="Times New Roman" w:cs="Times New Roman"/>
                <w:b/>
                <w:bCs/>
                <w:sz w:val="19"/>
                <w:szCs w:val="19"/>
                <w:lang w:eastAsia="da-DK"/>
              </w:rPr>
            </w:pPr>
            <w:r w:rsidRPr="00AA43B8">
              <w:rPr>
                <w:rFonts w:ascii="Times New Roman" w:eastAsia="Times New Roman" w:hAnsi="Times New Roman" w:cs="Times New Roman"/>
                <w:b/>
                <w:bCs/>
                <w:sz w:val="19"/>
                <w:szCs w:val="19"/>
                <w:lang w:eastAsia="da-DK"/>
              </w:rPr>
              <w:t>Kultur og videnskab</w:t>
            </w:r>
          </w:p>
        </w:tc>
        <w:tc>
          <w:tcPr>
            <w:tcW w:w="0" w:type="auto"/>
            <w:tcBorders>
              <w:top w:val="single" w:sz="6" w:space="0" w:color="DBDBDB"/>
              <w:left w:val="single" w:sz="6" w:space="0" w:color="DBDBDB"/>
              <w:bottom w:val="single" w:sz="6" w:space="0" w:color="DBDBDB"/>
              <w:right w:val="single" w:sz="6" w:space="0" w:color="DBDBDB"/>
            </w:tcBorders>
            <w:shd w:val="clear" w:color="auto" w:fill="DED2B5"/>
            <w:tcMar>
              <w:top w:w="120" w:type="dxa"/>
              <w:left w:w="120" w:type="dxa"/>
              <w:bottom w:w="120" w:type="dxa"/>
              <w:right w:w="120" w:type="dxa"/>
            </w:tcMar>
            <w:vAlign w:val="bottom"/>
            <w:hideMark/>
          </w:tcPr>
          <w:p w:rsidR="00AA43B8" w:rsidRPr="00AA43B8" w:rsidRDefault="00AA43B8" w:rsidP="00AA43B8">
            <w:pPr>
              <w:spacing w:after="0" w:line="240" w:lineRule="auto"/>
              <w:jc w:val="center"/>
              <w:rPr>
                <w:rFonts w:ascii="Times New Roman" w:eastAsia="Times New Roman" w:hAnsi="Times New Roman" w:cs="Times New Roman"/>
                <w:b/>
                <w:bCs/>
                <w:sz w:val="19"/>
                <w:szCs w:val="19"/>
                <w:lang w:eastAsia="da-DK"/>
              </w:rPr>
            </w:pPr>
            <w:r w:rsidRPr="00AA43B8">
              <w:rPr>
                <w:rFonts w:ascii="Times New Roman" w:eastAsia="Times New Roman" w:hAnsi="Times New Roman" w:cs="Times New Roman"/>
                <w:b/>
                <w:bCs/>
                <w:sz w:val="19"/>
                <w:szCs w:val="19"/>
                <w:lang w:eastAsia="da-DK"/>
              </w:rPr>
              <w:t>Religion</w:t>
            </w:r>
          </w:p>
        </w:tc>
        <w:tc>
          <w:tcPr>
            <w:tcW w:w="0" w:type="auto"/>
            <w:tcBorders>
              <w:top w:val="single" w:sz="6" w:space="0" w:color="DBDBDB"/>
              <w:left w:val="single" w:sz="6" w:space="0" w:color="DBDBDB"/>
              <w:bottom w:val="single" w:sz="6" w:space="0" w:color="DBDBDB"/>
              <w:right w:val="single" w:sz="6" w:space="0" w:color="DBDBDB"/>
            </w:tcBorders>
            <w:shd w:val="clear" w:color="auto" w:fill="DED2B5"/>
            <w:tcMar>
              <w:top w:w="120" w:type="dxa"/>
              <w:left w:w="120" w:type="dxa"/>
              <w:bottom w:w="120" w:type="dxa"/>
              <w:right w:w="120" w:type="dxa"/>
            </w:tcMar>
            <w:vAlign w:val="bottom"/>
            <w:hideMark/>
          </w:tcPr>
          <w:p w:rsidR="00AA43B8" w:rsidRPr="00AA43B8" w:rsidRDefault="00AA43B8" w:rsidP="00AA43B8">
            <w:pPr>
              <w:spacing w:after="0" w:line="240" w:lineRule="auto"/>
              <w:jc w:val="center"/>
              <w:rPr>
                <w:rFonts w:ascii="Times New Roman" w:eastAsia="Times New Roman" w:hAnsi="Times New Roman" w:cs="Times New Roman"/>
                <w:b/>
                <w:bCs/>
                <w:sz w:val="19"/>
                <w:szCs w:val="19"/>
                <w:lang w:eastAsia="da-DK"/>
              </w:rPr>
            </w:pPr>
            <w:r w:rsidRPr="00AA43B8">
              <w:rPr>
                <w:rFonts w:ascii="Times New Roman" w:eastAsia="Times New Roman" w:hAnsi="Times New Roman" w:cs="Times New Roman"/>
                <w:b/>
                <w:bCs/>
                <w:sz w:val="19"/>
                <w:szCs w:val="19"/>
                <w:lang w:eastAsia="da-DK"/>
              </w:rPr>
              <w:t>Danmark</w:t>
            </w:r>
          </w:p>
        </w:tc>
      </w:tr>
      <w:tr w:rsidR="00AA43B8" w:rsidRPr="00AA43B8" w:rsidTr="00AA43B8">
        <w:tc>
          <w:tcPr>
            <w:tcW w:w="0" w:type="auto"/>
            <w:tcBorders>
              <w:top w:val="single" w:sz="6" w:space="0" w:color="DBDBDB"/>
              <w:left w:val="single" w:sz="6" w:space="0" w:color="DBDBDB"/>
              <w:bottom w:val="single" w:sz="6" w:space="0" w:color="DBDBDB"/>
              <w:right w:val="single" w:sz="6" w:space="0" w:color="DBDBDB"/>
            </w:tcBorders>
            <w:tcMar>
              <w:top w:w="120" w:type="dxa"/>
              <w:left w:w="120" w:type="dxa"/>
              <w:bottom w:w="120" w:type="dxa"/>
              <w:right w:w="120" w:type="dxa"/>
            </w:tcMar>
            <w:hideMark/>
          </w:tcPr>
          <w:p w:rsidR="00AA43B8" w:rsidRPr="00AA43B8" w:rsidRDefault="00AA43B8" w:rsidP="00AA43B8">
            <w:pPr>
              <w:spacing w:after="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1450-1500</w:t>
            </w:r>
          </w:p>
        </w:tc>
        <w:tc>
          <w:tcPr>
            <w:tcW w:w="0" w:type="auto"/>
            <w:tcBorders>
              <w:top w:val="single" w:sz="6" w:space="0" w:color="DBDBDB"/>
              <w:left w:val="single" w:sz="6" w:space="0" w:color="DBDBDB"/>
              <w:bottom w:val="single" w:sz="6" w:space="0" w:color="DBDBDB"/>
              <w:right w:val="single" w:sz="6" w:space="0" w:color="DBDBDB"/>
            </w:tcBorders>
            <w:tcMar>
              <w:top w:w="120" w:type="dxa"/>
              <w:left w:w="120" w:type="dxa"/>
              <w:bottom w:w="120" w:type="dxa"/>
              <w:right w:w="120" w:type="dxa"/>
            </w:tcMar>
            <w:hideMark/>
          </w:tcPr>
          <w:p w:rsidR="00AA43B8" w:rsidRPr="00AA43B8" w:rsidRDefault="00AA43B8" w:rsidP="00AA43B8">
            <w:pPr>
              <w:spacing w:after="24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Italiens bystater opnår stor velstand</w:t>
            </w:r>
          </w:p>
          <w:p w:rsidR="00AA43B8" w:rsidRPr="00AA43B8" w:rsidRDefault="00AA43B8" w:rsidP="00AA43B8">
            <w:pPr>
              <w:spacing w:after="24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1453 Tyrkerne erobrer Konstantinopel</w:t>
            </w:r>
          </w:p>
          <w:p w:rsidR="00AA43B8" w:rsidRPr="00AA43B8" w:rsidRDefault="00AA43B8" w:rsidP="00AA43B8">
            <w:pPr>
              <w:spacing w:after="24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1453 Den engelsk-franske hundredårskrig slutter</w:t>
            </w:r>
          </w:p>
          <w:p w:rsidR="00AA43B8" w:rsidRPr="00AA43B8" w:rsidRDefault="00AA43B8" w:rsidP="00AA43B8">
            <w:pPr>
              <w:spacing w:after="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 xml:space="preserve">1479 Aragonien og </w:t>
            </w:r>
            <w:proofErr w:type="spellStart"/>
            <w:r w:rsidRPr="00AA43B8">
              <w:rPr>
                <w:rFonts w:ascii="Times New Roman" w:eastAsia="Times New Roman" w:hAnsi="Times New Roman" w:cs="Times New Roman"/>
                <w:sz w:val="19"/>
                <w:szCs w:val="19"/>
                <w:lang w:eastAsia="da-DK"/>
              </w:rPr>
              <w:t>Castillien</w:t>
            </w:r>
            <w:proofErr w:type="spellEnd"/>
            <w:r w:rsidRPr="00AA43B8">
              <w:rPr>
                <w:rFonts w:ascii="Times New Roman" w:eastAsia="Times New Roman" w:hAnsi="Times New Roman" w:cs="Times New Roman"/>
                <w:sz w:val="19"/>
                <w:szCs w:val="19"/>
                <w:lang w:eastAsia="da-DK"/>
              </w:rPr>
              <w:t xml:space="preserve"> forenes og bliver til Spanien</w:t>
            </w:r>
          </w:p>
        </w:tc>
        <w:tc>
          <w:tcPr>
            <w:tcW w:w="0" w:type="auto"/>
            <w:tcBorders>
              <w:top w:val="single" w:sz="6" w:space="0" w:color="DBDBDB"/>
              <w:left w:val="single" w:sz="6" w:space="0" w:color="DBDBDB"/>
              <w:bottom w:val="single" w:sz="6" w:space="0" w:color="DBDBDB"/>
              <w:right w:val="single" w:sz="6" w:space="0" w:color="DBDBDB"/>
            </w:tcBorders>
            <w:tcMar>
              <w:top w:w="120" w:type="dxa"/>
              <w:left w:w="120" w:type="dxa"/>
              <w:bottom w:w="120" w:type="dxa"/>
              <w:right w:w="120" w:type="dxa"/>
            </w:tcMar>
            <w:hideMark/>
          </w:tcPr>
          <w:p w:rsidR="00AA43B8" w:rsidRPr="00AA43B8" w:rsidRDefault="00AA43B8" w:rsidP="00AA43B8">
            <w:pPr>
              <w:spacing w:after="24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1439 </w:t>
            </w:r>
            <w:proofErr w:type="spellStart"/>
            <w:r w:rsidR="00825E3D">
              <w:fldChar w:fldCharType="begin"/>
            </w:r>
            <w:r w:rsidR="00825E3D">
              <w:instrText xml:space="preserve"> HYPERLINK "http://ibog.verdenfoer1914.systime.dk/index.php?id=175" </w:instrText>
            </w:r>
            <w:r w:rsidR="00825E3D">
              <w:fldChar w:fldCharType="separate"/>
            </w:r>
            <w:r w:rsidRPr="00AA43B8">
              <w:rPr>
                <w:rFonts w:ascii="Times New Roman" w:eastAsia="Times New Roman" w:hAnsi="Times New Roman" w:cs="Times New Roman"/>
                <w:color w:val="663399"/>
                <w:sz w:val="19"/>
                <w:szCs w:val="19"/>
                <w:u w:val="single"/>
                <w:lang w:eastAsia="da-DK"/>
              </w:rPr>
              <w:t>Alberti</w:t>
            </w:r>
            <w:proofErr w:type="spellEnd"/>
            <w:r w:rsidRPr="00AA43B8">
              <w:rPr>
                <w:rFonts w:ascii="Times New Roman" w:eastAsia="Times New Roman" w:hAnsi="Times New Roman" w:cs="Times New Roman"/>
                <w:color w:val="663399"/>
                <w:sz w:val="19"/>
                <w:szCs w:val="19"/>
                <w:u w:val="single"/>
                <w:lang w:eastAsia="da-DK"/>
              </w:rPr>
              <w:t> </w:t>
            </w:r>
            <w:r w:rsidR="00825E3D">
              <w:rPr>
                <w:rFonts w:ascii="Times New Roman" w:eastAsia="Times New Roman" w:hAnsi="Times New Roman" w:cs="Times New Roman"/>
                <w:color w:val="663399"/>
                <w:sz w:val="19"/>
                <w:szCs w:val="19"/>
                <w:u w:val="single"/>
                <w:lang w:eastAsia="da-DK"/>
              </w:rPr>
              <w:fldChar w:fldCharType="end"/>
            </w:r>
            <w:r w:rsidRPr="00AA43B8">
              <w:rPr>
                <w:rFonts w:ascii="Times New Roman" w:eastAsia="Times New Roman" w:hAnsi="Times New Roman" w:cs="Times New Roman"/>
                <w:sz w:val="19"/>
                <w:szCs w:val="19"/>
                <w:lang w:eastAsia="da-DK"/>
              </w:rPr>
              <w:t>om billedkunsten</w:t>
            </w:r>
          </w:p>
          <w:p w:rsidR="00AA43B8" w:rsidRPr="00AA43B8" w:rsidRDefault="00AA43B8" w:rsidP="00AA43B8">
            <w:pPr>
              <w:spacing w:after="24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 xml:space="preserve">1455 Bogtrykkerkunsten, </w:t>
            </w:r>
            <w:proofErr w:type="spellStart"/>
            <w:r w:rsidRPr="00AA43B8">
              <w:rPr>
                <w:rFonts w:ascii="Times New Roman" w:eastAsia="Times New Roman" w:hAnsi="Times New Roman" w:cs="Times New Roman"/>
                <w:sz w:val="19"/>
                <w:szCs w:val="19"/>
                <w:lang w:eastAsia="da-DK"/>
              </w:rPr>
              <w:t>Gutenberg</w:t>
            </w:r>
            <w:proofErr w:type="spellEnd"/>
          </w:p>
          <w:p w:rsidR="00AA43B8" w:rsidRPr="00AA43B8" w:rsidRDefault="00AA43B8" w:rsidP="00AA43B8">
            <w:pPr>
              <w:spacing w:after="24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1462 Akademi i Firenze</w:t>
            </w:r>
          </w:p>
          <w:p w:rsidR="00AA43B8" w:rsidRPr="00AA43B8" w:rsidRDefault="00825E3D" w:rsidP="00AA43B8">
            <w:pPr>
              <w:spacing w:after="240" w:line="240" w:lineRule="auto"/>
              <w:rPr>
                <w:rFonts w:ascii="Times New Roman" w:eastAsia="Times New Roman" w:hAnsi="Times New Roman" w:cs="Times New Roman"/>
                <w:sz w:val="19"/>
                <w:szCs w:val="19"/>
                <w:lang w:eastAsia="da-DK"/>
              </w:rPr>
            </w:pPr>
            <w:hyperlink r:id="rId8" w:history="1">
              <w:r w:rsidR="00AA43B8" w:rsidRPr="00AA43B8">
                <w:rPr>
                  <w:rFonts w:ascii="Times New Roman" w:eastAsia="Times New Roman" w:hAnsi="Times New Roman" w:cs="Times New Roman"/>
                  <w:color w:val="663399"/>
                  <w:sz w:val="19"/>
                  <w:szCs w:val="19"/>
                  <w:u w:val="single"/>
                  <w:lang w:eastAsia="da-DK"/>
                </w:rPr>
                <w:t>Leonardo da Vinci 1452-1519</w:t>
              </w:r>
            </w:hyperlink>
          </w:p>
          <w:p w:rsidR="00AA43B8" w:rsidRPr="00AA43B8" w:rsidRDefault="00AA43B8" w:rsidP="00AA43B8">
            <w:pPr>
              <w:spacing w:after="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1486 </w:t>
            </w:r>
            <w:proofErr w:type="spellStart"/>
            <w:r w:rsidR="00825E3D">
              <w:fldChar w:fldCharType="begin"/>
            </w:r>
            <w:r w:rsidR="00825E3D">
              <w:instrText xml:space="preserve"> HYPERLINK "http://ibog.verdenfoer1914.systime.dk/index.php?id=178" </w:instrText>
            </w:r>
            <w:r w:rsidR="00825E3D">
              <w:fldChar w:fldCharType="separate"/>
            </w:r>
            <w:r w:rsidRPr="00AA43B8">
              <w:rPr>
                <w:rFonts w:ascii="Times New Roman" w:eastAsia="Times New Roman" w:hAnsi="Times New Roman" w:cs="Times New Roman"/>
                <w:color w:val="663399"/>
                <w:sz w:val="19"/>
                <w:szCs w:val="19"/>
                <w:u w:val="single"/>
                <w:lang w:eastAsia="da-DK"/>
              </w:rPr>
              <w:t>Pico</w:t>
            </w:r>
            <w:proofErr w:type="spellEnd"/>
            <w:r w:rsidRPr="00AA43B8">
              <w:rPr>
                <w:rFonts w:ascii="Times New Roman" w:eastAsia="Times New Roman" w:hAnsi="Times New Roman" w:cs="Times New Roman"/>
                <w:color w:val="663399"/>
                <w:sz w:val="19"/>
                <w:szCs w:val="19"/>
                <w:u w:val="single"/>
                <w:lang w:eastAsia="da-DK"/>
              </w:rPr>
              <w:t> </w:t>
            </w:r>
            <w:r w:rsidR="00825E3D">
              <w:rPr>
                <w:rFonts w:ascii="Times New Roman" w:eastAsia="Times New Roman" w:hAnsi="Times New Roman" w:cs="Times New Roman"/>
                <w:color w:val="663399"/>
                <w:sz w:val="19"/>
                <w:szCs w:val="19"/>
                <w:u w:val="single"/>
                <w:lang w:eastAsia="da-DK"/>
              </w:rPr>
              <w:fldChar w:fldCharType="end"/>
            </w:r>
            <w:r w:rsidRPr="00AA43B8">
              <w:rPr>
                <w:rFonts w:ascii="Times New Roman" w:eastAsia="Times New Roman" w:hAnsi="Times New Roman" w:cs="Times New Roman"/>
                <w:sz w:val="19"/>
                <w:szCs w:val="19"/>
                <w:lang w:eastAsia="da-DK"/>
              </w:rPr>
              <w:t>udgiver sit værk om mennesket</w:t>
            </w:r>
          </w:p>
        </w:tc>
        <w:tc>
          <w:tcPr>
            <w:tcW w:w="0" w:type="auto"/>
            <w:tcBorders>
              <w:top w:val="single" w:sz="6" w:space="0" w:color="DBDBDB"/>
              <w:left w:val="single" w:sz="6" w:space="0" w:color="DBDBDB"/>
              <w:bottom w:val="single" w:sz="6" w:space="0" w:color="DBDBDB"/>
              <w:right w:val="single" w:sz="6" w:space="0" w:color="DBDBDB"/>
            </w:tcBorders>
            <w:tcMar>
              <w:top w:w="120" w:type="dxa"/>
              <w:left w:w="120" w:type="dxa"/>
              <w:bottom w:w="120" w:type="dxa"/>
              <w:right w:w="120" w:type="dxa"/>
            </w:tcMar>
            <w:hideMark/>
          </w:tcPr>
          <w:p w:rsidR="00AA43B8" w:rsidRPr="00AA43B8" w:rsidRDefault="00AA43B8" w:rsidP="00AA43B8">
            <w:pPr>
              <w:spacing w:after="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 xml:space="preserve">1455 </w:t>
            </w:r>
            <w:proofErr w:type="spellStart"/>
            <w:r w:rsidRPr="00AA43B8">
              <w:rPr>
                <w:rFonts w:ascii="Times New Roman" w:eastAsia="Times New Roman" w:hAnsi="Times New Roman" w:cs="Times New Roman"/>
                <w:sz w:val="19"/>
                <w:szCs w:val="19"/>
                <w:lang w:eastAsia="da-DK"/>
              </w:rPr>
              <w:t>Calixtus</w:t>
            </w:r>
            <w:proofErr w:type="spellEnd"/>
            <w:r w:rsidRPr="00AA43B8">
              <w:rPr>
                <w:rFonts w:ascii="Times New Roman" w:eastAsia="Times New Roman" w:hAnsi="Times New Roman" w:cs="Times New Roman"/>
                <w:sz w:val="19"/>
                <w:szCs w:val="19"/>
                <w:lang w:eastAsia="da-DK"/>
              </w:rPr>
              <w:t xml:space="preserve"> af </w:t>
            </w:r>
            <w:proofErr w:type="spellStart"/>
            <w:r w:rsidRPr="00AA43B8">
              <w:rPr>
                <w:rFonts w:ascii="Times New Roman" w:eastAsia="Times New Roman" w:hAnsi="Times New Roman" w:cs="Times New Roman"/>
                <w:sz w:val="19"/>
                <w:szCs w:val="19"/>
                <w:lang w:eastAsia="da-DK"/>
              </w:rPr>
              <w:t>Borgia</w:t>
            </w:r>
            <w:proofErr w:type="spellEnd"/>
            <w:r w:rsidRPr="00AA43B8">
              <w:rPr>
                <w:rFonts w:ascii="Times New Roman" w:eastAsia="Times New Roman" w:hAnsi="Times New Roman" w:cs="Times New Roman"/>
                <w:sz w:val="19"/>
                <w:szCs w:val="19"/>
                <w:lang w:eastAsia="da-DK"/>
              </w:rPr>
              <w:t>-slægten bliver pave - pavemagtens korrumpering begynder</w:t>
            </w:r>
          </w:p>
        </w:tc>
        <w:tc>
          <w:tcPr>
            <w:tcW w:w="0" w:type="auto"/>
            <w:tcBorders>
              <w:top w:val="single" w:sz="6" w:space="0" w:color="DBDBDB"/>
              <w:left w:val="single" w:sz="6" w:space="0" w:color="DBDBDB"/>
              <w:bottom w:val="single" w:sz="6" w:space="0" w:color="DBDBDB"/>
              <w:right w:val="single" w:sz="6" w:space="0" w:color="DBDBDB"/>
            </w:tcBorders>
            <w:tcMar>
              <w:top w:w="120" w:type="dxa"/>
              <w:left w:w="120" w:type="dxa"/>
              <w:bottom w:w="120" w:type="dxa"/>
              <w:right w:w="120" w:type="dxa"/>
            </w:tcMar>
            <w:hideMark/>
          </w:tcPr>
          <w:p w:rsidR="00AA43B8" w:rsidRPr="00AA43B8" w:rsidRDefault="00AA43B8" w:rsidP="00AA43B8">
            <w:pPr>
              <w:spacing w:after="0" w:line="240" w:lineRule="auto"/>
              <w:rPr>
                <w:rFonts w:ascii="Times New Roman" w:eastAsia="Times New Roman" w:hAnsi="Times New Roman" w:cs="Times New Roman"/>
                <w:sz w:val="19"/>
                <w:szCs w:val="19"/>
                <w:lang w:eastAsia="da-DK"/>
              </w:rPr>
            </w:pPr>
          </w:p>
        </w:tc>
      </w:tr>
      <w:tr w:rsidR="00AA43B8" w:rsidRPr="00AA43B8" w:rsidTr="00AA43B8">
        <w:tc>
          <w:tcPr>
            <w:tcW w:w="0" w:type="auto"/>
            <w:tcBorders>
              <w:top w:val="single" w:sz="6" w:space="0" w:color="DBDBDB"/>
              <w:left w:val="single" w:sz="6" w:space="0" w:color="DBDBDB"/>
              <w:bottom w:val="single" w:sz="6" w:space="0" w:color="DBDBDB"/>
              <w:right w:val="single" w:sz="6" w:space="0" w:color="DBDBDB"/>
            </w:tcBorders>
            <w:tcMar>
              <w:top w:w="120" w:type="dxa"/>
              <w:left w:w="120" w:type="dxa"/>
              <w:bottom w:w="120" w:type="dxa"/>
              <w:right w:w="120" w:type="dxa"/>
            </w:tcMar>
            <w:hideMark/>
          </w:tcPr>
          <w:p w:rsidR="00AA43B8" w:rsidRPr="00AA43B8" w:rsidRDefault="00AA43B8" w:rsidP="00AA43B8">
            <w:pPr>
              <w:spacing w:after="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1500-1550</w:t>
            </w:r>
          </w:p>
        </w:tc>
        <w:tc>
          <w:tcPr>
            <w:tcW w:w="0" w:type="auto"/>
            <w:tcBorders>
              <w:top w:val="single" w:sz="6" w:space="0" w:color="DBDBDB"/>
              <w:left w:val="single" w:sz="6" w:space="0" w:color="DBDBDB"/>
              <w:bottom w:val="single" w:sz="6" w:space="0" w:color="DBDBDB"/>
              <w:right w:val="single" w:sz="6" w:space="0" w:color="DBDBDB"/>
            </w:tcBorders>
            <w:tcMar>
              <w:top w:w="120" w:type="dxa"/>
              <w:left w:w="120" w:type="dxa"/>
              <w:bottom w:w="120" w:type="dxa"/>
              <w:right w:w="120" w:type="dxa"/>
            </w:tcMar>
            <w:hideMark/>
          </w:tcPr>
          <w:p w:rsidR="00AA43B8" w:rsidRPr="00AA43B8" w:rsidRDefault="00AA43B8" w:rsidP="00AA43B8">
            <w:pPr>
              <w:spacing w:after="24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Portugal skaber handelsimperium i Asien</w:t>
            </w:r>
          </w:p>
          <w:p w:rsidR="00AA43B8" w:rsidRPr="00AA43B8" w:rsidRDefault="00AA43B8" w:rsidP="00AA43B8">
            <w:pPr>
              <w:spacing w:after="24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Spanien underlægger sig Syd- og Mellemamerika</w:t>
            </w:r>
          </w:p>
          <w:p w:rsidR="00AA43B8" w:rsidRPr="00AA43B8" w:rsidRDefault="00AA43B8" w:rsidP="00AA43B8">
            <w:pPr>
              <w:spacing w:after="24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1516 </w:t>
            </w:r>
            <w:hyperlink r:id="rId9" w:history="1">
              <w:r w:rsidRPr="00AA43B8">
                <w:rPr>
                  <w:rFonts w:ascii="Times New Roman" w:eastAsia="Times New Roman" w:hAnsi="Times New Roman" w:cs="Times New Roman"/>
                  <w:color w:val="663399"/>
                  <w:sz w:val="19"/>
                  <w:szCs w:val="19"/>
                  <w:u w:val="single"/>
                  <w:lang w:eastAsia="da-DK"/>
                </w:rPr>
                <w:t xml:space="preserve">Karl af </w:t>
              </w:r>
              <w:proofErr w:type="spellStart"/>
              <w:r w:rsidRPr="00AA43B8">
                <w:rPr>
                  <w:rFonts w:ascii="Times New Roman" w:eastAsia="Times New Roman" w:hAnsi="Times New Roman" w:cs="Times New Roman"/>
                  <w:color w:val="663399"/>
                  <w:sz w:val="19"/>
                  <w:szCs w:val="19"/>
                  <w:u w:val="single"/>
                  <w:lang w:eastAsia="da-DK"/>
                </w:rPr>
                <w:t>Habsburg</w:t>
              </w:r>
              <w:proofErr w:type="spellEnd"/>
              <w:r w:rsidRPr="00AA43B8">
                <w:rPr>
                  <w:rFonts w:ascii="Times New Roman" w:eastAsia="Times New Roman" w:hAnsi="Times New Roman" w:cs="Times New Roman"/>
                  <w:color w:val="663399"/>
                  <w:sz w:val="19"/>
                  <w:szCs w:val="19"/>
                  <w:u w:val="single"/>
                  <w:lang w:eastAsia="da-DK"/>
                </w:rPr>
                <w:t xml:space="preserve"> bliver spansk konge</w:t>
              </w:r>
            </w:hyperlink>
          </w:p>
          <w:p w:rsidR="00AA43B8" w:rsidRPr="00AA43B8" w:rsidRDefault="00AA43B8" w:rsidP="00AA43B8">
            <w:pPr>
              <w:spacing w:after="24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1519 Karl (d. 5.) bliver tysk kejser</w:t>
            </w:r>
          </w:p>
          <w:p w:rsidR="00AA43B8" w:rsidRPr="00AA43B8" w:rsidRDefault="00AA43B8" w:rsidP="00AA43B8">
            <w:pPr>
              <w:spacing w:after="24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1521-1544 Krige mellem Frankrig og Karl d. 5.</w:t>
            </w:r>
          </w:p>
          <w:p w:rsidR="00AA43B8" w:rsidRPr="00AA43B8" w:rsidRDefault="00AA43B8" w:rsidP="00AA43B8">
            <w:pPr>
              <w:spacing w:after="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1546-1555</w:t>
            </w:r>
            <w:hyperlink r:id="rId10" w:history="1">
              <w:r w:rsidRPr="00AA43B8">
                <w:rPr>
                  <w:rFonts w:ascii="Times New Roman" w:eastAsia="Times New Roman" w:hAnsi="Times New Roman" w:cs="Times New Roman"/>
                  <w:color w:val="663399"/>
                  <w:sz w:val="19"/>
                  <w:szCs w:val="19"/>
                  <w:u w:val="single"/>
                  <w:lang w:eastAsia="da-DK"/>
                </w:rPr>
                <w:t>Religionskrige i Tyskland</w:t>
              </w:r>
            </w:hyperlink>
          </w:p>
        </w:tc>
        <w:tc>
          <w:tcPr>
            <w:tcW w:w="0" w:type="auto"/>
            <w:tcBorders>
              <w:top w:val="single" w:sz="6" w:space="0" w:color="DBDBDB"/>
              <w:left w:val="single" w:sz="6" w:space="0" w:color="DBDBDB"/>
              <w:bottom w:val="single" w:sz="6" w:space="0" w:color="DBDBDB"/>
              <w:right w:val="single" w:sz="6" w:space="0" w:color="DBDBDB"/>
            </w:tcBorders>
            <w:tcMar>
              <w:top w:w="120" w:type="dxa"/>
              <w:left w:w="120" w:type="dxa"/>
              <w:bottom w:w="120" w:type="dxa"/>
              <w:right w:w="120" w:type="dxa"/>
            </w:tcMar>
            <w:hideMark/>
          </w:tcPr>
          <w:p w:rsidR="00AA43B8" w:rsidRPr="00AA43B8" w:rsidRDefault="00AA43B8" w:rsidP="00AA43B8">
            <w:pPr>
              <w:spacing w:after="24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1518-1520 Michelangelo udsmykker Det Sixtinske Kapel</w:t>
            </w:r>
          </w:p>
          <w:p w:rsidR="00AA43B8" w:rsidRPr="00AA43B8" w:rsidRDefault="00AA43B8" w:rsidP="00AA43B8">
            <w:pPr>
              <w:spacing w:after="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1543 </w:t>
            </w:r>
            <w:proofErr w:type="spellStart"/>
            <w:r w:rsidR="00825E3D">
              <w:fldChar w:fldCharType="begin"/>
            </w:r>
            <w:r w:rsidR="00825E3D">
              <w:instrText xml:space="preserve"> HYPERLINK "http://ibog.verdenfoer1914.systime.dk/index.php?id=171" </w:instrText>
            </w:r>
            <w:r w:rsidR="00825E3D">
              <w:fldChar w:fldCharType="separate"/>
            </w:r>
            <w:r w:rsidRPr="00AA43B8">
              <w:rPr>
                <w:rFonts w:ascii="Times New Roman" w:eastAsia="Times New Roman" w:hAnsi="Times New Roman" w:cs="Times New Roman"/>
                <w:color w:val="663399"/>
                <w:sz w:val="19"/>
                <w:szCs w:val="19"/>
                <w:u w:val="single"/>
                <w:lang w:eastAsia="da-DK"/>
              </w:rPr>
              <w:t>Copernicus</w:t>
            </w:r>
            <w:proofErr w:type="spellEnd"/>
            <w:r w:rsidRPr="00AA43B8">
              <w:rPr>
                <w:rFonts w:ascii="Times New Roman" w:eastAsia="Times New Roman" w:hAnsi="Times New Roman" w:cs="Times New Roman"/>
                <w:color w:val="663399"/>
                <w:sz w:val="19"/>
                <w:szCs w:val="19"/>
                <w:u w:val="single"/>
                <w:lang w:eastAsia="da-DK"/>
              </w:rPr>
              <w:t>' teori om solsystemet</w:t>
            </w:r>
            <w:r w:rsidR="00825E3D">
              <w:rPr>
                <w:rFonts w:ascii="Times New Roman" w:eastAsia="Times New Roman" w:hAnsi="Times New Roman" w:cs="Times New Roman"/>
                <w:color w:val="663399"/>
                <w:sz w:val="19"/>
                <w:szCs w:val="19"/>
                <w:u w:val="single"/>
                <w:lang w:eastAsia="da-DK"/>
              </w:rPr>
              <w:fldChar w:fldCharType="end"/>
            </w:r>
          </w:p>
        </w:tc>
        <w:tc>
          <w:tcPr>
            <w:tcW w:w="0" w:type="auto"/>
            <w:tcBorders>
              <w:top w:val="single" w:sz="6" w:space="0" w:color="DBDBDB"/>
              <w:left w:val="single" w:sz="6" w:space="0" w:color="DBDBDB"/>
              <w:bottom w:val="single" w:sz="6" w:space="0" w:color="DBDBDB"/>
              <w:right w:val="single" w:sz="6" w:space="0" w:color="DBDBDB"/>
            </w:tcBorders>
            <w:tcMar>
              <w:top w:w="120" w:type="dxa"/>
              <w:left w:w="120" w:type="dxa"/>
              <w:bottom w:w="120" w:type="dxa"/>
              <w:right w:w="120" w:type="dxa"/>
            </w:tcMar>
            <w:hideMark/>
          </w:tcPr>
          <w:p w:rsidR="00AA43B8" w:rsidRPr="00AA43B8" w:rsidRDefault="00AA43B8" w:rsidP="00AA43B8">
            <w:pPr>
              <w:spacing w:after="24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1509 </w:t>
            </w:r>
            <w:hyperlink r:id="rId11" w:history="1">
              <w:r w:rsidRPr="00AA43B8">
                <w:rPr>
                  <w:rFonts w:ascii="Times New Roman" w:eastAsia="Times New Roman" w:hAnsi="Times New Roman" w:cs="Times New Roman"/>
                  <w:color w:val="663399"/>
                  <w:sz w:val="19"/>
                  <w:szCs w:val="19"/>
                  <w:u w:val="single"/>
                  <w:lang w:eastAsia="da-DK"/>
                </w:rPr>
                <w:t>Erasmus af Rotterdam udgiver "Dårskabens pris"</w:t>
              </w:r>
            </w:hyperlink>
          </w:p>
          <w:p w:rsidR="00AA43B8" w:rsidRPr="00AA43B8" w:rsidRDefault="00AA43B8" w:rsidP="00AA43B8">
            <w:pPr>
              <w:spacing w:after="24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1517 </w:t>
            </w:r>
            <w:hyperlink r:id="rId12" w:history="1">
              <w:r w:rsidRPr="00AA43B8">
                <w:rPr>
                  <w:rFonts w:ascii="Times New Roman" w:eastAsia="Times New Roman" w:hAnsi="Times New Roman" w:cs="Times New Roman"/>
                  <w:color w:val="663399"/>
                  <w:sz w:val="19"/>
                  <w:szCs w:val="19"/>
                  <w:u w:val="single"/>
                  <w:lang w:eastAsia="da-DK"/>
                </w:rPr>
                <w:t>Luther offentliggør sine teser</w:t>
              </w:r>
            </w:hyperlink>
          </w:p>
          <w:p w:rsidR="00AA43B8" w:rsidRPr="00AA43B8" w:rsidRDefault="00AA43B8" w:rsidP="00AA43B8">
            <w:pPr>
              <w:spacing w:after="24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1521 </w:t>
            </w:r>
            <w:hyperlink r:id="rId13" w:history="1">
              <w:r w:rsidRPr="00AA43B8">
                <w:rPr>
                  <w:rFonts w:ascii="Times New Roman" w:eastAsia="Times New Roman" w:hAnsi="Times New Roman" w:cs="Times New Roman"/>
                  <w:color w:val="663399"/>
                  <w:sz w:val="19"/>
                  <w:szCs w:val="19"/>
                  <w:u w:val="single"/>
                  <w:lang w:eastAsia="da-DK"/>
                </w:rPr>
                <w:t>Luther fordømmes på Rigsdagen i Worms</w:t>
              </w:r>
            </w:hyperlink>
          </w:p>
          <w:p w:rsidR="00AA43B8" w:rsidRPr="00AA43B8" w:rsidRDefault="00AA43B8" w:rsidP="00AA43B8">
            <w:pPr>
              <w:spacing w:after="24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1534 Den engelske kirke bryder med paven</w:t>
            </w:r>
          </w:p>
          <w:p w:rsidR="00AA43B8" w:rsidRPr="00AA43B8" w:rsidRDefault="00AA43B8" w:rsidP="00AA43B8">
            <w:pPr>
              <w:spacing w:after="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1536 </w:t>
            </w:r>
            <w:proofErr w:type="spellStart"/>
            <w:r w:rsidRPr="00AA43B8">
              <w:rPr>
                <w:rFonts w:ascii="Times New Roman" w:eastAsia="Times New Roman" w:hAnsi="Times New Roman" w:cs="Times New Roman"/>
                <w:sz w:val="19"/>
                <w:szCs w:val="19"/>
                <w:lang w:eastAsia="da-DK"/>
              </w:rPr>
              <w:t>Calvinfrremsætter</w:t>
            </w:r>
            <w:proofErr w:type="spellEnd"/>
            <w:r w:rsidRPr="00AA43B8">
              <w:rPr>
                <w:rFonts w:ascii="Times New Roman" w:eastAsia="Times New Roman" w:hAnsi="Times New Roman" w:cs="Times New Roman"/>
                <w:sz w:val="19"/>
                <w:szCs w:val="19"/>
                <w:lang w:eastAsia="da-DK"/>
              </w:rPr>
              <w:t xml:space="preserve"> sin troslære</w:t>
            </w:r>
          </w:p>
        </w:tc>
        <w:tc>
          <w:tcPr>
            <w:tcW w:w="0" w:type="auto"/>
            <w:tcBorders>
              <w:top w:val="single" w:sz="6" w:space="0" w:color="DBDBDB"/>
              <w:left w:val="single" w:sz="6" w:space="0" w:color="DBDBDB"/>
              <w:bottom w:val="single" w:sz="6" w:space="0" w:color="DBDBDB"/>
              <w:right w:val="single" w:sz="6" w:space="0" w:color="DBDBDB"/>
            </w:tcBorders>
            <w:tcMar>
              <w:top w:w="120" w:type="dxa"/>
              <w:left w:w="120" w:type="dxa"/>
              <w:bottom w:w="120" w:type="dxa"/>
              <w:right w:w="120" w:type="dxa"/>
            </w:tcMar>
            <w:hideMark/>
          </w:tcPr>
          <w:p w:rsidR="00AA43B8" w:rsidRPr="00AA43B8" w:rsidRDefault="00AA43B8" w:rsidP="00AA43B8">
            <w:pPr>
              <w:spacing w:after="24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1520 Det stockholmske blodbad. Kalmarunionens endeligt</w:t>
            </w:r>
          </w:p>
          <w:p w:rsidR="00AA43B8" w:rsidRPr="00AA43B8" w:rsidRDefault="00AA43B8" w:rsidP="00AA43B8">
            <w:pPr>
              <w:spacing w:after="0" w:line="240" w:lineRule="auto"/>
              <w:rPr>
                <w:rFonts w:ascii="Times New Roman" w:eastAsia="Times New Roman" w:hAnsi="Times New Roman" w:cs="Times New Roman"/>
                <w:sz w:val="19"/>
                <w:szCs w:val="19"/>
                <w:lang w:eastAsia="da-DK"/>
              </w:rPr>
            </w:pPr>
            <w:r w:rsidRPr="00AA43B8">
              <w:rPr>
                <w:rFonts w:ascii="Times New Roman" w:eastAsia="Times New Roman" w:hAnsi="Times New Roman" w:cs="Times New Roman"/>
                <w:sz w:val="19"/>
                <w:szCs w:val="19"/>
                <w:lang w:eastAsia="da-DK"/>
              </w:rPr>
              <w:t>1536 </w:t>
            </w:r>
            <w:proofErr w:type="spellStart"/>
            <w:r w:rsidR="00825E3D">
              <w:fldChar w:fldCharType="begin"/>
            </w:r>
            <w:r w:rsidR="00825E3D">
              <w:instrText xml:space="preserve"> HYPERLINK "http://ibog.verdenfoer1914.systime.dk/index.php?id=163" </w:instrText>
            </w:r>
            <w:r w:rsidR="00825E3D">
              <w:fldChar w:fldCharType="separate"/>
            </w:r>
            <w:r w:rsidRPr="00AA43B8">
              <w:rPr>
                <w:rFonts w:ascii="Times New Roman" w:eastAsia="Times New Roman" w:hAnsi="Times New Roman" w:cs="Times New Roman"/>
                <w:color w:val="663399"/>
                <w:sz w:val="19"/>
                <w:szCs w:val="19"/>
                <w:u w:val="single"/>
                <w:lang w:eastAsia="da-DK"/>
              </w:rPr>
              <w:t>Reforma</w:t>
            </w:r>
            <w:proofErr w:type="spellEnd"/>
            <w:r w:rsidRPr="00AA43B8">
              <w:rPr>
                <w:rFonts w:ascii="Times New Roman" w:eastAsia="Times New Roman" w:hAnsi="Times New Roman" w:cs="Times New Roman"/>
                <w:color w:val="663399"/>
                <w:sz w:val="19"/>
                <w:szCs w:val="19"/>
                <w:u w:val="single"/>
                <w:lang w:eastAsia="da-DK"/>
              </w:rPr>
              <w:t>-ti</w:t>
            </w:r>
            <w:r w:rsidR="00825E3D">
              <w:rPr>
                <w:rFonts w:ascii="Times New Roman" w:eastAsia="Times New Roman" w:hAnsi="Times New Roman" w:cs="Times New Roman"/>
                <w:color w:val="663399"/>
                <w:sz w:val="19"/>
                <w:szCs w:val="19"/>
                <w:u w:val="single"/>
                <w:lang w:eastAsia="da-DK"/>
              </w:rPr>
              <w:fldChar w:fldCharType="end"/>
            </w:r>
          </w:p>
        </w:tc>
      </w:tr>
    </w:tbl>
    <w:p w:rsidR="00AA43B8" w:rsidRDefault="00AA43B8" w:rsidP="00AA43B8">
      <w:pPr>
        <w:pStyle w:val="NormalWeb"/>
        <w:shd w:val="clear" w:color="auto" w:fill="FFFFFF"/>
        <w:spacing w:before="0" w:beforeAutospacing="0" w:after="240" w:afterAutospacing="0" w:line="240" w:lineRule="atLeast"/>
        <w:rPr>
          <w:rFonts w:ascii="Tahoma" w:hAnsi="Tahoma" w:cs="Tahoma"/>
          <w:color w:val="000000"/>
          <w:sz w:val="20"/>
          <w:szCs w:val="20"/>
        </w:rPr>
      </w:pPr>
    </w:p>
    <w:p w:rsidR="00AA43B8" w:rsidRPr="00AA43B8" w:rsidRDefault="00AA43B8" w:rsidP="00AA43B8">
      <w:pPr>
        <w:rPr>
          <w:rFonts w:ascii="Bookman Old Style" w:hAnsi="Bookman Old Style"/>
          <w:sz w:val="24"/>
          <w:szCs w:val="24"/>
        </w:rPr>
      </w:pPr>
    </w:p>
    <w:p w:rsidR="00AA43B8" w:rsidRDefault="00AA43B8" w:rsidP="007B39D3">
      <w:pPr>
        <w:rPr>
          <w:rFonts w:ascii="Bookman Old Style" w:hAnsi="Bookman Old Style"/>
          <w:sz w:val="24"/>
          <w:szCs w:val="24"/>
        </w:rPr>
      </w:pPr>
    </w:p>
    <w:p w:rsidR="00B82258" w:rsidRDefault="00B82258" w:rsidP="007B39D3">
      <w:pPr>
        <w:rPr>
          <w:rFonts w:ascii="Bookman Old Style" w:hAnsi="Bookman Old Style"/>
          <w:sz w:val="24"/>
          <w:szCs w:val="24"/>
        </w:rPr>
      </w:pPr>
    </w:p>
    <w:p w:rsidR="00B82258" w:rsidRDefault="00B82258" w:rsidP="007B39D3">
      <w:pPr>
        <w:rPr>
          <w:rFonts w:ascii="Bookman Old Style" w:hAnsi="Bookman Old Style"/>
          <w:sz w:val="24"/>
          <w:szCs w:val="24"/>
        </w:rPr>
      </w:pPr>
    </w:p>
    <w:p w:rsidR="00B82258" w:rsidRDefault="00B82258" w:rsidP="007B39D3">
      <w:pPr>
        <w:rPr>
          <w:rFonts w:ascii="Bookman Old Style" w:hAnsi="Bookman Old Style"/>
          <w:sz w:val="24"/>
          <w:szCs w:val="24"/>
        </w:rPr>
      </w:pPr>
    </w:p>
    <w:p w:rsidR="00B82258" w:rsidRDefault="00B82258" w:rsidP="007B39D3">
      <w:pPr>
        <w:rPr>
          <w:rFonts w:ascii="Bookman Old Style" w:hAnsi="Bookman Old Style"/>
          <w:sz w:val="24"/>
          <w:szCs w:val="24"/>
        </w:rPr>
      </w:pPr>
    </w:p>
    <w:p w:rsidR="00B82258" w:rsidRDefault="00B82258" w:rsidP="007B39D3">
      <w:pPr>
        <w:rPr>
          <w:rFonts w:ascii="Bookman Old Style" w:hAnsi="Bookman Old Style"/>
          <w:sz w:val="24"/>
          <w:szCs w:val="24"/>
        </w:rPr>
      </w:pPr>
    </w:p>
    <w:p w:rsidR="00B82258" w:rsidRPr="00B82258" w:rsidRDefault="00B82258" w:rsidP="00B82258">
      <w:pPr>
        <w:shd w:val="clear" w:color="auto" w:fill="FFFFFF"/>
        <w:spacing w:after="120" w:line="240" w:lineRule="atLeast"/>
        <w:ind w:left="195" w:right="195"/>
        <w:outlineLvl w:val="0"/>
        <w:rPr>
          <w:rFonts w:ascii="Tahoma" w:eastAsia="Times New Roman" w:hAnsi="Tahoma" w:cs="Tahoma"/>
          <w:color w:val="000000"/>
          <w:kern w:val="36"/>
          <w:sz w:val="35"/>
          <w:szCs w:val="35"/>
          <w:lang w:eastAsia="da-DK"/>
        </w:rPr>
      </w:pPr>
      <w:r w:rsidRPr="00B82258">
        <w:rPr>
          <w:rFonts w:ascii="Tahoma" w:eastAsia="Times New Roman" w:hAnsi="Tahoma" w:cs="Tahoma"/>
          <w:color w:val="000000"/>
          <w:kern w:val="36"/>
          <w:sz w:val="35"/>
          <w:szCs w:val="35"/>
          <w:lang w:eastAsia="da-DK"/>
        </w:rPr>
        <w:lastRenderedPageBreak/>
        <w:t>Italien i 1400-tallet </w:t>
      </w:r>
      <w:r w:rsidRPr="00B82258">
        <w:rPr>
          <w:rFonts w:ascii="Tahoma" w:eastAsia="Times New Roman" w:hAnsi="Tahoma" w:cs="Tahoma"/>
          <w:caps/>
          <w:color w:val="B2B2B2"/>
          <w:kern w:val="36"/>
          <w:position w:val="3"/>
          <w:sz w:val="14"/>
          <w:szCs w:val="14"/>
          <w:bdr w:val="single" w:sz="6" w:space="0" w:color="DADADA" w:frame="1"/>
          <w:shd w:val="clear" w:color="auto" w:fill="FFFFFF"/>
          <w:lang w:eastAsia="da-DK"/>
        </w:rPr>
        <w:t>SIDE·ID</w:t>
      </w:r>
    </w:p>
    <w:p w:rsidR="00B82258" w:rsidRPr="00B82258" w:rsidRDefault="00B82258" w:rsidP="00B82258">
      <w:pPr>
        <w:shd w:val="clear" w:color="auto" w:fill="FFFFFF"/>
        <w:spacing w:line="240" w:lineRule="atLeast"/>
        <w:rPr>
          <w:rFonts w:ascii="Tahoma" w:eastAsia="Times New Roman" w:hAnsi="Tahoma" w:cs="Tahoma"/>
          <w:color w:val="000000"/>
          <w:sz w:val="20"/>
          <w:szCs w:val="20"/>
          <w:lang w:eastAsia="da-DK"/>
        </w:rPr>
      </w:pPr>
      <w:r w:rsidRPr="00B82258">
        <w:rPr>
          <w:rFonts w:ascii="Tahoma" w:eastAsia="Times New Roman" w:hAnsi="Tahoma" w:cs="Tahoma"/>
          <w:noProof/>
          <w:color w:val="663399"/>
          <w:sz w:val="20"/>
          <w:szCs w:val="20"/>
          <w:lang w:eastAsia="da-DK"/>
        </w:rPr>
        <w:drawing>
          <wp:inline distT="0" distB="0" distL="0" distR="0">
            <wp:extent cx="4057650" cy="4539496"/>
            <wp:effectExtent l="0" t="0" r="0" b="0"/>
            <wp:docPr id="2" name="Billede 2" descr="http://ibog.verdenfoer1914.systime.dk/fileadmin/_processed_/csm_Kort_11_crop_a7816c5ca1.png">
              <a:hlinkClick xmlns:a="http://schemas.openxmlformats.org/drawingml/2006/main" r:id="rId14" tooltip="&quot;Renæssancens Italien, ca. 145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bog.verdenfoer1914.systime.dk/fileadmin/_processed_/csm_Kort_11_crop_a7816c5ca1.png">
                      <a:hlinkClick r:id="rId14" tooltip="&quot;Renæssancens Italien, ca. 1450&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2561" cy="4544990"/>
                    </a:xfrm>
                    <a:prstGeom prst="rect">
                      <a:avLst/>
                    </a:prstGeom>
                    <a:noFill/>
                    <a:ln>
                      <a:noFill/>
                    </a:ln>
                  </pic:spPr>
                </pic:pic>
              </a:graphicData>
            </a:graphic>
          </wp:inline>
        </w:drawing>
      </w:r>
    </w:p>
    <w:p w:rsidR="00B82258" w:rsidRPr="00B82258" w:rsidRDefault="00B82258" w:rsidP="00B82258">
      <w:pPr>
        <w:shd w:val="clear" w:color="auto" w:fill="FFFFFF"/>
        <w:spacing w:after="240" w:line="240" w:lineRule="atLeast"/>
        <w:rPr>
          <w:rFonts w:ascii="Tahoma" w:eastAsia="Times New Roman" w:hAnsi="Tahoma" w:cs="Tahoma"/>
          <w:color w:val="000000"/>
          <w:sz w:val="20"/>
          <w:szCs w:val="20"/>
          <w:lang w:eastAsia="da-DK"/>
        </w:rPr>
      </w:pPr>
      <w:r w:rsidRPr="00B82258">
        <w:rPr>
          <w:rFonts w:ascii="Tahoma" w:eastAsia="Times New Roman" w:hAnsi="Tahoma" w:cs="Tahoma"/>
          <w:color w:val="000000"/>
          <w:sz w:val="20"/>
          <w:szCs w:val="20"/>
          <w:lang w:eastAsia="da-DK"/>
        </w:rPr>
        <w:t>Renæssancen har sit udspring i 1400–tallets Italien. Her havde de norditalienske bystater overvundet tilbageslaget i forbindelse med den store pest midten af 1300–tallet. De var Europas økonomiske kraftcentrum.</w:t>
      </w:r>
    </w:p>
    <w:p w:rsidR="00B82258" w:rsidRPr="00B82258" w:rsidRDefault="00B82258" w:rsidP="00B82258">
      <w:pPr>
        <w:shd w:val="clear" w:color="auto" w:fill="FFFFFF"/>
        <w:spacing w:after="240" w:line="240" w:lineRule="atLeast"/>
        <w:rPr>
          <w:rFonts w:ascii="Tahoma" w:eastAsia="Times New Roman" w:hAnsi="Tahoma" w:cs="Tahoma"/>
          <w:color w:val="000000"/>
          <w:sz w:val="20"/>
          <w:szCs w:val="20"/>
          <w:lang w:eastAsia="da-DK"/>
        </w:rPr>
      </w:pPr>
      <w:r w:rsidRPr="00B82258">
        <w:rPr>
          <w:rFonts w:ascii="Tahoma" w:eastAsia="Times New Roman" w:hAnsi="Tahoma" w:cs="Tahoma"/>
          <w:color w:val="000000"/>
          <w:sz w:val="20"/>
          <w:szCs w:val="20"/>
          <w:lang w:eastAsia="da-DK"/>
        </w:rPr>
        <w:t xml:space="preserve">Italienske byer – først og fremmest Venedig – beherskede handelen mellem Europa og Asien. Deres købmænd hentede krydderier, silke, porcelæn og andre luksusvarer i Syrien, Palæstina og Ægypten og fordelte dem til det øvrige Europa. Firenze var centrum for en klædeproduktion, der blev organiseret stadig mere effektivt, og som eksporterede til hele Europa. I de norditalienske bystater var pengeøkonomien slået igennem. Både Firenze og Venedig slog guldmønter – kaldet henholdsvis florinen og dukaten – som var de mest anerkendte og eftertragtede betalingsmidler i Europa. Oven på produktionsvirksomheden og handelsvirksomheden kom så også bankvirksomheden. Firenzes ledende bankierfirma oprettede afdelinger i de vigtigste byer i Europa, så de kunne formidle betalinger over lange afstande. De norditalienske </w:t>
      </w:r>
      <w:proofErr w:type="spellStart"/>
      <w:r w:rsidRPr="00B82258">
        <w:rPr>
          <w:rFonts w:ascii="Tahoma" w:eastAsia="Times New Roman" w:hAnsi="Tahoma" w:cs="Tahoma"/>
          <w:color w:val="000000"/>
          <w:sz w:val="20"/>
          <w:szCs w:val="20"/>
          <w:lang w:eastAsia="da-DK"/>
        </w:rPr>
        <w:t>bankier’er</w:t>
      </w:r>
      <w:proofErr w:type="spellEnd"/>
      <w:r w:rsidRPr="00B82258">
        <w:rPr>
          <w:rFonts w:ascii="Tahoma" w:eastAsia="Times New Roman" w:hAnsi="Tahoma" w:cs="Tahoma"/>
          <w:color w:val="000000"/>
          <w:sz w:val="20"/>
          <w:szCs w:val="20"/>
          <w:lang w:eastAsia="da-DK"/>
        </w:rPr>
        <w:t xml:space="preserve"> fungerede som långivere og formidlere af kredit til europæiske fyrster og konger.</w:t>
      </w:r>
    </w:p>
    <w:p w:rsidR="00B82258" w:rsidRDefault="00B82258" w:rsidP="00B82258">
      <w:pPr>
        <w:shd w:val="clear" w:color="auto" w:fill="FFFFFF"/>
        <w:spacing w:line="240" w:lineRule="atLeast"/>
        <w:rPr>
          <w:rFonts w:ascii="Tahoma" w:eastAsia="Times New Roman" w:hAnsi="Tahoma" w:cs="Tahoma"/>
          <w:color w:val="000000"/>
          <w:sz w:val="20"/>
          <w:szCs w:val="20"/>
          <w:lang w:eastAsia="da-DK"/>
        </w:rPr>
      </w:pPr>
      <w:r w:rsidRPr="00B82258">
        <w:rPr>
          <w:rFonts w:ascii="Tahoma" w:eastAsia="Times New Roman" w:hAnsi="Tahoma" w:cs="Tahoma"/>
          <w:color w:val="000000"/>
          <w:sz w:val="20"/>
          <w:szCs w:val="20"/>
          <w:lang w:eastAsia="da-DK"/>
        </w:rPr>
        <w:t>De vigtigste italienske byer –Venezia, Firenze, Milano, men også pavestaten Rom og kongedømmet Napoli – blev centre for kunst og kultur. Her var der en rigdom, som fyrster og rigmænd brugte til at støtte kunstnere, humanister og videnskabsmænd, og her var også et kosmopolitisk klima, hvor man var i kontakt med såvel græsk som arabisk kultur. Her kunne man også – i kraft af det italienske sprog – lettere udnytte den romerske kulturarv.</w:t>
      </w:r>
    </w:p>
    <w:p w:rsidR="00B82258" w:rsidRDefault="00B82258" w:rsidP="00B82258">
      <w:pPr>
        <w:shd w:val="clear" w:color="auto" w:fill="FFFFFF"/>
        <w:spacing w:line="240" w:lineRule="atLeast"/>
        <w:rPr>
          <w:rFonts w:ascii="Tahoma" w:eastAsia="Times New Roman" w:hAnsi="Tahoma" w:cs="Tahoma"/>
          <w:color w:val="000000"/>
          <w:sz w:val="20"/>
          <w:szCs w:val="20"/>
          <w:lang w:eastAsia="da-DK"/>
        </w:rPr>
      </w:pPr>
    </w:p>
    <w:p w:rsidR="00B82258" w:rsidRDefault="00B82258" w:rsidP="00B82258">
      <w:pPr>
        <w:shd w:val="clear" w:color="auto" w:fill="FFFFFF"/>
        <w:spacing w:line="240" w:lineRule="atLeast"/>
        <w:rPr>
          <w:rFonts w:ascii="Tahoma" w:eastAsia="Times New Roman" w:hAnsi="Tahoma" w:cs="Tahoma"/>
          <w:color w:val="000000"/>
          <w:sz w:val="20"/>
          <w:szCs w:val="20"/>
          <w:lang w:eastAsia="da-DK"/>
        </w:rPr>
      </w:pPr>
    </w:p>
    <w:p w:rsidR="009A0B65" w:rsidRPr="009A0B65" w:rsidRDefault="009A0B65" w:rsidP="009A0B65">
      <w:pPr>
        <w:shd w:val="clear" w:color="auto" w:fill="FFFFFF"/>
        <w:spacing w:after="120" w:line="240" w:lineRule="atLeast"/>
        <w:ind w:left="195" w:right="195"/>
        <w:outlineLvl w:val="0"/>
        <w:rPr>
          <w:rFonts w:ascii="Tahoma" w:eastAsia="Times New Roman" w:hAnsi="Tahoma" w:cs="Tahoma"/>
          <w:color w:val="000000"/>
          <w:kern w:val="36"/>
          <w:sz w:val="35"/>
          <w:szCs w:val="35"/>
          <w:lang w:eastAsia="da-DK"/>
        </w:rPr>
      </w:pPr>
      <w:r w:rsidRPr="009A0B65">
        <w:rPr>
          <w:rFonts w:ascii="Tahoma" w:eastAsia="Times New Roman" w:hAnsi="Tahoma" w:cs="Tahoma"/>
          <w:color w:val="000000"/>
          <w:kern w:val="36"/>
          <w:sz w:val="35"/>
          <w:szCs w:val="35"/>
          <w:lang w:eastAsia="da-DK"/>
        </w:rPr>
        <w:lastRenderedPageBreak/>
        <w:t>Humanismen </w:t>
      </w:r>
    </w:p>
    <w:p w:rsidR="009A0B65" w:rsidRPr="009A0B65" w:rsidRDefault="009A0B65" w:rsidP="009A0B65">
      <w:pPr>
        <w:shd w:val="clear" w:color="auto" w:fill="FFFFFF"/>
        <w:spacing w:after="240" w:line="240" w:lineRule="atLeast"/>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t>I 1400–tallet intensiveredes interessen for de gamle græske og latinske skrifter, både de litterære, de filosofiske, de naturvidenskabelige og de historiske. Bestræbelsen gik ud på at finde, forstå og fortolke de antikke skrifter for at finde frem til den erkendelse, den sandhed, som antikken rummede. På det grundlag skulle man undervise ungdommen og løfte dem som individer og samfundsborgere. Disciplinerne, man dyrkede, var de klassiske: historie, retorik (veltalenhed), grammatik, logik, matematik, astronomi. Det var de ”frie studier”, som var værdige for frie mennesker, altså mennesker, der ikke var bundet til at skulle slide og slæbe for at overleve.</w:t>
      </w:r>
    </w:p>
    <w:p w:rsidR="009A0B65" w:rsidRPr="009A0B65" w:rsidRDefault="009A0B65" w:rsidP="009A0B65">
      <w:pPr>
        <w:shd w:val="clear" w:color="auto" w:fill="FFFFFF"/>
        <w:spacing w:after="240" w:line="240" w:lineRule="atLeast"/>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t>Senere kaldte man disse studier for humanistiske, fordi de beskæftigede sig med det, mennesket havde frembragt. De var forbundet med et nyt menneskesyn, der var langt mere optimistisk end det traditionelt kristne, hvor mennesket opfattedes som en synder, der kun ved kirkens hjælp kunne undgå den evige fortabelse. Humanisterne troede på menneskets egne muligheder for at nå til visdom og dyd. Det var et menneskesyn, der betonede menneskets frie vilje og skaberkraft. Mennesket blev sat i centrum, det var ”alle tings mål”.</w:t>
      </w:r>
    </w:p>
    <w:p w:rsidR="009A0B65" w:rsidRPr="009A0B65" w:rsidRDefault="009A0B65" w:rsidP="009A0B65">
      <w:pPr>
        <w:shd w:val="clear" w:color="auto" w:fill="F0EBDF"/>
        <w:spacing w:before="100" w:beforeAutospacing="1" w:after="75" w:line="240" w:lineRule="atLeast"/>
        <w:outlineLvl w:val="0"/>
        <w:rPr>
          <w:rFonts w:ascii="Tahoma" w:eastAsia="Times New Roman" w:hAnsi="Tahoma" w:cs="Tahoma"/>
          <w:b/>
          <w:bCs/>
          <w:color w:val="000000"/>
          <w:kern w:val="36"/>
          <w:sz w:val="23"/>
          <w:szCs w:val="23"/>
          <w:lang w:eastAsia="da-DK"/>
        </w:rPr>
      </w:pPr>
      <w:r w:rsidRPr="009A0B65">
        <w:rPr>
          <w:rFonts w:ascii="Tahoma" w:eastAsia="Times New Roman" w:hAnsi="Tahoma" w:cs="Tahoma"/>
          <w:b/>
          <w:bCs/>
          <w:color w:val="000000"/>
          <w:kern w:val="36"/>
          <w:sz w:val="23"/>
          <w:szCs w:val="23"/>
          <w:lang w:eastAsia="da-DK"/>
        </w:rPr>
        <w:t xml:space="preserve">1. Giovanni </w:t>
      </w:r>
      <w:proofErr w:type="spellStart"/>
      <w:r w:rsidRPr="009A0B65">
        <w:rPr>
          <w:rFonts w:ascii="Tahoma" w:eastAsia="Times New Roman" w:hAnsi="Tahoma" w:cs="Tahoma"/>
          <w:b/>
          <w:bCs/>
          <w:color w:val="000000"/>
          <w:kern w:val="36"/>
          <w:sz w:val="23"/>
          <w:szCs w:val="23"/>
          <w:lang w:eastAsia="da-DK"/>
        </w:rPr>
        <w:t>Pico</w:t>
      </w:r>
      <w:proofErr w:type="spellEnd"/>
      <w:r w:rsidRPr="009A0B65">
        <w:rPr>
          <w:rFonts w:ascii="Tahoma" w:eastAsia="Times New Roman" w:hAnsi="Tahoma" w:cs="Tahoma"/>
          <w:b/>
          <w:bCs/>
          <w:color w:val="000000"/>
          <w:kern w:val="36"/>
          <w:sz w:val="23"/>
          <w:szCs w:val="23"/>
          <w:lang w:eastAsia="da-DK"/>
        </w:rPr>
        <w:t xml:space="preserve"> della </w:t>
      </w:r>
      <w:proofErr w:type="spellStart"/>
      <w:r w:rsidRPr="009A0B65">
        <w:rPr>
          <w:rFonts w:ascii="Tahoma" w:eastAsia="Times New Roman" w:hAnsi="Tahoma" w:cs="Tahoma"/>
          <w:b/>
          <w:bCs/>
          <w:color w:val="000000"/>
          <w:kern w:val="36"/>
          <w:sz w:val="23"/>
          <w:szCs w:val="23"/>
          <w:lang w:eastAsia="da-DK"/>
        </w:rPr>
        <w:t>Mirandola</w:t>
      </w:r>
      <w:proofErr w:type="spellEnd"/>
      <w:r w:rsidRPr="009A0B65">
        <w:rPr>
          <w:rFonts w:ascii="Tahoma" w:eastAsia="Times New Roman" w:hAnsi="Tahoma" w:cs="Tahoma"/>
          <w:b/>
          <w:bCs/>
          <w:color w:val="000000"/>
          <w:kern w:val="36"/>
          <w:sz w:val="23"/>
          <w:szCs w:val="23"/>
          <w:lang w:eastAsia="da-DK"/>
        </w:rPr>
        <w:t>, 1486 </w:t>
      </w:r>
      <w:r w:rsidRPr="009A0B65">
        <w:rPr>
          <w:rFonts w:ascii="Tahoma" w:eastAsia="Times New Roman" w:hAnsi="Tahoma" w:cs="Tahoma"/>
          <w:caps/>
          <w:color w:val="B2B2B2"/>
          <w:kern w:val="36"/>
          <w:position w:val="3"/>
          <w:sz w:val="12"/>
          <w:szCs w:val="12"/>
          <w:bdr w:val="single" w:sz="6" w:space="0" w:color="DADADA" w:frame="1"/>
          <w:shd w:val="clear" w:color="auto" w:fill="FFFFFF"/>
          <w:lang w:eastAsia="da-DK"/>
        </w:rPr>
        <w:t>ID</w:t>
      </w:r>
    </w:p>
    <w:p w:rsidR="009A0B65" w:rsidRPr="009A0B65" w:rsidRDefault="009A0B65" w:rsidP="009A0B65">
      <w:pPr>
        <w:shd w:val="clear" w:color="auto" w:fill="F0EBDF"/>
        <w:spacing w:line="240" w:lineRule="atLeast"/>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t>(Gud) besluttede (...), at (...) mennesket (skulle) være et værk uden et bestemt forbillede og sagde til det, da han havde stillet det midt i verden: </w:t>
      </w:r>
      <w:r w:rsidRPr="009A0B65">
        <w:rPr>
          <w:rFonts w:ascii="Tahoma" w:eastAsia="Times New Roman" w:hAnsi="Tahoma" w:cs="Tahoma"/>
          <w:color w:val="000000"/>
          <w:sz w:val="20"/>
          <w:szCs w:val="20"/>
          <w:lang w:eastAsia="da-DK"/>
        </w:rPr>
        <w:br/>
        <w:t>”Hverken et bestemt sted eller en form, som er din egen, eller nogen opgave, som er særegen for dig, har vi givet dig, Adam, for at du efter din egen beslutning og efter din egen hensigt skal have og eje det sted, den skikkelse og de opgaver, du ønsker. Andre væsners natur begrænses inden for de af os foreskrevne regler. Du er ikke lukket inde af nogen grænser, men skal selv fastlægge dem med din vilje, i hvis hånd jeg har givet dig”. (...) Gid en hellig ærgerrighed må bemægtige sig sjælen, så at vi forsager det middelmådige og dirrer efter det højeste og med alle kræfter stræber efter at nå dertil, da vi jo kan, hvad vi vil.</w:t>
      </w:r>
    </w:p>
    <w:p w:rsidR="009A0B65" w:rsidRPr="009A0B65" w:rsidRDefault="009A0B65" w:rsidP="009A0B65">
      <w:pPr>
        <w:shd w:val="clear" w:color="auto" w:fill="F0EBDF"/>
        <w:spacing w:before="100" w:beforeAutospacing="1" w:after="240" w:line="240" w:lineRule="atLeast"/>
        <w:rPr>
          <w:rFonts w:ascii="Tahoma" w:eastAsia="Times New Roman" w:hAnsi="Tahoma" w:cs="Tahoma"/>
          <w:color w:val="666666"/>
          <w:sz w:val="18"/>
          <w:szCs w:val="18"/>
          <w:lang w:eastAsia="da-DK"/>
        </w:rPr>
      </w:pPr>
      <w:r w:rsidRPr="009A0B65">
        <w:rPr>
          <w:rFonts w:ascii="Tahoma" w:eastAsia="Times New Roman" w:hAnsi="Tahoma" w:cs="Tahoma"/>
          <w:color w:val="666666"/>
          <w:sz w:val="18"/>
          <w:szCs w:val="18"/>
          <w:lang w:eastAsia="da-DK"/>
        </w:rPr>
        <w:t xml:space="preserve">F. Clausen, J. </w:t>
      </w:r>
      <w:proofErr w:type="spellStart"/>
      <w:r w:rsidRPr="009A0B65">
        <w:rPr>
          <w:rFonts w:ascii="Tahoma" w:eastAsia="Times New Roman" w:hAnsi="Tahoma" w:cs="Tahoma"/>
          <w:color w:val="666666"/>
          <w:sz w:val="18"/>
          <w:szCs w:val="18"/>
          <w:lang w:eastAsia="da-DK"/>
        </w:rPr>
        <w:t>Falkesgård</w:t>
      </w:r>
      <w:proofErr w:type="spellEnd"/>
      <w:r w:rsidRPr="009A0B65">
        <w:rPr>
          <w:rFonts w:ascii="Tahoma" w:eastAsia="Times New Roman" w:hAnsi="Tahoma" w:cs="Tahoma"/>
          <w:color w:val="666666"/>
          <w:sz w:val="18"/>
          <w:szCs w:val="18"/>
          <w:lang w:eastAsia="da-DK"/>
        </w:rPr>
        <w:t xml:space="preserve">, M. Løndahl og J. </w:t>
      </w:r>
      <w:proofErr w:type="spellStart"/>
      <w:r w:rsidRPr="009A0B65">
        <w:rPr>
          <w:rFonts w:ascii="Tahoma" w:eastAsia="Times New Roman" w:hAnsi="Tahoma" w:cs="Tahoma"/>
          <w:color w:val="666666"/>
          <w:sz w:val="18"/>
          <w:szCs w:val="18"/>
          <w:lang w:eastAsia="da-DK"/>
        </w:rPr>
        <w:t>Thiedecke</w:t>
      </w:r>
      <w:proofErr w:type="spellEnd"/>
      <w:r w:rsidRPr="009A0B65">
        <w:rPr>
          <w:rFonts w:ascii="Tahoma" w:eastAsia="Times New Roman" w:hAnsi="Tahoma" w:cs="Tahoma"/>
          <w:color w:val="666666"/>
          <w:sz w:val="18"/>
          <w:szCs w:val="18"/>
          <w:lang w:eastAsia="da-DK"/>
        </w:rPr>
        <w:t>:</w:t>
      </w:r>
      <w:r w:rsidRPr="009A0B65">
        <w:rPr>
          <w:rFonts w:ascii="Tahoma" w:eastAsia="Times New Roman" w:hAnsi="Tahoma" w:cs="Tahoma"/>
          <w:i/>
          <w:iCs/>
          <w:color w:val="666666"/>
          <w:sz w:val="18"/>
          <w:szCs w:val="18"/>
          <w:lang w:eastAsia="da-DK"/>
        </w:rPr>
        <w:t> Skabt til at skabe</w:t>
      </w:r>
      <w:r w:rsidRPr="009A0B65">
        <w:rPr>
          <w:rFonts w:ascii="Tahoma" w:eastAsia="Times New Roman" w:hAnsi="Tahoma" w:cs="Tahoma"/>
          <w:color w:val="666666"/>
          <w:sz w:val="18"/>
          <w:szCs w:val="18"/>
          <w:lang w:eastAsia="da-DK"/>
        </w:rPr>
        <w:t>, 1989 s. 50-51.</w:t>
      </w:r>
    </w:p>
    <w:p w:rsidR="009A0B65" w:rsidRPr="009A0B65" w:rsidRDefault="00825E3D" w:rsidP="009A0B65">
      <w:pPr>
        <w:shd w:val="clear" w:color="auto" w:fill="F0EBDF"/>
        <w:spacing w:after="96" w:line="240" w:lineRule="atLeast"/>
        <w:rPr>
          <w:rFonts w:ascii="Tahoma" w:eastAsia="Times New Roman" w:hAnsi="Tahoma" w:cs="Tahoma"/>
          <w:color w:val="000000"/>
          <w:sz w:val="20"/>
          <w:szCs w:val="20"/>
          <w:lang w:eastAsia="da-DK"/>
        </w:rPr>
      </w:pPr>
      <w:hyperlink r:id="rId16" w:history="1">
        <w:r w:rsidR="009A0B65" w:rsidRPr="009A0B65">
          <w:rPr>
            <w:rFonts w:ascii="Tahoma" w:eastAsia="Times New Roman" w:hAnsi="Tahoma" w:cs="Tahoma"/>
            <w:color w:val="663399"/>
            <w:sz w:val="20"/>
            <w:szCs w:val="20"/>
            <w:u w:val="single"/>
            <w:lang w:eastAsia="da-DK"/>
          </w:rPr>
          <w:t>Se teksten</w:t>
        </w:r>
      </w:hyperlink>
    </w:p>
    <w:p w:rsidR="009A0B65" w:rsidRPr="009A0B65" w:rsidRDefault="009A0B65" w:rsidP="009A0B65">
      <w:pPr>
        <w:shd w:val="clear" w:color="auto" w:fill="FFFFFF"/>
        <w:spacing w:after="240" w:line="240" w:lineRule="atLeast"/>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t xml:space="preserve">Rundt omkring i Europa var der i middelalderen opstået universiteter. De var i virkeligheden en del af kirken og skulle have pavelig autorisation. De renæssancehumanister, der som </w:t>
      </w:r>
      <w:proofErr w:type="spellStart"/>
      <w:r w:rsidRPr="009A0B65">
        <w:rPr>
          <w:rFonts w:ascii="Tahoma" w:eastAsia="Times New Roman" w:hAnsi="Tahoma" w:cs="Tahoma"/>
          <w:color w:val="000000"/>
          <w:sz w:val="20"/>
          <w:szCs w:val="20"/>
          <w:lang w:eastAsia="da-DK"/>
        </w:rPr>
        <w:t>Pico</w:t>
      </w:r>
      <w:proofErr w:type="spellEnd"/>
      <w:r w:rsidRPr="009A0B65">
        <w:rPr>
          <w:rFonts w:ascii="Tahoma" w:eastAsia="Times New Roman" w:hAnsi="Tahoma" w:cs="Tahoma"/>
          <w:color w:val="000000"/>
          <w:sz w:val="20"/>
          <w:szCs w:val="20"/>
          <w:lang w:eastAsia="da-DK"/>
        </w:rPr>
        <w:t xml:space="preserve"> udfoldede sig i 1400–tallet var i reglen ikke knyttet til kirken. De var i højere grad end tidligere frie tænkere, der udgjorde et slags kosmopolitisk broderskab, som korresponderede indbyrdes og læste og kommenterede hinandens værker. </w:t>
      </w:r>
      <w:proofErr w:type="spellStart"/>
      <w:r w:rsidRPr="009A0B65">
        <w:rPr>
          <w:rFonts w:ascii="Tahoma" w:eastAsia="Times New Roman" w:hAnsi="Tahoma" w:cs="Tahoma"/>
          <w:color w:val="000000"/>
          <w:sz w:val="20"/>
          <w:szCs w:val="20"/>
          <w:lang w:eastAsia="da-DK"/>
        </w:rPr>
        <w:t>Pico</w:t>
      </w:r>
      <w:proofErr w:type="spellEnd"/>
      <w:r w:rsidRPr="009A0B65">
        <w:rPr>
          <w:rFonts w:ascii="Tahoma" w:eastAsia="Times New Roman" w:hAnsi="Tahoma" w:cs="Tahoma"/>
          <w:color w:val="000000"/>
          <w:sz w:val="20"/>
          <w:szCs w:val="20"/>
          <w:lang w:eastAsia="da-DK"/>
        </w:rPr>
        <w:t xml:space="preserve"> var knyttet til et akademi, der i 1462 oprettedes i Firenze. Det var en lærd institution, finansieret af Medici-familien, der beherskede Firenzes bystyre.</w:t>
      </w:r>
    </w:p>
    <w:p w:rsidR="009A0B65" w:rsidRPr="009A0B65" w:rsidRDefault="009A0B65" w:rsidP="009A0B65">
      <w:pPr>
        <w:shd w:val="clear" w:color="auto" w:fill="FFFFFF"/>
        <w:spacing w:line="240" w:lineRule="atLeast"/>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t xml:space="preserve">Spredningen af renæssancehumanisternes tanker og studier blev begunstiget af opfindelsen af bogtrykkerkunsten. I 1440’erne fandt en bogtrykker, Johan </w:t>
      </w:r>
      <w:proofErr w:type="spellStart"/>
      <w:r w:rsidRPr="009A0B65">
        <w:rPr>
          <w:rFonts w:ascii="Tahoma" w:eastAsia="Times New Roman" w:hAnsi="Tahoma" w:cs="Tahoma"/>
          <w:color w:val="000000"/>
          <w:sz w:val="20"/>
          <w:szCs w:val="20"/>
          <w:lang w:eastAsia="da-DK"/>
        </w:rPr>
        <w:t>Gutenberg</w:t>
      </w:r>
      <w:proofErr w:type="spellEnd"/>
      <w:r w:rsidRPr="009A0B65">
        <w:rPr>
          <w:rFonts w:ascii="Tahoma" w:eastAsia="Times New Roman" w:hAnsi="Tahoma" w:cs="Tahoma"/>
          <w:color w:val="000000"/>
          <w:sz w:val="20"/>
          <w:szCs w:val="20"/>
          <w:lang w:eastAsia="da-DK"/>
        </w:rPr>
        <w:t xml:space="preserve"> i Mainz i Tyskland, på at lave en tryksats af løse bogstaver, der sattes ind i en ramme. Det var en revolution, fordi det muliggjorde masseproduktion af bøger til små priser. I middelalderen var en bog et kostbart håndskrift, nedfældet på pergament, og for de lærde kunne det være meget vanskeligt at opspore og få adgang til de skrifter, de var interesserede i. Disse begrænsninger var nu brudt. Allerede i 1480 var der trykkerier i over 100 europæiske byer.</w:t>
      </w:r>
    </w:p>
    <w:p w:rsidR="00B82258" w:rsidRPr="00B82258" w:rsidRDefault="00B82258" w:rsidP="00B82258">
      <w:pPr>
        <w:shd w:val="clear" w:color="auto" w:fill="FFFFFF"/>
        <w:spacing w:line="240" w:lineRule="atLeast"/>
        <w:rPr>
          <w:rFonts w:ascii="Tahoma" w:eastAsia="Times New Roman" w:hAnsi="Tahoma" w:cs="Tahoma"/>
          <w:color w:val="000000"/>
          <w:sz w:val="20"/>
          <w:szCs w:val="20"/>
          <w:lang w:eastAsia="da-DK"/>
        </w:rPr>
      </w:pPr>
    </w:p>
    <w:p w:rsidR="00B82258" w:rsidRDefault="00B82258" w:rsidP="007B39D3">
      <w:pPr>
        <w:rPr>
          <w:rFonts w:ascii="Bookman Old Style" w:hAnsi="Bookman Old Style"/>
          <w:sz w:val="24"/>
          <w:szCs w:val="24"/>
        </w:rPr>
      </w:pPr>
    </w:p>
    <w:p w:rsidR="009A0B65" w:rsidRDefault="009A0B65" w:rsidP="007B39D3">
      <w:pPr>
        <w:rPr>
          <w:rFonts w:ascii="Bookman Old Style" w:hAnsi="Bookman Old Style"/>
          <w:sz w:val="24"/>
          <w:szCs w:val="24"/>
        </w:rPr>
      </w:pPr>
    </w:p>
    <w:p w:rsidR="009A0B65" w:rsidRDefault="009A0B65" w:rsidP="007B39D3">
      <w:pPr>
        <w:rPr>
          <w:rFonts w:ascii="Bookman Old Style" w:hAnsi="Bookman Old Style"/>
          <w:sz w:val="24"/>
          <w:szCs w:val="24"/>
        </w:rPr>
      </w:pPr>
    </w:p>
    <w:p w:rsidR="009A0B65" w:rsidRDefault="009A0B65" w:rsidP="007B39D3">
      <w:pPr>
        <w:rPr>
          <w:rFonts w:ascii="Bookman Old Style" w:hAnsi="Bookman Old Style"/>
          <w:sz w:val="24"/>
          <w:szCs w:val="24"/>
        </w:rPr>
      </w:pPr>
    </w:p>
    <w:p w:rsidR="009A0B65" w:rsidRDefault="009A0B65" w:rsidP="009A0B65">
      <w:pPr>
        <w:pStyle w:val="Overskrift1"/>
        <w:shd w:val="clear" w:color="auto" w:fill="FFFFFF"/>
        <w:spacing w:before="0" w:beforeAutospacing="0" w:after="0" w:afterAutospacing="0" w:line="240" w:lineRule="atLeast"/>
        <w:ind w:left="195" w:right="195"/>
        <w:rPr>
          <w:rFonts w:ascii="Tahoma" w:hAnsi="Tahoma" w:cs="Tahoma"/>
          <w:b w:val="0"/>
          <w:bCs w:val="0"/>
          <w:color w:val="000000"/>
          <w:sz w:val="35"/>
          <w:szCs w:val="35"/>
        </w:rPr>
      </w:pPr>
      <w:r>
        <w:rPr>
          <w:rFonts w:ascii="Tahoma" w:hAnsi="Tahoma" w:cs="Tahoma"/>
          <w:b w:val="0"/>
          <w:bCs w:val="0"/>
          <w:color w:val="000000"/>
          <w:sz w:val="35"/>
          <w:szCs w:val="35"/>
        </w:rPr>
        <w:lastRenderedPageBreak/>
        <w:t>Renæssancens kunst og arkitektur</w:t>
      </w:r>
      <w:r>
        <w:rPr>
          <w:rStyle w:val="apple-converted-space"/>
          <w:rFonts w:ascii="Tahoma" w:hAnsi="Tahoma" w:cs="Tahoma"/>
          <w:b w:val="0"/>
          <w:bCs w:val="0"/>
          <w:color w:val="000000"/>
          <w:sz w:val="35"/>
          <w:szCs w:val="35"/>
        </w:rPr>
        <w:t> </w:t>
      </w:r>
      <w:r>
        <w:rPr>
          <w:rStyle w:val="label"/>
          <w:rFonts w:ascii="Tahoma" w:hAnsi="Tahoma" w:cs="Tahoma"/>
          <w:b w:val="0"/>
          <w:bCs w:val="0"/>
          <w:caps/>
          <w:color w:val="B2B2B2"/>
          <w:position w:val="3"/>
          <w:sz w:val="14"/>
          <w:szCs w:val="14"/>
          <w:bdr w:val="single" w:sz="6" w:space="0" w:color="DADADA" w:frame="1"/>
          <w:shd w:val="clear" w:color="auto" w:fill="FFFFFF"/>
        </w:rPr>
        <w:t>SIDE·ID</w:t>
      </w:r>
    </w:p>
    <w:p w:rsidR="009A0B65" w:rsidRDefault="009A0B65" w:rsidP="009A0B65">
      <w:pPr>
        <w:pStyle w:val="Overskrift1"/>
        <w:shd w:val="clear" w:color="auto" w:fill="FFFFFF"/>
        <w:spacing w:before="0" w:beforeAutospacing="0" w:after="0" w:afterAutospacing="0"/>
        <w:jc w:val="right"/>
        <w:rPr>
          <w:rFonts w:ascii="Arial" w:hAnsi="Arial" w:cs="Arial"/>
          <w:caps/>
          <w:color w:val="FFFFFF"/>
          <w:sz w:val="17"/>
          <w:szCs w:val="17"/>
        </w:rPr>
      </w:pPr>
      <w:r>
        <w:rPr>
          <w:rFonts w:ascii="Arial" w:hAnsi="Arial" w:cs="Arial"/>
          <w:caps/>
          <w:color w:val="FFFFFF"/>
          <w:sz w:val="17"/>
          <w:szCs w:val="17"/>
        </w:rPr>
        <w:t>SIDENS INDHOLD</w:t>
      </w:r>
    </w:p>
    <w:p w:rsidR="009A0B65" w:rsidRDefault="00825E3D" w:rsidP="009A0B65">
      <w:pPr>
        <w:numPr>
          <w:ilvl w:val="0"/>
          <w:numId w:val="1"/>
        </w:numPr>
        <w:shd w:val="clear" w:color="auto" w:fill="FFFFFF"/>
        <w:spacing w:after="0" w:line="240" w:lineRule="auto"/>
        <w:ind w:left="0"/>
        <w:rPr>
          <w:rFonts w:ascii="Tahoma" w:hAnsi="Tahoma" w:cs="Tahoma"/>
          <w:color w:val="000000"/>
          <w:sz w:val="17"/>
          <w:szCs w:val="17"/>
        </w:rPr>
      </w:pPr>
      <w:hyperlink r:id="rId17" w:anchor="c869" w:history="1">
        <w:r w:rsidR="009A0B65">
          <w:rPr>
            <w:rStyle w:val="Hyperlink"/>
            <w:rFonts w:ascii="Tahoma" w:hAnsi="Tahoma" w:cs="Tahoma"/>
            <w:color w:val="252525"/>
            <w:sz w:val="17"/>
            <w:szCs w:val="17"/>
          </w:rPr>
          <w:t xml:space="preserve">2. Leon </w:t>
        </w:r>
        <w:proofErr w:type="spellStart"/>
        <w:r w:rsidR="009A0B65">
          <w:rPr>
            <w:rStyle w:val="Hyperlink"/>
            <w:rFonts w:ascii="Tahoma" w:hAnsi="Tahoma" w:cs="Tahoma"/>
            <w:color w:val="252525"/>
            <w:sz w:val="17"/>
            <w:szCs w:val="17"/>
          </w:rPr>
          <w:t>Battista</w:t>
        </w:r>
        <w:proofErr w:type="spellEnd"/>
        <w:r w:rsidR="009A0B65">
          <w:rPr>
            <w:rStyle w:val="Hyperlink"/>
            <w:rFonts w:ascii="Tahoma" w:hAnsi="Tahoma" w:cs="Tahoma"/>
            <w:color w:val="252525"/>
            <w:sz w:val="17"/>
            <w:szCs w:val="17"/>
          </w:rPr>
          <w:t xml:space="preserve"> </w:t>
        </w:r>
        <w:proofErr w:type="spellStart"/>
        <w:r w:rsidR="009A0B65">
          <w:rPr>
            <w:rStyle w:val="Hyperlink"/>
            <w:rFonts w:ascii="Tahoma" w:hAnsi="Tahoma" w:cs="Tahoma"/>
            <w:color w:val="252525"/>
            <w:sz w:val="17"/>
            <w:szCs w:val="17"/>
          </w:rPr>
          <w:t>Alberti</w:t>
        </w:r>
        <w:proofErr w:type="spellEnd"/>
        <w:r w:rsidR="009A0B65">
          <w:rPr>
            <w:rStyle w:val="Hyperlink"/>
            <w:rFonts w:ascii="Tahoma" w:hAnsi="Tahoma" w:cs="Tahoma"/>
            <w:color w:val="252525"/>
            <w:sz w:val="17"/>
            <w:szCs w:val="17"/>
          </w:rPr>
          <w:t xml:space="preserve"> om malerkunsten, 1439</w:t>
        </w:r>
      </w:hyperlink>
    </w:p>
    <w:p w:rsidR="009A0B65" w:rsidRDefault="00825E3D" w:rsidP="009A0B65">
      <w:pPr>
        <w:numPr>
          <w:ilvl w:val="0"/>
          <w:numId w:val="1"/>
        </w:numPr>
        <w:shd w:val="clear" w:color="auto" w:fill="FFFFFF"/>
        <w:spacing w:after="0" w:line="240" w:lineRule="auto"/>
        <w:ind w:left="0"/>
        <w:rPr>
          <w:rFonts w:ascii="Tahoma" w:hAnsi="Tahoma" w:cs="Tahoma"/>
          <w:color w:val="000000"/>
          <w:sz w:val="17"/>
          <w:szCs w:val="17"/>
        </w:rPr>
      </w:pPr>
      <w:hyperlink r:id="rId18" w:anchor="c871" w:history="1">
        <w:r w:rsidR="009A0B65">
          <w:rPr>
            <w:rStyle w:val="Hyperlink"/>
            <w:rFonts w:ascii="Tahoma" w:hAnsi="Tahoma" w:cs="Tahoma"/>
            <w:color w:val="252525"/>
            <w:sz w:val="17"/>
            <w:szCs w:val="17"/>
          </w:rPr>
          <w:t>3. Leonardo om sit studium af menneskekroppen</w:t>
        </w:r>
      </w:hyperlink>
    </w:p>
    <w:p w:rsidR="009A0B65" w:rsidRDefault="00825E3D" w:rsidP="009A0B65">
      <w:pPr>
        <w:numPr>
          <w:ilvl w:val="0"/>
          <w:numId w:val="1"/>
        </w:numPr>
        <w:shd w:val="clear" w:color="auto" w:fill="FFFFFF"/>
        <w:spacing w:after="0" w:line="240" w:lineRule="auto"/>
        <w:ind w:left="0"/>
        <w:rPr>
          <w:rFonts w:ascii="Tahoma" w:hAnsi="Tahoma" w:cs="Tahoma"/>
          <w:color w:val="000000"/>
          <w:sz w:val="17"/>
          <w:szCs w:val="17"/>
        </w:rPr>
      </w:pPr>
      <w:hyperlink r:id="rId19" w:anchor="c1785" w:history="1">
        <w:r w:rsidR="009A0B65">
          <w:rPr>
            <w:rStyle w:val="Hyperlink"/>
            <w:rFonts w:ascii="Tahoma" w:hAnsi="Tahoma" w:cs="Tahoma"/>
            <w:color w:val="252525"/>
            <w:sz w:val="17"/>
            <w:szCs w:val="17"/>
          </w:rPr>
          <w:t>Arbejdsspørgsmål</w:t>
        </w:r>
      </w:hyperlink>
    </w:p>
    <w:p w:rsidR="009A0B65" w:rsidRDefault="009A0B65" w:rsidP="009A0B65">
      <w:pPr>
        <w:shd w:val="clear" w:color="auto" w:fill="FFFFFF"/>
        <w:spacing w:line="240" w:lineRule="atLeast"/>
        <w:rPr>
          <w:rFonts w:ascii="Tahoma" w:hAnsi="Tahoma" w:cs="Tahoma"/>
          <w:color w:val="000000"/>
          <w:sz w:val="20"/>
          <w:szCs w:val="20"/>
        </w:rPr>
      </w:pPr>
      <w:r>
        <w:rPr>
          <w:rFonts w:ascii="Tahoma" w:hAnsi="Tahoma" w:cs="Tahoma"/>
          <w:noProof/>
          <w:color w:val="663399"/>
          <w:sz w:val="20"/>
          <w:szCs w:val="20"/>
          <w:lang w:eastAsia="da-DK"/>
        </w:rPr>
        <w:drawing>
          <wp:inline distT="0" distB="0" distL="0" distR="0">
            <wp:extent cx="4572000" cy="2476500"/>
            <wp:effectExtent l="0" t="0" r="0" b="0"/>
            <wp:docPr id="4" name="Billede 4" descr="http://ibog.verdenfoer1914.systime.dk/fileadmin/_processed_/csm_038_Verden_f_1914_92c06ef627.jpg">
              <a:hlinkClick xmlns:a="http://schemas.openxmlformats.org/drawingml/2006/main" r:id="rId20" tooltip="&quot;Mens man i middelalderkunsten arbejdede med faste figurer, søgte man i renæssancens billedkunst at gengive den sansede virkeligh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bog.verdenfoer1914.systime.dk/fileadmin/_processed_/csm_038_Verden_f_1914_92c06ef627.jpg">
                      <a:hlinkClick r:id="rId20" tooltip="&quot;Mens man i middelalderkunsten arbejdede med faste figurer, søgte man i renæssancens billedkunst at gengive den sansede virkelighed&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2476500"/>
                    </a:xfrm>
                    <a:prstGeom prst="rect">
                      <a:avLst/>
                    </a:prstGeom>
                    <a:noFill/>
                    <a:ln>
                      <a:noFill/>
                    </a:ln>
                  </pic:spPr>
                </pic:pic>
              </a:graphicData>
            </a:graphic>
          </wp:inline>
        </w:drawing>
      </w:r>
    </w:p>
    <w:p w:rsidR="009A0B65" w:rsidRDefault="009A0B65" w:rsidP="009A0B65">
      <w:pPr>
        <w:shd w:val="clear" w:color="auto" w:fill="FFFFFF"/>
        <w:spacing w:line="240" w:lineRule="atLeast"/>
        <w:rPr>
          <w:rFonts w:ascii="Tahoma" w:hAnsi="Tahoma" w:cs="Tahoma"/>
          <w:color w:val="666666"/>
          <w:sz w:val="17"/>
          <w:szCs w:val="17"/>
        </w:rPr>
      </w:pPr>
      <w:r>
        <w:rPr>
          <w:rFonts w:ascii="Tahoma" w:hAnsi="Tahoma" w:cs="Tahoma"/>
          <w:color w:val="666666"/>
          <w:sz w:val="17"/>
          <w:szCs w:val="17"/>
        </w:rPr>
        <w:t xml:space="preserve">Mens man i middelalderkunsten arbejdede med faste figurer, søgte man i renæssancens billedkunst at gengive den sansede virkelighed, bl.a. ved hjælp af perspektivtegning. Til venstre: Udsnit fra Den sidste Nadver. Bogmaleri fra middelalderen 1287. Til højre: Udsnit fra et renæssancemaleri af </w:t>
      </w:r>
      <w:proofErr w:type="spellStart"/>
      <w:r>
        <w:rPr>
          <w:rFonts w:ascii="Tahoma" w:hAnsi="Tahoma" w:cs="Tahoma"/>
          <w:color w:val="666666"/>
          <w:sz w:val="17"/>
          <w:szCs w:val="17"/>
        </w:rPr>
        <w:t>Dirck</w:t>
      </w:r>
      <w:proofErr w:type="spellEnd"/>
      <w:r>
        <w:rPr>
          <w:rFonts w:ascii="Tahoma" w:hAnsi="Tahoma" w:cs="Tahoma"/>
          <w:color w:val="666666"/>
          <w:sz w:val="17"/>
          <w:szCs w:val="17"/>
        </w:rPr>
        <w:t xml:space="preserve"> </w:t>
      </w:r>
      <w:proofErr w:type="spellStart"/>
      <w:r>
        <w:rPr>
          <w:rFonts w:ascii="Tahoma" w:hAnsi="Tahoma" w:cs="Tahoma"/>
          <w:color w:val="666666"/>
          <w:sz w:val="17"/>
          <w:szCs w:val="17"/>
        </w:rPr>
        <w:t>Bouts</w:t>
      </w:r>
      <w:proofErr w:type="spellEnd"/>
      <w:r>
        <w:rPr>
          <w:rFonts w:ascii="Tahoma" w:hAnsi="Tahoma" w:cs="Tahoma"/>
          <w:color w:val="666666"/>
          <w:sz w:val="17"/>
          <w:szCs w:val="17"/>
        </w:rPr>
        <w:t xml:space="preserve"> med samme motiv, 1467. Kilde: </w:t>
      </w:r>
      <w:proofErr w:type="spellStart"/>
      <w:r>
        <w:rPr>
          <w:rFonts w:ascii="Tahoma" w:hAnsi="Tahoma" w:cs="Tahoma"/>
          <w:color w:val="666666"/>
          <w:sz w:val="17"/>
          <w:szCs w:val="17"/>
        </w:rPr>
        <w:t>Heribert</w:t>
      </w:r>
      <w:proofErr w:type="spellEnd"/>
      <w:r>
        <w:rPr>
          <w:rFonts w:ascii="Tahoma" w:hAnsi="Tahoma" w:cs="Tahoma"/>
          <w:color w:val="666666"/>
          <w:sz w:val="17"/>
          <w:szCs w:val="17"/>
        </w:rPr>
        <w:t xml:space="preserve"> </w:t>
      </w:r>
      <w:proofErr w:type="spellStart"/>
      <w:r>
        <w:rPr>
          <w:rFonts w:ascii="Tahoma" w:hAnsi="Tahoma" w:cs="Tahoma"/>
          <w:color w:val="666666"/>
          <w:sz w:val="17"/>
          <w:szCs w:val="17"/>
        </w:rPr>
        <w:t>Hutter</w:t>
      </w:r>
      <w:proofErr w:type="spellEnd"/>
      <w:r>
        <w:rPr>
          <w:rFonts w:ascii="Tahoma" w:hAnsi="Tahoma" w:cs="Tahoma"/>
          <w:color w:val="666666"/>
          <w:sz w:val="17"/>
          <w:szCs w:val="17"/>
        </w:rPr>
        <w:t>: ”</w:t>
      </w:r>
      <w:proofErr w:type="spellStart"/>
      <w:r>
        <w:rPr>
          <w:rFonts w:ascii="Tahoma" w:hAnsi="Tahoma" w:cs="Tahoma"/>
          <w:color w:val="666666"/>
          <w:sz w:val="17"/>
          <w:szCs w:val="17"/>
        </w:rPr>
        <w:t>Confrontations</w:t>
      </w:r>
      <w:proofErr w:type="spellEnd"/>
      <w:r>
        <w:rPr>
          <w:rFonts w:ascii="Tahoma" w:hAnsi="Tahoma" w:cs="Tahoma"/>
          <w:color w:val="666666"/>
          <w:sz w:val="17"/>
          <w:szCs w:val="17"/>
        </w:rPr>
        <w:t xml:space="preserve">”, </w:t>
      </w:r>
      <w:proofErr w:type="spellStart"/>
      <w:r>
        <w:rPr>
          <w:rFonts w:ascii="Tahoma" w:hAnsi="Tahoma" w:cs="Tahoma"/>
          <w:color w:val="666666"/>
          <w:sz w:val="17"/>
          <w:szCs w:val="17"/>
        </w:rPr>
        <w:t>Weidenfeld</w:t>
      </w:r>
      <w:proofErr w:type="spellEnd"/>
      <w:r>
        <w:rPr>
          <w:rFonts w:ascii="Tahoma" w:hAnsi="Tahoma" w:cs="Tahoma"/>
          <w:color w:val="666666"/>
          <w:sz w:val="17"/>
          <w:szCs w:val="17"/>
        </w:rPr>
        <w:t xml:space="preserve"> and </w:t>
      </w:r>
      <w:proofErr w:type="spellStart"/>
      <w:r>
        <w:rPr>
          <w:rFonts w:ascii="Tahoma" w:hAnsi="Tahoma" w:cs="Tahoma"/>
          <w:color w:val="666666"/>
          <w:sz w:val="17"/>
          <w:szCs w:val="17"/>
        </w:rPr>
        <w:t>Nicolson</w:t>
      </w:r>
      <w:proofErr w:type="spellEnd"/>
      <w:r>
        <w:rPr>
          <w:rFonts w:ascii="Tahoma" w:hAnsi="Tahoma" w:cs="Tahoma"/>
          <w:color w:val="666666"/>
          <w:sz w:val="17"/>
          <w:szCs w:val="17"/>
        </w:rPr>
        <w:t>, 1978</w:t>
      </w:r>
    </w:p>
    <w:p w:rsidR="009A0B65" w:rsidRDefault="009A0B65" w:rsidP="009A0B65">
      <w:pPr>
        <w:pStyle w:val="NormalWeb"/>
        <w:shd w:val="clear" w:color="auto" w:fill="FFFFFF"/>
        <w:spacing w:before="0" w:beforeAutospacing="0" w:after="240" w:afterAutospacing="0" w:line="240" w:lineRule="atLeast"/>
        <w:rPr>
          <w:rFonts w:ascii="Tahoma" w:hAnsi="Tahoma" w:cs="Tahoma"/>
          <w:color w:val="000000"/>
          <w:sz w:val="20"/>
          <w:szCs w:val="20"/>
        </w:rPr>
      </w:pPr>
      <w:r>
        <w:rPr>
          <w:rFonts w:ascii="Tahoma" w:hAnsi="Tahoma" w:cs="Tahoma"/>
          <w:color w:val="000000"/>
          <w:sz w:val="20"/>
          <w:szCs w:val="20"/>
        </w:rPr>
        <w:t>Renæssancens kunstnere bestræbte sig på at se de enkelte mennesker som individer. Den middelalderlige malerkunst og det græske ikonmaleri havde arbejdet med stereotyper, altså mere eller mindre faste skabelonagtige gengivelser. Nu søgte malerne at skildre det særegne, det individuelle, og at gengive følelser og psykologiske tilstande på en langt mere nuanceret måde.</w:t>
      </w:r>
    </w:p>
    <w:p w:rsidR="009A0B65" w:rsidRDefault="009A0B65" w:rsidP="009A0B65">
      <w:pPr>
        <w:pStyle w:val="Overskrift1"/>
        <w:shd w:val="clear" w:color="auto" w:fill="F0EBDF"/>
        <w:spacing w:after="75" w:afterAutospacing="0" w:line="240" w:lineRule="atLeast"/>
        <w:rPr>
          <w:rFonts w:ascii="Tahoma" w:hAnsi="Tahoma" w:cs="Tahoma"/>
          <w:color w:val="000000"/>
          <w:sz w:val="23"/>
          <w:szCs w:val="23"/>
        </w:rPr>
      </w:pPr>
      <w:r>
        <w:rPr>
          <w:rFonts w:ascii="Tahoma" w:hAnsi="Tahoma" w:cs="Tahoma"/>
          <w:color w:val="000000"/>
          <w:sz w:val="23"/>
          <w:szCs w:val="23"/>
        </w:rPr>
        <w:t xml:space="preserve">2. Leon </w:t>
      </w:r>
      <w:proofErr w:type="spellStart"/>
      <w:r>
        <w:rPr>
          <w:rFonts w:ascii="Tahoma" w:hAnsi="Tahoma" w:cs="Tahoma"/>
          <w:color w:val="000000"/>
          <w:sz w:val="23"/>
          <w:szCs w:val="23"/>
        </w:rPr>
        <w:t>Battista</w:t>
      </w:r>
      <w:proofErr w:type="spellEnd"/>
      <w:r>
        <w:rPr>
          <w:rFonts w:ascii="Tahoma" w:hAnsi="Tahoma" w:cs="Tahoma"/>
          <w:color w:val="000000"/>
          <w:sz w:val="23"/>
          <w:szCs w:val="23"/>
        </w:rPr>
        <w:t xml:space="preserve"> </w:t>
      </w:r>
      <w:proofErr w:type="spellStart"/>
      <w:r>
        <w:rPr>
          <w:rFonts w:ascii="Tahoma" w:hAnsi="Tahoma" w:cs="Tahoma"/>
          <w:color w:val="000000"/>
          <w:sz w:val="23"/>
          <w:szCs w:val="23"/>
        </w:rPr>
        <w:t>Alberti</w:t>
      </w:r>
      <w:proofErr w:type="spellEnd"/>
      <w:r>
        <w:rPr>
          <w:rFonts w:ascii="Tahoma" w:hAnsi="Tahoma" w:cs="Tahoma"/>
          <w:color w:val="000000"/>
          <w:sz w:val="23"/>
          <w:szCs w:val="23"/>
        </w:rPr>
        <w:t xml:space="preserve"> om malerkunsten, 1439</w:t>
      </w:r>
      <w:r>
        <w:rPr>
          <w:rStyle w:val="apple-converted-space"/>
          <w:rFonts w:ascii="Tahoma" w:hAnsi="Tahoma" w:cs="Tahoma"/>
          <w:color w:val="000000"/>
          <w:sz w:val="23"/>
          <w:szCs w:val="23"/>
        </w:rPr>
        <w:t> </w:t>
      </w:r>
      <w:r>
        <w:rPr>
          <w:rStyle w:val="label"/>
          <w:rFonts w:ascii="Tahoma" w:hAnsi="Tahoma" w:cs="Tahoma"/>
          <w:b w:val="0"/>
          <w:bCs w:val="0"/>
          <w:caps/>
          <w:color w:val="B2B2B2"/>
          <w:position w:val="3"/>
          <w:sz w:val="12"/>
          <w:szCs w:val="12"/>
          <w:bdr w:val="single" w:sz="6" w:space="0" w:color="DADADA" w:frame="1"/>
          <w:shd w:val="clear" w:color="auto" w:fill="FFFFFF"/>
        </w:rPr>
        <w:t>ID</w:t>
      </w:r>
    </w:p>
    <w:p w:rsidR="009A0B65" w:rsidRDefault="009A0B65" w:rsidP="009A0B65">
      <w:pPr>
        <w:pStyle w:val="NormalWeb"/>
        <w:shd w:val="clear" w:color="auto" w:fill="F0EBDF"/>
        <w:spacing w:before="0" w:beforeAutospacing="0" w:after="96" w:afterAutospacing="0" w:line="240" w:lineRule="atLeast"/>
        <w:rPr>
          <w:rFonts w:ascii="Tahoma" w:hAnsi="Tahoma" w:cs="Tahoma"/>
          <w:color w:val="000000"/>
          <w:sz w:val="20"/>
          <w:szCs w:val="20"/>
        </w:rPr>
      </w:pPr>
      <w:r>
        <w:rPr>
          <w:rFonts w:ascii="Tahoma" w:hAnsi="Tahoma" w:cs="Tahoma"/>
          <w:color w:val="000000"/>
          <w:sz w:val="20"/>
          <w:szCs w:val="20"/>
        </w:rPr>
        <w:t>Jeg siger, at det er malerens opgave på den eksisterende tavle eller mur med linjer at tegne og med farver at male ethvert legeme magen til dem, du ser, så at de i en given afstand og med en given placering af centrum virker</w:t>
      </w:r>
      <w:r>
        <w:rPr>
          <w:rStyle w:val="apple-converted-space"/>
          <w:rFonts w:ascii="Tahoma" w:hAnsi="Tahoma" w:cs="Tahoma"/>
          <w:color w:val="000000"/>
          <w:sz w:val="20"/>
          <w:szCs w:val="20"/>
        </w:rPr>
        <w:t> </w:t>
      </w:r>
      <w:r>
        <w:rPr>
          <w:rStyle w:val="glossary-term"/>
          <w:rFonts w:ascii="Tahoma" w:hAnsi="Tahoma" w:cs="Tahoma"/>
          <w:color w:val="000000"/>
          <w:sz w:val="20"/>
          <w:szCs w:val="20"/>
        </w:rPr>
        <w:t>plastiske</w:t>
      </w:r>
      <w:r>
        <w:rPr>
          <w:rStyle w:val="apple-converted-space"/>
          <w:rFonts w:ascii="Tahoma" w:hAnsi="Tahoma" w:cs="Tahoma"/>
          <w:color w:val="000000"/>
          <w:sz w:val="20"/>
          <w:szCs w:val="20"/>
        </w:rPr>
        <w:t> </w:t>
      </w:r>
      <w:r>
        <w:rPr>
          <w:rFonts w:ascii="Tahoma" w:hAnsi="Tahoma" w:cs="Tahoma"/>
          <w:color w:val="000000"/>
          <w:sz w:val="20"/>
          <w:szCs w:val="20"/>
        </w:rPr>
        <w:t>og meget lig de virkelige.</w:t>
      </w:r>
    </w:p>
    <w:p w:rsidR="009A0B65" w:rsidRDefault="009A0B65" w:rsidP="009A0B65">
      <w:pPr>
        <w:pStyle w:val="kilde"/>
        <w:shd w:val="clear" w:color="auto" w:fill="F0EBDF"/>
        <w:spacing w:after="240" w:afterAutospacing="0" w:line="240" w:lineRule="atLeast"/>
        <w:rPr>
          <w:rFonts w:ascii="Tahoma" w:hAnsi="Tahoma" w:cs="Tahoma"/>
          <w:color w:val="666666"/>
          <w:sz w:val="18"/>
          <w:szCs w:val="18"/>
        </w:rPr>
      </w:pPr>
      <w:r>
        <w:rPr>
          <w:rFonts w:ascii="Tahoma" w:hAnsi="Tahoma" w:cs="Tahoma"/>
          <w:color w:val="666666"/>
          <w:sz w:val="18"/>
          <w:szCs w:val="18"/>
        </w:rPr>
        <w:t xml:space="preserve">K. M. Danielsen og S. S. </w:t>
      </w:r>
      <w:proofErr w:type="spellStart"/>
      <w:r>
        <w:rPr>
          <w:rFonts w:ascii="Tahoma" w:hAnsi="Tahoma" w:cs="Tahoma"/>
          <w:color w:val="666666"/>
          <w:sz w:val="18"/>
          <w:szCs w:val="18"/>
        </w:rPr>
        <w:t>Stemann</w:t>
      </w:r>
      <w:proofErr w:type="spellEnd"/>
      <w:r>
        <w:rPr>
          <w:rFonts w:ascii="Tahoma" w:hAnsi="Tahoma" w:cs="Tahoma"/>
          <w:color w:val="666666"/>
          <w:sz w:val="18"/>
          <w:szCs w:val="18"/>
        </w:rPr>
        <w:t xml:space="preserve"> Knudsen:</w:t>
      </w:r>
      <w:r>
        <w:rPr>
          <w:rStyle w:val="apple-converted-space"/>
          <w:rFonts w:ascii="Tahoma" w:hAnsi="Tahoma" w:cs="Tahoma"/>
          <w:color w:val="666666"/>
          <w:sz w:val="18"/>
          <w:szCs w:val="18"/>
        </w:rPr>
        <w:t> </w:t>
      </w:r>
      <w:r>
        <w:rPr>
          <w:rStyle w:val="HTML-citat"/>
          <w:rFonts w:ascii="Tahoma" w:hAnsi="Tahoma" w:cs="Tahoma"/>
          <w:color w:val="666666"/>
          <w:sz w:val="18"/>
          <w:szCs w:val="18"/>
        </w:rPr>
        <w:t>Renæssancen – Da mennesket kom i centrum</w:t>
      </w:r>
      <w:r>
        <w:rPr>
          <w:rFonts w:ascii="Tahoma" w:hAnsi="Tahoma" w:cs="Tahoma"/>
          <w:color w:val="666666"/>
          <w:sz w:val="18"/>
          <w:szCs w:val="18"/>
        </w:rPr>
        <w:t>, 2005, s. 114.</w:t>
      </w:r>
    </w:p>
    <w:p w:rsidR="009A0B65" w:rsidRDefault="00825E3D" w:rsidP="009A0B65">
      <w:pPr>
        <w:pStyle w:val="NormalWeb"/>
        <w:shd w:val="clear" w:color="auto" w:fill="F0EBDF"/>
        <w:spacing w:before="0" w:beforeAutospacing="0" w:after="96" w:afterAutospacing="0" w:line="240" w:lineRule="atLeast"/>
        <w:rPr>
          <w:rFonts w:ascii="Tahoma" w:hAnsi="Tahoma" w:cs="Tahoma"/>
          <w:color w:val="000000"/>
          <w:sz w:val="20"/>
          <w:szCs w:val="20"/>
        </w:rPr>
      </w:pPr>
      <w:hyperlink r:id="rId22" w:history="1">
        <w:r w:rsidR="009A0B65">
          <w:rPr>
            <w:rStyle w:val="Hyperlink"/>
            <w:rFonts w:ascii="Tahoma" w:hAnsi="Tahoma" w:cs="Tahoma"/>
            <w:color w:val="663399"/>
            <w:sz w:val="20"/>
            <w:szCs w:val="20"/>
          </w:rPr>
          <w:t>Se teksten</w:t>
        </w:r>
      </w:hyperlink>
    </w:p>
    <w:p w:rsidR="009A0B65" w:rsidRDefault="009A0B65" w:rsidP="009A0B65">
      <w:pPr>
        <w:pStyle w:val="NormalWeb"/>
        <w:shd w:val="clear" w:color="auto" w:fill="FFFFFF"/>
        <w:spacing w:before="0" w:beforeAutospacing="0" w:after="240" w:afterAutospacing="0" w:line="240" w:lineRule="atLeast"/>
        <w:rPr>
          <w:rFonts w:ascii="Tahoma" w:hAnsi="Tahoma" w:cs="Tahoma"/>
          <w:color w:val="000000"/>
          <w:sz w:val="20"/>
          <w:szCs w:val="20"/>
        </w:rPr>
      </w:pPr>
      <w:r>
        <w:rPr>
          <w:rFonts w:ascii="Tahoma" w:hAnsi="Tahoma" w:cs="Tahoma"/>
          <w:color w:val="000000"/>
          <w:sz w:val="20"/>
          <w:szCs w:val="20"/>
        </w:rPr>
        <w:t>Man ville altså gengive den sansede virkelighed så præcist som muligt. Det betød, at man måtte studere den fysiske virkelighed, især menneskekroppen, mere indgående, end man tidligere havde gjort.</w:t>
      </w:r>
    </w:p>
    <w:p w:rsidR="009A0B65" w:rsidRDefault="009A0B65" w:rsidP="009A0B65">
      <w:pPr>
        <w:pStyle w:val="NormalWeb"/>
        <w:shd w:val="clear" w:color="auto" w:fill="FFFFFF"/>
        <w:spacing w:before="0" w:beforeAutospacing="0" w:after="240" w:afterAutospacing="0" w:line="240" w:lineRule="atLeast"/>
        <w:rPr>
          <w:rFonts w:ascii="Tahoma" w:hAnsi="Tahoma" w:cs="Tahoma"/>
          <w:color w:val="000000"/>
          <w:sz w:val="20"/>
          <w:szCs w:val="20"/>
        </w:rPr>
      </w:pPr>
      <w:r>
        <w:rPr>
          <w:rFonts w:ascii="Tahoma" w:hAnsi="Tahoma" w:cs="Tahoma"/>
          <w:color w:val="000000"/>
          <w:sz w:val="20"/>
          <w:szCs w:val="20"/>
        </w:rPr>
        <w:t>To af de allerstørste kunstnere, Leonardo da Vinci (1452–1519) Michelangelo (1475–1564), dissekerede ligefrem lig. De søgte at fastlægge menneskekroppens proportioner og nåede frem til en række størrelsesforhold, som de mente, udtrykte den guddommelige harmoni bag den gudsskabte menneskekrop.</w:t>
      </w:r>
    </w:p>
    <w:p w:rsidR="009A0B65" w:rsidRDefault="009A0B65" w:rsidP="009A0B65">
      <w:pPr>
        <w:pStyle w:val="NormalWeb"/>
        <w:shd w:val="clear" w:color="auto" w:fill="FFFFFF"/>
        <w:spacing w:before="0" w:beforeAutospacing="0" w:after="240" w:afterAutospacing="0" w:line="240" w:lineRule="atLeast"/>
        <w:rPr>
          <w:rFonts w:ascii="Tahoma" w:hAnsi="Tahoma" w:cs="Tahoma"/>
          <w:color w:val="000000"/>
          <w:sz w:val="20"/>
          <w:szCs w:val="20"/>
        </w:rPr>
      </w:pPr>
      <w:r>
        <w:rPr>
          <w:rFonts w:ascii="Tahoma" w:hAnsi="Tahoma" w:cs="Tahoma"/>
          <w:color w:val="000000"/>
          <w:sz w:val="20"/>
          <w:szCs w:val="20"/>
        </w:rPr>
        <w:t>På baggrund af disse studier og inspireret af de klassiske græske skulpturer skabte Michelangelo fremragende kunstværker, hvor selv Gud og Kristus fremstod som idealiserede, kraftfulde menneskekroppe.</w:t>
      </w:r>
    </w:p>
    <w:p w:rsidR="009A0B65" w:rsidRDefault="009A0B65" w:rsidP="009A0B65">
      <w:pPr>
        <w:pStyle w:val="NormalWeb"/>
        <w:shd w:val="clear" w:color="auto" w:fill="FFFFFF"/>
        <w:spacing w:before="0" w:beforeAutospacing="0" w:after="240" w:afterAutospacing="0" w:line="240" w:lineRule="atLeast"/>
        <w:rPr>
          <w:rFonts w:ascii="Tahoma" w:hAnsi="Tahoma" w:cs="Tahoma"/>
          <w:color w:val="000000"/>
          <w:sz w:val="20"/>
          <w:szCs w:val="20"/>
        </w:rPr>
      </w:pPr>
      <w:r>
        <w:rPr>
          <w:rFonts w:ascii="Tahoma" w:hAnsi="Tahoma" w:cs="Tahoma"/>
          <w:color w:val="000000"/>
          <w:sz w:val="20"/>
          <w:szCs w:val="20"/>
        </w:rPr>
        <w:t>Universalgeniet Leonardo drev egentlige anatomiske studier. Han lavede detaljerede tegninger af de forskellige organer og legemsdele og ville ikke blot beskrive, men også forstå og forklare, hvordan de enkelte dele virkede sammen efter mekaniske love.</w:t>
      </w:r>
    </w:p>
    <w:p w:rsidR="009A0B65" w:rsidRDefault="009A0B65" w:rsidP="009A0B65">
      <w:pPr>
        <w:pStyle w:val="Overskrift1"/>
        <w:shd w:val="clear" w:color="auto" w:fill="F0EBDF"/>
        <w:spacing w:after="75" w:afterAutospacing="0" w:line="240" w:lineRule="atLeast"/>
        <w:rPr>
          <w:rFonts w:ascii="Tahoma" w:hAnsi="Tahoma" w:cs="Tahoma"/>
          <w:color w:val="000000"/>
          <w:sz w:val="23"/>
          <w:szCs w:val="23"/>
        </w:rPr>
      </w:pPr>
      <w:r>
        <w:rPr>
          <w:rFonts w:ascii="Tahoma" w:hAnsi="Tahoma" w:cs="Tahoma"/>
          <w:color w:val="000000"/>
          <w:sz w:val="23"/>
          <w:szCs w:val="23"/>
        </w:rPr>
        <w:lastRenderedPageBreak/>
        <w:t>3. Leonardo om sit studium af menneskekroppen</w:t>
      </w:r>
      <w:r>
        <w:rPr>
          <w:rStyle w:val="apple-converted-space"/>
          <w:rFonts w:ascii="Tahoma" w:hAnsi="Tahoma" w:cs="Tahoma"/>
          <w:color w:val="000000"/>
          <w:sz w:val="23"/>
          <w:szCs w:val="23"/>
        </w:rPr>
        <w:t> </w:t>
      </w:r>
      <w:r>
        <w:rPr>
          <w:rStyle w:val="label"/>
          <w:rFonts w:ascii="Tahoma" w:hAnsi="Tahoma" w:cs="Tahoma"/>
          <w:b w:val="0"/>
          <w:bCs w:val="0"/>
          <w:caps/>
          <w:color w:val="B2B2B2"/>
          <w:position w:val="3"/>
          <w:sz w:val="12"/>
          <w:szCs w:val="12"/>
          <w:bdr w:val="single" w:sz="6" w:space="0" w:color="DADADA" w:frame="1"/>
          <w:shd w:val="clear" w:color="auto" w:fill="FFFFFF"/>
        </w:rPr>
        <w:t>ID</w:t>
      </w:r>
    </w:p>
    <w:p w:rsidR="009A0B65" w:rsidRDefault="009A0B65" w:rsidP="009A0B65">
      <w:pPr>
        <w:pStyle w:val="NormalWeb"/>
        <w:shd w:val="clear" w:color="auto" w:fill="F0EBDF"/>
        <w:spacing w:before="0" w:beforeAutospacing="0" w:after="96" w:afterAutospacing="0" w:line="240" w:lineRule="atLeast"/>
        <w:rPr>
          <w:rFonts w:ascii="Tahoma" w:hAnsi="Tahoma" w:cs="Tahoma"/>
          <w:color w:val="000000"/>
          <w:sz w:val="20"/>
          <w:szCs w:val="20"/>
        </w:rPr>
      </w:pPr>
      <w:r>
        <w:rPr>
          <w:rFonts w:ascii="Tahoma" w:hAnsi="Tahoma" w:cs="Tahoma"/>
          <w:color w:val="000000"/>
          <w:sz w:val="20"/>
          <w:szCs w:val="20"/>
        </w:rPr>
        <w:t xml:space="preserve">Således vil ethvert lem blive anskueliggjort for dig i tre eller fire fremstillinger, så du får et fuldkomment begreb om alt, hvad du ønsker at erfare med hensyn til menneskets krop. (...) Derefter vil jeg i ét og alt forklare, hvilken opgave delene har, og klart åbenbare hele menneskets krop, og hvad den er i stand til, for dine øjne. Gud give, at jeg også formår at afsløre </w:t>
      </w:r>
      <w:proofErr w:type="spellStart"/>
      <w:r>
        <w:rPr>
          <w:rFonts w:ascii="Tahoma" w:hAnsi="Tahoma" w:cs="Tahoma"/>
          <w:color w:val="000000"/>
          <w:sz w:val="20"/>
          <w:szCs w:val="20"/>
        </w:rPr>
        <w:t>mennskets</w:t>
      </w:r>
      <w:proofErr w:type="spellEnd"/>
      <w:r>
        <w:rPr>
          <w:rFonts w:ascii="Tahoma" w:hAnsi="Tahoma" w:cs="Tahoma"/>
          <w:color w:val="000000"/>
          <w:sz w:val="20"/>
          <w:szCs w:val="20"/>
        </w:rPr>
        <w:t xml:space="preserve"> natur og sædvaner, mens jeg beskriver dets krop. (...) Den mekaniske videnskab er så ædel og frem for alt nyttebringende, fordi den viser, at også levende væsner, som kan bevæge sig, gør det efter lovmæssigheder.</w:t>
      </w:r>
    </w:p>
    <w:p w:rsidR="009A0B65" w:rsidRDefault="009A0B65" w:rsidP="009A0B65">
      <w:pPr>
        <w:pStyle w:val="kilde"/>
        <w:shd w:val="clear" w:color="auto" w:fill="F0EBDF"/>
        <w:spacing w:after="240" w:afterAutospacing="0" w:line="240" w:lineRule="atLeast"/>
        <w:rPr>
          <w:rFonts w:ascii="Tahoma" w:hAnsi="Tahoma" w:cs="Tahoma"/>
          <w:color w:val="666666"/>
          <w:sz w:val="18"/>
          <w:szCs w:val="18"/>
        </w:rPr>
      </w:pPr>
      <w:r>
        <w:rPr>
          <w:rFonts w:ascii="Tahoma" w:hAnsi="Tahoma" w:cs="Tahoma"/>
          <w:color w:val="666666"/>
          <w:sz w:val="18"/>
          <w:szCs w:val="18"/>
        </w:rPr>
        <w:t>Flemming Clausen m.fl.:</w:t>
      </w:r>
      <w:r>
        <w:rPr>
          <w:rStyle w:val="apple-converted-space"/>
          <w:rFonts w:ascii="Tahoma" w:hAnsi="Tahoma" w:cs="Tahoma"/>
          <w:color w:val="666666"/>
          <w:sz w:val="18"/>
          <w:szCs w:val="18"/>
        </w:rPr>
        <w:t> </w:t>
      </w:r>
      <w:r>
        <w:rPr>
          <w:rStyle w:val="HTML-citat"/>
          <w:rFonts w:ascii="Tahoma" w:hAnsi="Tahoma" w:cs="Tahoma"/>
          <w:color w:val="666666"/>
          <w:sz w:val="18"/>
          <w:szCs w:val="18"/>
        </w:rPr>
        <w:t>Skabt til at skabe</w:t>
      </w:r>
      <w:r>
        <w:rPr>
          <w:rFonts w:ascii="Tahoma" w:hAnsi="Tahoma" w:cs="Tahoma"/>
          <w:color w:val="666666"/>
          <w:sz w:val="18"/>
          <w:szCs w:val="18"/>
        </w:rPr>
        <w:t>, 1989, s. 30.</w:t>
      </w:r>
    </w:p>
    <w:p w:rsidR="009A0B65" w:rsidRDefault="00825E3D" w:rsidP="009A0B65">
      <w:pPr>
        <w:pStyle w:val="NormalWeb"/>
        <w:shd w:val="clear" w:color="auto" w:fill="F0EBDF"/>
        <w:spacing w:before="0" w:beforeAutospacing="0" w:after="96" w:afterAutospacing="0" w:line="240" w:lineRule="atLeast"/>
        <w:rPr>
          <w:rFonts w:ascii="Tahoma" w:hAnsi="Tahoma" w:cs="Tahoma"/>
          <w:color w:val="000000"/>
          <w:sz w:val="20"/>
          <w:szCs w:val="20"/>
        </w:rPr>
      </w:pPr>
      <w:hyperlink r:id="rId23" w:history="1">
        <w:r w:rsidR="009A0B65">
          <w:rPr>
            <w:rStyle w:val="Hyperlink"/>
            <w:rFonts w:ascii="Tahoma" w:hAnsi="Tahoma" w:cs="Tahoma"/>
            <w:color w:val="663399"/>
            <w:sz w:val="20"/>
            <w:szCs w:val="20"/>
          </w:rPr>
          <w:t>Se teksten</w:t>
        </w:r>
      </w:hyperlink>
    </w:p>
    <w:p w:rsidR="009A0B65" w:rsidRDefault="009A0B65" w:rsidP="009A0B65">
      <w:pPr>
        <w:shd w:val="clear" w:color="auto" w:fill="FFFFFF"/>
        <w:spacing w:line="240" w:lineRule="atLeast"/>
        <w:rPr>
          <w:rFonts w:ascii="Tahoma" w:hAnsi="Tahoma" w:cs="Tahoma"/>
          <w:color w:val="000000"/>
          <w:sz w:val="20"/>
          <w:szCs w:val="20"/>
        </w:rPr>
      </w:pPr>
      <w:r>
        <w:rPr>
          <w:rFonts w:ascii="Tahoma" w:hAnsi="Tahoma" w:cs="Tahoma"/>
          <w:noProof/>
          <w:color w:val="663399"/>
          <w:sz w:val="20"/>
          <w:szCs w:val="20"/>
          <w:lang w:eastAsia="da-DK"/>
        </w:rPr>
        <w:drawing>
          <wp:inline distT="0" distB="0" distL="0" distR="0">
            <wp:extent cx="2286000" cy="6076950"/>
            <wp:effectExtent l="0" t="0" r="0" b="0"/>
            <wp:docPr id="3" name="Billede 3" descr="http://ibog.verdenfoer1914.systime.dk/fileadmin/_processed_/csm_039_Verden_f_1914_jus_1b6d598c15.jpg">
              <a:hlinkClick xmlns:a="http://schemas.openxmlformats.org/drawingml/2006/main" r:id="rId24" tooltip="&quot;Anatomisk tegn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bog.verdenfoer1914.systime.dk/fileadmin/_processed_/csm_039_Verden_f_1914_jus_1b6d598c15.jpg">
                      <a:hlinkClick r:id="rId24" tooltip="&quot;Anatomisk tegning&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0" cy="6076950"/>
                    </a:xfrm>
                    <a:prstGeom prst="rect">
                      <a:avLst/>
                    </a:prstGeom>
                    <a:noFill/>
                    <a:ln>
                      <a:noFill/>
                    </a:ln>
                  </pic:spPr>
                </pic:pic>
              </a:graphicData>
            </a:graphic>
          </wp:inline>
        </w:drawing>
      </w:r>
    </w:p>
    <w:p w:rsidR="009A0B65" w:rsidRDefault="009A0B65" w:rsidP="009A0B65">
      <w:pPr>
        <w:shd w:val="clear" w:color="auto" w:fill="FFFFFF"/>
        <w:spacing w:line="240" w:lineRule="atLeast"/>
        <w:rPr>
          <w:rFonts w:ascii="Tahoma" w:hAnsi="Tahoma" w:cs="Tahoma"/>
          <w:color w:val="666666"/>
          <w:sz w:val="17"/>
          <w:szCs w:val="17"/>
        </w:rPr>
      </w:pPr>
      <w:r>
        <w:rPr>
          <w:rFonts w:ascii="Tahoma" w:hAnsi="Tahoma" w:cs="Tahoma"/>
          <w:color w:val="666666"/>
          <w:sz w:val="17"/>
          <w:szCs w:val="17"/>
        </w:rPr>
        <w:t xml:space="preserve">Anatomiske tegninger af Leonardo da Vinci. Kilde: Galleria </w:t>
      </w:r>
      <w:proofErr w:type="spellStart"/>
      <w:r>
        <w:rPr>
          <w:rFonts w:ascii="Tahoma" w:hAnsi="Tahoma" w:cs="Tahoma"/>
          <w:color w:val="666666"/>
          <w:sz w:val="17"/>
          <w:szCs w:val="17"/>
        </w:rPr>
        <w:t>dell</w:t>
      </w:r>
      <w:proofErr w:type="spellEnd"/>
      <w:r>
        <w:rPr>
          <w:rFonts w:ascii="Tahoma" w:hAnsi="Tahoma" w:cs="Tahoma"/>
          <w:color w:val="666666"/>
          <w:sz w:val="17"/>
          <w:szCs w:val="17"/>
        </w:rPr>
        <w:t xml:space="preserve">’ </w:t>
      </w:r>
      <w:proofErr w:type="spellStart"/>
      <w:r>
        <w:rPr>
          <w:rFonts w:ascii="Tahoma" w:hAnsi="Tahoma" w:cs="Tahoma"/>
          <w:color w:val="666666"/>
          <w:sz w:val="17"/>
          <w:szCs w:val="17"/>
        </w:rPr>
        <w:t>Accademia</w:t>
      </w:r>
      <w:proofErr w:type="spellEnd"/>
      <w:r>
        <w:rPr>
          <w:rFonts w:ascii="Tahoma" w:hAnsi="Tahoma" w:cs="Tahoma"/>
          <w:color w:val="666666"/>
          <w:sz w:val="17"/>
          <w:szCs w:val="17"/>
        </w:rPr>
        <w:t>, Venedig</w:t>
      </w:r>
    </w:p>
    <w:p w:rsidR="009A0B65" w:rsidRDefault="009A0B65" w:rsidP="009A0B65">
      <w:pPr>
        <w:pStyle w:val="NormalWeb"/>
        <w:shd w:val="clear" w:color="auto" w:fill="FFFFFF"/>
        <w:spacing w:before="0" w:beforeAutospacing="0" w:after="240" w:afterAutospacing="0" w:line="240" w:lineRule="atLeast"/>
        <w:rPr>
          <w:rFonts w:ascii="Tahoma" w:hAnsi="Tahoma" w:cs="Tahoma"/>
          <w:color w:val="000000"/>
          <w:sz w:val="20"/>
          <w:szCs w:val="20"/>
        </w:rPr>
      </w:pPr>
      <w:r>
        <w:rPr>
          <w:rFonts w:ascii="Tahoma" w:hAnsi="Tahoma" w:cs="Tahoma"/>
          <w:color w:val="000000"/>
          <w:sz w:val="20"/>
          <w:szCs w:val="20"/>
        </w:rPr>
        <w:lastRenderedPageBreak/>
        <w:t xml:space="preserve">Renæssancemalernes bestræbelser på at gengive virkeligheden på overbevisende måde førte dem også til at løse perspektivets problem: Hvordan gengiver man en tredimensional virkelighed på en todimensional flade. Flere malere gjorde praktiske forsøg, og i 1435 udgav arkitekten Leon </w:t>
      </w:r>
      <w:proofErr w:type="spellStart"/>
      <w:r>
        <w:rPr>
          <w:rFonts w:ascii="Tahoma" w:hAnsi="Tahoma" w:cs="Tahoma"/>
          <w:color w:val="000000"/>
          <w:sz w:val="20"/>
          <w:szCs w:val="20"/>
        </w:rPr>
        <w:t>Battista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Alberti</w:t>
      </w:r>
      <w:proofErr w:type="spellEnd"/>
      <w:r>
        <w:rPr>
          <w:rFonts w:ascii="Tahoma" w:hAnsi="Tahoma" w:cs="Tahoma"/>
          <w:color w:val="000000"/>
          <w:sz w:val="20"/>
          <w:szCs w:val="20"/>
        </w:rPr>
        <w:t xml:space="preserve"> (1404–1472) et værk –”Della </w:t>
      </w:r>
      <w:proofErr w:type="spellStart"/>
      <w:r>
        <w:rPr>
          <w:rFonts w:ascii="Tahoma" w:hAnsi="Tahoma" w:cs="Tahoma"/>
          <w:color w:val="000000"/>
          <w:sz w:val="20"/>
          <w:szCs w:val="20"/>
        </w:rPr>
        <w:t>Pittura</w:t>
      </w:r>
      <w:proofErr w:type="spellEnd"/>
      <w:r>
        <w:rPr>
          <w:rFonts w:ascii="Tahoma" w:hAnsi="Tahoma" w:cs="Tahoma"/>
          <w:color w:val="000000"/>
          <w:sz w:val="20"/>
          <w:szCs w:val="20"/>
        </w:rPr>
        <w:t>” [Om billedet] – hvor han systematisk beskriver de geometriske lovmæssigheder bag den korrekte perspektivgengivelse.</w:t>
      </w:r>
    </w:p>
    <w:p w:rsidR="009A0B65" w:rsidRDefault="009A0B65" w:rsidP="009A0B65">
      <w:pPr>
        <w:pStyle w:val="NormalWeb"/>
        <w:shd w:val="clear" w:color="auto" w:fill="FFFFFF"/>
        <w:spacing w:before="0" w:beforeAutospacing="0" w:after="240" w:afterAutospacing="0" w:line="240" w:lineRule="atLeast"/>
        <w:rPr>
          <w:rFonts w:ascii="Tahoma" w:hAnsi="Tahoma" w:cs="Tahoma"/>
          <w:color w:val="000000"/>
          <w:sz w:val="20"/>
          <w:szCs w:val="20"/>
        </w:rPr>
      </w:pPr>
      <w:r>
        <w:rPr>
          <w:rFonts w:ascii="Tahoma" w:hAnsi="Tahoma" w:cs="Tahoma"/>
          <w:color w:val="000000"/>
          <w:sz w:val="20"/>
          <w:szCs w:val="20"/>
        </w:rPr>
        <w:t xml:space="preserve">Flere af renæssancens kunstnere var samtidig arkitekter. Også her fandt de inspiration i studiet af antikkens bygningsværker Renæssancens bygmestre arbejdede med de vandrette linjer og symmetriske facader. Det stod i modsætning til den senmiddelalderlige gotik, hvor de lodrette linjer og himmelstræbende spidsbuer havde domineret. Renæssancearkitekternes tekniske mesterværker var kuppelbygningerne, som de kunne finde forlæg for i antikken, </w:t>
      </w:r>
      <w:proofErr w:type="spellStart"/>
      <w:r>
        <w:rPr>
          <w:rFonts w:ascii="Tahoma" w:hAnsi="Tahoma" w:cs="Tahoma"/>
          <w:color w:val="000000"/>
          <w:sz w:val="20"/>
          <w:szCs w:val="20"/>
        </w:rPr>
        <w:t>bl</w:t>
      </w:r>
      <w:proofErr w:type="spellEnd"/>
      <w:r>
        <w:rPr>
          <w:rFonts w:ascii="Tahoma" w:hAnsi="Tahoma" w:cs="Tahoma"/>
          <w:color w:val="000000"/>
          <w:sz w:val="20"/>
          <w:szCs w:val="20"/>
        </w:rPr>
        <w:t xml:space="preserve">. a. i det velbevarede Pantheon i Rom fra ÷27. og Hagia Sophis-katedralen i </w:t>
      </w:r>
      <w:proofErr w:type="spellStart"/>
      <w:r>
        <w:rPr>
          <w:rFonts w:ascii="Tahoma" w:hAnsi="Tahoma" w:cs="Tahoma"/>
          <w:color w:val="000000"/>
          <w:sz w:val="20"/>
          <w:szCs w:val="20"/>
        </w:rPr>
        <w:t>Byzans</w:t>
      </w:r>
      <w:proofErr w:type="spellEnd"/>
      <w:r>
        <w:rPr>
          <w:rFonts w:ascii="Tahoma" w:hAnsi="Tahoma" w:cs="Tahoma"/>
          <w:color w:val="000000"/>
          <w:sz w:val="20"/>
          <w:szCs w:val="20"/>
        </w:rPr>
        <w:t xml:space="preserve"> fra 537. Det første store kuppelbyggeri var i Firenze, hvor </w:t>
      </w:r>
      <w:proofErr w:type="spellStart"/>
      <w:r>
        <w:rPr>
          <w:rFonts w:ascii="Tahoma" w:hAnsi="Tahoma" w:cs="Tahoma"/>
          <w:color w:val="000000"/>
          <w:sz w:val="20"/>
          <w:szCs w:val="20"/>
        </w:rPr>
        <w:t>Brunelleschi</w:t>
      </w:r>
      <w:proofErr w:type="spellEnd"/>
      <w:r>
        <w:rPr>
          <w:rFonts w:ascii="Tahoma" w:hAnsi="Tahoma" w:cs="Tahoma"/>
          <w:color w:val="000000"/>
          <w:sz w:val="20"/>
          <w:szCs w:val="20"/>
        </w:rPr>
        <w:t xml:space="preserve"> (1377–1447) på grundlag af omfattende beregninger rejste en vældig kuppel over domkirkens ottekantede centralrum. Kuplens diameter var 45 m. Det krævede en matematisk indsigt, som middelalderens mere håndværksprægede bygmestre ikke havde været i besiddelse af. Godt hundrede år senere blev </w:t>
      </w:r>
      <w:proofErr w:type="spellStart"/>
      <w:r>
        <w:rPr>
          <w:rFonts w:ascii="Tahoma" w:hAnsi="Tahoma" w:cs="Tahoma"/>
          <w:color w:val="000000"/>
          <w:sz w:val="20"/>
          <w:szCs w:val="20"/>
        </w:rPr>
        <w:t>Brunelleschis</w:t>
      </w:r>
      <w:proofErr w:type="spellEnd"/>
      <w:r>
        <w:rPr>
          <w:rFonts w:ascii="Tahoma" w:hAnsi="Tahoma" w:cs="Tahoma"/>
          <w:color w:val="000000"/>
          <w:sz w:val="20"/>
          <w:szCs w:val="20"/>
        </w:rPr>
        <w:t xml:space="preserve"> domkirkekuppel overgået af kuplen over </w:t>
      </w:r>
      <w:proofErr w:type="spellStart"/>
      <w:r>
        <w:rPr>
          <w:rFonts w:ascii="Tahoma" w:hAnsi="Tahoma" w:cs="Tahoma"/>
          <w:color w:val="000000"/>
          <w:sz w:val="20"/>
          <w:szCs w:val="20"/>
        </w:rPr>
        <w:t>St.Peterskirken</w:t>
      </w:r>
      <w:proofErr w:type="spellEnd"/>
      <w:r>
        <w:rPr>
          <w:rFonts w:ascii="Tahoma" w:hAnsi="Tahoma" w:cs="Tahoma"/>
          <w:color w:val="000000"/>
          <w:sz w:val="20"/>
          <w:szCs w:val="20"/>
        </w:rPr>
        <w:t xml:space="preserve"> i Rom, som udførtes efter Michelangelos model. Den stod dog først færdig efter hans død i 1564.</w:t>
      </w:r>
    </w:p>
    <w:p w:rsidR="009A0B65" w:rsidRDefault="009A0B65" w:rsidP="009A0B65">
      <w:pPr>
        <w:pStyle w:val="Overskrift1"/>
        <w:shd w:val="clear" w:color="auto" w:fill="FFFFFF"/>
        <w:spacing w:after="75" w:afterAutospacing="0" w:line="240" w:lineRule="atLeast"/>
        <w:rPr>
          <w:rFonts w:ascii="Tahoma" w:hAnsi="Tahoma" w:cs="Tahoma"/>
          <w:caps/>
          <w:color w:val="000000"/>
          <w:sz w:val="18"/>
          <w:szCs w:val="18"/>
        </w:rPr>
      </w:pPr>
      <w:r>
        <w:rPr>
          <w:rFonts w:ascii="Tahoma" w:hAnsi="Tahoma" w:cs="Tahoma"/>
          <w:caps/>
          <w:color w:val="000000"/>
          <w:sz w:val="18"/>
          <w:szCs w:val="18"/>
        </w:rPr>
        <w:t>ARBEJDSSPØRGSMÅL</w:t>
      </w:r>
      <w:r>
        <w:rPr>
          <w:rStyle w:val="apple-converted-space"/>
          <w:rFonts w:ascii="Tahoma" w:hAnsi="Tahoma" w:cs="Tahoma"/>
          <w:caps/>
          <w:color w:val="000000"/>
          <w:sz w:val="18"/>
          <w:szCs w:val="18"/>
        </w:rPr>
        <w:t> </w:t>
      </w:r>
      <w:r>
        <w:rPr>
          <w:rStyle w:val="label"/>
          <w:rFonts w:ascii="Tahoma" w:hAnsi="Tahoma" w:cs="Tahoma"/>
          <w:b w:val="0"/>
          <w:bCs w:val="0"/>
          <w:caps/>
          <w:color w:val="B2B2B2"/>
          <w:position w:val="3"/>
          <w:sz w:val="12"/>
          <w:szCs w:val="12"/>
          <w:bdr w:val="single" w:sz="6" w:space="0" w:color="DADADA" w:frame="1"/>
          <w:shd w:val="clear" w:color="auto" w:fill="FFFFFF"/>
        </w:rPr>
        <w:t>ID</w:t>
      </w:r>
    </w:p>
    <w:p w:rsidR="009A0B65" w:rsidRDefault="009A0B65" w:rsidP="009A0B65">
      <w:pPr>
        <w:numPr>
          <w:ilvl w:val="0"/>
          <w:numId w:val="2"/>
        </w:numPr>
        <w:shd w:val="clear" w:color="auto" w:fill="FFFFFF"/>
        <w:spacing w:after="74" w:line="240" w:lineRule="atLeast"/>
        <w:ind w:left="480"/>
        <w:rPr>
          <w:rFonts w:ascii="Tahoma" w:hAnsi="Tahoma" w:cs="Tahoma"/>
          <w:color w:val="000000"/>
          <w:sz w:val="20"/>
          <w:szCs w:val="20"/>
        </w:rPr>
      </w:pPr>
      <w:r>
        <w:rPr>
          <w:rFonts w:ascii="Tahoma" w:hAnsi="Tahoma" w:cs="Tahoma"/>
          <w:color w:val="000000"/>
          <w:sz w:val="20"/>
          <w:szCs w:val="20"/>
        </w:rPr>
        <w:t>Hvori består renæssancens nye menneskesyn?</w:t>
      </w:r>
    </w:p>
    <w:p w:rsidR="009A0B65" w:rsidRDefault="009A0B65" w:rsidP="009A0B65">
      <w:pPr>
        <w:numPr>
          <w:ilvl w:val="0"/>
          <w:numId w:val="2"/>
        </w:numPr>
        <w:shd w:val="clear" w:color="auto" w:fill="FFFFFF"/>
        <w:spacing w:after="74" w:line="240" w:lineRule="atLeast"/>
        <w:ind w:left="480"/>
        <w:rPr>
          <w:rFonts w:ascii="Tahoma" w:hAnsi="Tahoma" w:cs="Tahoma"/>
          <w:color w:val="000000"/>
          <w:sz w:val="20"/>
          <w:szCs w:val="20"/>
        </w:rPr>
      </w:pPr>
      <w:r>
        <w:rPr>
          <w:rFonts w:ascii="Tahoma" w:hAnsi="Tahoma" w:cs="Tahoma"/>
          <w:color w:val="000000"/>
          <w:sz w:val="20"/>
          <w:szCs w:val="20"/>
        </w:rPr>
        <w:t>Hvad er kunstnerens opgave ifølge renæssancens kunstteoretikere?</w:t>
      </w:r>
    </w:p>
    <w:p w:rsidR="009A0B65" w:rsidRDefault="009A0B65" w:rsidP="009A0B65">
      <w:pPr>
        <w:numPr>
          <w:ilvl w:val="0"/>
          <w:numId w:val="2"/>
        </w:numPr>
        <w:shd w:val="clear" w:color="auto" w:fill="FFFFFF"/>
        <w:spacing w:after="74" w:line="240" w:lineRule="atLeast"/>
        <w:ind w:left="480"/>
        <w:rPr>
          <w:rFonts w:ascii="Tahoma" w:hAnsi="Tahoma" w:cs="Tahoma"/>
          <w:color w:val="000000"/>
          <w:sz w:val="20"/>
          <w:szCs w:val="20"/>
        </w:rPr>
      </w:pPr>
      <w:r>
        <w:rPr>
          <w:rFonts w:ascii="Tahoma" w:hAnsi="Tahoma" w:cs="Tahoma"/>
          <w:color w:val="000000"/>
          <w:sz w:val="20"/>
          <w:szCs w:val="20"/>
        </w:rPr>
        <w:t>Hvilken forbindelse er der mellem kunst og videnskab?</w:t>
      </w:r>
    </w:p>
    <w:p w:rsidR="009A0B65" w:rsidRDefault="009A0B65" w:rsidP="007B39D3">
      <w:pPr>
        <w:rPr>
          <w:rFonts w:ascii="Bookman Old Style" w:hAnsi="Bookman Old Style"/>
          <w:sz w:val="24"/>
          <w:szCs w:val="24"/>
        </w:rPr>
      </w:pPr>
    </w:p>
    <w:p w:rsidR="009A0B65" w:rsidRPr="009A0B65" w:rsidRDefault="009A0B65" w:rsidP="009A0B65">
      <w:pPr>
        <w:shd w:val="clear" w:color="auto" w:fill="FFFFFF"/>
        <w:spacing w:after="120" w:line="240" w:lineRule="atLeast"/>
        <w:ind w:left="195" w:right="195"/>
        <w:outlineLvl w:val="0"/>
        <w:rPr>
          <w:rFonts w:ascii="Tahoma" w:eastAsia="Times New Roman" w:hAnsi="Tahoma" w:cs="Tahoma"/>
          <w:color w:val="000000"/>
          <w:kern w:val="36"/>
          <w:sz w:val="35"/>
          <w:szCs w:val="35"/>
          <w:lang w:eastAsia="da-DK"/>
        </w:rPr>
      </w:pPr>
      <w:r w:rsidRPr="009A0B65">
        <w:rPr>
          <w:rFonts w:ascii="Tahoma" w:eastAsia="Times New Roman" w:hAnsi="Tahoma" w:cs="Tahoma"/>
          <w:color w:val="000000"/>
          <w:kern w:val="36"/>
          <w:sz w:val="35"/>
          <w:szCs w:val="35"/>
          <w:lang w:eastAsia="da-DK"/>
        </w:rPr>
        <w:t>Den naturvidenskabelige revolution </w:t>
      </w:r>
      <w:r w:rsidRPr="009A0B65">
        <w:rPr>
          <w:rFonts w:ascii="Tahoma" w:eastAsia="Times New Roman" w:hAnsi="Tahoma" w:cs="Tahoma"/>
          <w:caps/>
          <w:color w:val="B2B2B2"/>
          <w:kern w:val="36"/>
          <w:position w:val="3"/>
          <w:sz w:val="14"/>
          <w:szCs w:val="14"/>
          <w:bdr w:val="single" w:sz="6" w:space="0" w:color="DADADA" w:frame="1"/>
          <w:shd w:val="clear" w:color="auto" w:fill="FFFFFF"/>
          <w:lang w:eastAsia="da-DK"/>
        </w:rPr>
        <w:t>SIDE·ID</w:t>
      </w:r>
    </w:p>
    <w:p w:rsidR="009A0B65" w:rsidRPr="009A0B65" w:rsidRDefault="009A0B65" w:rsidP="009A0B65">
      <w:pPr>
        <w:shd w:val="clear" w:color="auto" w:fill="FFFFFF"/>
        <w:spacing w:after="0" w:line="240" w:lineRule="auto"/>
        <w:jc w:val="right"/>
        <w:outlineLvl w:val="0"/>
        <w:rPr>
          <w:rFonts w:ascii="Arial" w:eastAsia="Times New Roman" w:hAnsi="Arial" w:cs="Arial"/>
          <w:b/>
          <w:bCs/>
          <w:caps/>
          <w:color w:val="FFFFFF"/>
          <w:kern w:val="36"/>
          <w:sz w:val="17"/>
          <w:szCs w:val="17"/>
          <w:lang w:eastAsia="da-DK"/>
        </w:rPr>
      </w:pPr>
      <w:r w:rsidRPr="009A0B65">
        <w:rPr>
          <w:rFonts w:ascii="Arial" w:eastAsia="Times New Roman" w:hAnsi="Arial" w:cs="Arial"/>
          <w:b/>
          <w:bCs/>
          <w:caps/>
          <w:color w:val="FFFFFF"/>
          <w:kern w:val="36"/>
          <w:sz w:val="17"/>
          <w:szCs w:val="17"/>
          <w:lang w:eastAsia="da-DK"/>
        </w:rPr>
        <w:t>SIDENS INDHOLD</w:t>
      </w:r>
    </w:p>
    <w:p w:rsidR="009A0B65" w:rsidRPr="009A0B65" w:rsidRDefault="00825E3D" w:rsidP="009A0B65">
      <w:pPr>
        <w:numPr>
          <w:ilvl w:val="0"/>
          <w:numId w:val="3"/>
        </w:numPr>
        <w:shd w:val="clear" w:color="auto" w:fill="FFFFFF"/>
        <w:spacing w:after="0" w:line="240" w:lineRule="auto"/>
        <w:ind w:left="195"/>
        <w:rPr>
          <w:rFonts w:ascii="Tahoma" w:eastAsia="Times New Roman" w:hAnsi="Tahoma" w:cs="Tahoma"/>
          <w:color w:val="000000"/>
          <w:sz w:val="17"/>
          <w:szCs w:val="17"/>
          <w:lang w:eastAsia="da-DK"/>
        </w:rPr>
      </w:pPr>
      <w:hyperlink r:id="rId26" w:anchor="c875" w:history="1">
        <w:r w:rsidR="009A0B65" w:rsidRPr="009A0B65">
          <w:rPr>
            <w:rFonts w:ascii="Tahoma" w:eastAsia="Times New Roman" w:hAnsi="Tahoma" w:cs="Tahoma"/>
            <w:color w:val="252525"/>
            <w:sz w:val="17"/>
            <w:szCs w:val="17"/>
            <w:u w:val="single"/>
            <w:lang w:eastAsia="da-DK"/>
          </w:rPr>
          <w:t>4. Tycho Brahe: Om den nye stjerne,1573</w:t>
        </w:r>
      </w:hyperlink>
    </w:p>
    <w:p w:rsidR="009A0B65" w:rsidRPr="009A0B65" w:rsidRDefault="00825E3D" w:rsidP="009A0B65">
      <w:pPr>
        <w:numPr>
          <w:ilvl w:val="0"/>
          <w:numId w:val="3"/>
        </w:numPr>
        <w:shd w:val="clear" w:color="auto" w:fill="FFFFFF"/>
        <w:spacing w:after="0" w:line="240" w:lineRule="auto"/>
        <w:ind w:left="195"/>
        <w:rPr>
          <w:rFonts w:ascii="Tahoma" w:eastAsia="Times New Roman" w:hAnsi="Tahoma" w:cs="Tahoma"/>
          <w:color w:val="000000"/>
          <w:sz w:val="17"/>
          <w:szCs w:val="17"/>
          <w:lang w:eastAsia="da-DK"/>
        </w:rPr>
      </w:pPr>
      <w:hyperlink r:id="rId27" w:anchor="c877" w:history="1">
        <w:r w:rsidR="009A0B65" w:rsidRPr="009A0B65">
          <w:rPr>
            <w:rFonts w:ascii="Tahoma" w:eastAsia="Times New Roman" w:hAnsi="Tahoma" w:cs="Tahoma"/>
            <w:color w:val="252525"/>
            <w:sz w:val="17"/>
            <w:szCs w:val="17"/>
            <w:u w:val="single"/>
            <w:lang w:eastAsia="da-DK"/>
          </w:rPr>
          <w:t xml:space="preserve">5. </w:t>
        </w:r>
        <w:proofErr w:type="spellStart"/>
        <w:r w:rsidR="009A0B65" w:rsidRPr="009A0B65">
          <w:rPr>
            <w:rFonts w:ascii="Tahoma" w:eastAsia="Times New Roman" w:hAnsi="Tahoma" w:cs="Tahoma"/>
            <w:color w:val="252525"/>
            <w:sz w:val="17"/>
            <w:szCs w:val="17"/>
            <w:u w:val="single"/>
            <w:lang w:eastAsia="da-DK"/>
          </w:rPr>
          <w:t>Galilei</w:t>
        </w:r>
        <w:proofErr w:type="spellEnd"/>
        <w:r w:rsidR="009A0B65" w:rsidRPr="009A0B65">
          <w:rPr>
            <w:rFonts w:ascii="Tahoma" w:eastAsia="Times New Roman" w:hAnsi="Tahoma" w:cs="Tahoma"/>
            <w:color w:val="252525"/>
            <w:sz w:val="17"/>
            <w:szCs w:val="17"/>
            <w:u w:val="single"/>
            <w:lang w:eastAsia="da-DK"/>
          </w:rPr>
          <w:t xml:space="preserve"> i et brev til </w:t>
        </w:r>
        <w:proofErr w:type="spellStart"/>
        <w:r w:rsidR="009A0B65" w:rsidRPr="009A0B65">
          <w:rPr>
            <w:rFonts w:ascii="Tahoma" w:eastAsia="Times New Roman" w:hAnsi="Tahoma" w:cs="Tahoma"/>
            <w:color w:val="252525"/>
            <w:sz w:val="17"/>
            <w:szCs w:val="17"/>
            <w:u w:val="single"/>
            <w:lang w:eastAsia="da-DK"/>
          </w:rPr>
          <w:t>Kepler</w:t>
        </w:r>
        <w:proofErr w:type="spellEnd"/>
        <w:r w:rsidR="009A0B65" w:rsidRPr="009A0B65">
          <w:rPr>
            <w:rFonts w:ascii="Tahoma" w:eastAsia="Times New Roman" w:hAnsi="Tahoma" w:cs="Tahoma"/>
            <w:color w:val="252525"/>
            <w:sz w:val="17"/>
            <w:szCs w:val="17"/>
            <w:u w:val="single"/>
            <w:lang w:eastAsia="da-DK"/>
          </w:rPr>
          <w:t>, 19. august 1610</w:t>
        </w:r>
      </w:hyperlink>
    </w:p>
    <w:p w:rsidR="009A0B65" w:rsidRPr="009A0B65" w:rsidRDefault="00825E3D" w:rsidP="009A0B65">
      <w:pPr>
        <w:numPr>
          <w:ilvl w:val="0"/>
          <w:numId w:val="3"/>
        </w:numPr>
        <w:shd w:val="clear" w:color="auto" w:fill="FFFFFF"/>
        <w:spacing w:line="240" w:lineRule="auto"/>
        <w:ind w:left="195"/>
        <w:rPr>
          <w:rFonts w:ascii="Tahoma" w:eastAsia="Times New Roman" w:hAnsi="Tahoma" w:cs="Tahoma"/>
          <w:color w:val="000000"/>
          <w:sz w:val="17"/>
          <w:szCs w:val="17"/>
          <w:lang w:eastAsia="da-DK"/>
        </w:rPr>
      </w:pPr>
      <w:hyperlink r:id="rId28" w:anchor="c1786" w:history="1">
        <w:r w:rsidR="009A0B65" w:rsidRPr="009A0B65">
          <w:rPr>
            <w:rFonts w:ascii="Tahoma" w:eastAsia="Times New Roman" w:hAnsi="Tahoma" w:cs="Tahoma"/>
            <w:color w:val="252525"/>
            <w:sz w:val="17"/>
            <w:szCs w:val="17"/>
            <w:u w:val="single"/>
            <w:lang w:eastAsia="da-DK"/>
          </w:rPr>
          <w:t>Arbejdsspørgsmål</w:t>
        </w:r>
      </w:hyperlink>
    </w:p>
    <w:p w:rsidR="009A0B65" w:rsidRPr="009A0B65" w:rsidRDefault="009A0B65" w:rsidP="009A0B65">
      <w:pPr>
        <w:shd w:val="clear" w:color="auto" w:fill="FFFFFF"/>
        <w:spacing w:after="0" w:line="240" w:lineRule="atLeast"/>
        <w:rPr>
          <w:rFonts w:ascii="Tahoma" w:eastAsia="Times New Roman" w:hAnsi="Tahoma" w:cs="Tahoma"/>
          <w:color w:val="000000"/>
          <w:sz w:val="20"/>
          <w:szCs w:val="20"/>
          <w:lang w:eastAsia="da-DK"/>
        </w:rPr>
      </w:pPr>
      <w:r w:rsidRPr="009A0B65">
        <w:rPr>
          <w:rFonts w:ascii="Tahoma" w:eastAsia="Times New Roman" w:hAnsi="Tahoma" w:cs="Tahoma"/>
          <w:noProof/>
          <w:color w:val="663399"/>
          <w:sz w:val="20"/>
          <w:szCs w:val="20"/>
          <w:lang w:eastAsia="da-DK"/>
        </w:rPr>
        <w:drawing>
          <wp:inline distT="0" distB="0" distL="0" distR="0">
            <wp:extent cx="2286000" cy="3048000"/>
            <wp:effectExtent l="0" t="0" r="0" b="0"/>
            <wp:docPr id="7" name="Billede 7" descr="http://ibog.verdenfoer1914.systime.dk/fileadmin/_processed_/csm_040a_Verden_f_1914_jus_3ac434f0b1.jpg">
              <a:hlinkClick xmlns:a="http://schemas.openxmlformats.org/drawingml/2006/main" r:id="rId29" tooltip="&quot;Den græske kæmpe Atlas med det førmoderne univers på sine skuld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bog.verdenfoer1914.systime.dk/fileadmin/_processed_/csm_040a_Verden_f_1914_jus_3ac434f0b1.jpg">
                      <a:hlinkClick r:id="rId29" tooltip="&quot;Den græske kæmpe Atlas med det førmoderne univers på sine skuldr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9A0B65" w:rsidRPr="009A0B65" w:rsidRDefault="009A0B65" w:rsidP="009A0B65">
      <w:pPr>
        <w:shd w:val="clear" w:color="auto" w:fill="FFFFFF"/>
        <w:spacing w:line="240" w:lineRule="atLeast"/>
        <w:rPr>
          <w:rFonts w:ascii="Tahoma" w:eastAsia="Times New Roman" w:hAnsi="Tahoma" w:cs="Tahoma"/>
          <w:color w:val="666666"/>
          <w:sz w:val="17"/>
          <w:szCs w:val="17"/>
          <w:lang w:eastAsia="da-DK"/>
        </w:rPr>
      </w:pPr>
      <w:r w:rsidRPr="009A0B65">
        <w:rPr>
          <w:rFonts w:ascii="Tahoma" w:eastAsia="Times New Roman" w:hAnsi="Tahoma" w:cs="Tahoma"/>
          <w:color w:val="666666"/>
          <w:sz w:val="17"/>
          <w:szCs w:val="17"/>
          <w:lang w:eastAsia="da-DK"/>
        </w:rPr>
        <w:t xml:space="preserve">Den græske kæmpe Atlas med det </w:t>
      </w:r>
      <w:proofErr w:type="spellStart"/>
      <w:r w:rsidRPr="009A0B65">
        <w:rPr>
          <w:rFonts w:ascii="Tahoma" w:eastAsia="Times New Roman" w:hAnsi="Tahoma" w:cs="Tahoma"/>
          <w:color w:val="666666"/>
          <w:sz w:val="17"/>
          <w:szCs w:val="17"/>
          <w:lang w:eastAsia="da-DK"/>
        </w:rPr>
        <w:t>førmoderne</w:t>
      </w:r>
      <w:proofErr w:type="spellEnd"/>
      <w:r w:rsidRPr="009A0B65">
        <w:rPr>
          <w:rFonts w:ascii="Tahoma" w:eastAsia="Times New Roman" w:hAnsi="Tahoma" w:cs="Tahoma"/>
          <w:color w:val="666666"/>
          <w:sz w:val="17"/>
          <w:szCs w:val="17"/>
          <w:lang w:eastAsia="da-DK"/>
        </w:rPr>
        <w:t xml:space="preserve"> univers på sine skuldre. Inderst er jorden, vandet, luften og ilden. Derefter følger månen planeterne og stjernerne. Kobberstik udsendt i 1559 på et tidspunkt, hvor mange astronomer støttede </w:t>
      </w:r>
      <w:proofErr w:type="spellStart"/>
      <w:r w:rsidRPr="009A0B65">
        <w:rPr>
          <w:rFonts w:ascii="Tahoma" w:eastAsia="Times New Roman" w:hAnsi="Tahoma" w:cs="Tahoma"/>
          <w:color w:val="666666"/>
          <w:sz w:val="17"/>
          <w:szCs w:val="17"/>
          <w:lang w:eastAsia="da-DK"/>
        </w:rPr>
        <w:t>Copernicus</w:t>
      </w:r>
      <w:proofErr w:type="spellEnd"/>
      <w:r w:rsidRPr="009A0B65">
        <w:rPr>
          <w:rFonts w:ascii="Tahoma" w:eastAsia="Times New Roman" w:hAnsi="Tahoma" w:cs="Tahoma"/>
          <w:color w:val="666666"/>
          <w:sz w:val="17"/>
          <w:szCs w:val="17"/>
          <w:lang w:eastAsia="da-DK"/>
        </w:rPr>
        <w:t xml:space="preserve">’ teori. Kilde: The Huntington Library, San Marino </w:t>
      </w:r>
      <w:proofErr w:type="spellStart"/>
      <w:r w:rsidRPr="009A0B65">
        <w:rPr>
          <w:rFonts w:ascii="Tahoma" w:eastAsia="Times New Roman" w:hAnsi="Tahoma" w:cs="Tahoma"/>
          <w:color w:val="666666"/>
          <w:sz w:val="17"/>
          <w:szCs w:val="17"/>
          <w:lang w:eastAsia="da-DK"/>
        </w:rPr>
        <w:t>California</w:t>
      </w:r>
      <w:proofErr w:type="spellEnd"/>
      <w:r w:rsidRPr="009A0B65">
        <w:rPr>
          <w:rFonts w:ascii="Tahoma" w:eastAsia="Times New Roman" w:hAnsi="Tahoma" w:cs="Tahoma"/>
          <w:color w:val="666666"/>
          <w:sz w:val="17"/>
          <w:szCs w:val="17"/>
          <w:lang w:eastAsia="da-DK"/>
        </w:rPr>
        <w:t>.</w:t>
      </w:r>
    </w:p>
    <w:p w:rsidR="009A0B65" w:rsidRPr="009A0B65" w:rsidRDefault="009A0B65" w:rsidP="009A0B65">
      <w:pPr>
        <w:shd w:val="clear" w:color="auto" w:fill="FFFFFF"/>
        <w:spacing w:after="240" w:line="240" w:lineRule="atLeast"/>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lastRenderedPageBreak/>
        <w:t xml:space="preserve">Renæssancens kunstnere gjorde systematiske iagttagelser og anvendte matematik som redskab i deres arbejde. Her er der lighedspunkter med den måde, hvorpå tidens naturvidenskabsmænd arbejdede. At anvende systematisk iagttagelse, eksperiment og matematisk beregning til at vinde erkendelse af naturen var noget nyt. Middelalderens opfattelse af den fysiske virkelighed byggede nemlig på to kilder. Den ene var den åbenbarede sandhed, som man fandt i Bibelen. Den anden var </w:t>
      </w:r>
      <w:proofErr w:type="spellStart"/>
      <w:r w:rsidRPr="009A0B65">
        <w:rPr>
          <w:rFonts w:ascii="Tahoma" w:eastAsia="Times New Roman" w:hAnsi="Tahoma" w:cs="Tahoma"/>
          <w:color w:val="000000"/>
          <w:sz w:val="20"/>
          <w:szCs w:val="20"/>
          <w:lang w:eastAsia="da-DK"/>
        </w:rPr>
        <w:t>Aristoteles’s</w:t>
      </w:r>
      <w:proofErr w:type="spellEnd"/>
      <w:r w:rsidRPr="009A0B65">
        <w:rPr>
          <w:rFonts w:ascii="Tahoma" w:eastAsia="Times New Roman" w:hAnsi="Tahoma" w:cs="Tahoma"/>
          <w:color w:val="000000"/>
          <w:sz w:val="20"/>
          <w:szCs w:val="20"/>
          <w:lang w:eastAsia="da-DK"/>
        </w:rPr>
        <w:t xml:space="preserve"> (÷384– ÷322) naturvidenskabelige værker, som europæerne havde fået kendskab til i begyndelsen af 1200–tallet. Det store intellektuelle projekt i middelalderens kirke havde været at sammentænke Bibelens åbenbarede sandhed med den erkendelse, som de græske tænkere var nået frem til ved erfaring og tænkning. Denne bestræbelse og den logik, man anvendte som redskab, kaldes skolastikken, og dens mest fremtrædende repræsentant var den italienske teolog Thomas Aquinas (1225–1274).</w:t>
      </w:r>
    </w:p>
    <w:p w:rsidR="009A0B65" w:rsidRPr="009A0B65" w:rsidRDefault="009A0B65" w:rsidP="009A0B65">
      <w:pPr>
        <w:shd w:val="clear" w:color="auto" w:fill="FFFFFF"/>
        <w:spacing w:after="240" w:line="240" w:lineRule="atLeast"/>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t xml:space="preserve">I Aristoteles’ verdensbillede var universet kugleformet, for cirklen og kuglen ansås for de fuldendte geometriske former. Centrum i det kugleformede univers var jorden, og rundt om jorden var der en række kugleformede ”himle”, som de forskellige himmellegemer var fastgjort til. Disse himle, eller sfærer, drejede rundt i forskelligt tempo. Således forklarede han himmellegemernes bevægelser. Den inderste himmel var månens sfære, og derefter fulgte solens og så planeternes: Venus, Merkur, Mars Jupiter og Saturn. Den yderste sfære var næsten ubevægelig. Her var stjernerne </w:t>
      </w:r>
      <w:proofErr w:type="gramStart"/>
      <w:r w:rsidRPr="009A0B65">
        <w:rPr>
          <w:rFonts w:ascii="Tahoma" w:eastAsia="Times New Roman" w:hAnsi="Tahoma" w:cs="Tahoma"/>
          <w:color w:val="000000"/>
          <w:sz w:val="20"/>
          <w:szCs w:val="20"/>
          <w:lang w:eastAsia="da-DK"/>
        </w:rPr>
        <w:t>fastgjort..</w:t>
      </w:r>
      <w:proofErr w:type="gramEnd"/>
      <w:r w:rsidRPr="009A0B65">
        <w:rPr>
          <w:rFonts w:ascii="Tahoma" w:eastAsia="Times New Roman" w:hAnsi="Tahoma" w:cs="Tahoma"/>
          <w:color w:val="000000"/>
          <w:sz w:val="20"/>
          <w:szCs w:val="20"/>
          <w:lang w:eastAsia="da-DK"/>
        </w:rPr>
        <w:t xml:space="preserve"> I middelalderens forestilling lå Guds himmel over denne sfære. Princippet i verdensbilledet var således, at jo længere man kom bort fra jorden, jo langsommere blev bevægelserne, og i den guddommelige sfære var der ingen bevægelse eller forandring. Her var evigheden, Gud, der var altings første årsag. Kontrasten hertil var jorden, hvor alt var foranderligt og tidsbundet, ”timeligt”.</w:t>
      </w:r>
    </w:p>
    <w:p w:rsidR="009A0B65" w:rsidRPr="009A0B65" w:rsidRDefault="009A0B65" w:rsidP="009A0B65">
      <w:pPr>
        <w:shd w:val="clear" w:color="auto" w:fill="FFFFFF"/>
        <w:spacing w:after="240" w:line="240" w:lineRule="atLeast"/>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t xml:space="preserve">I </w:t>
      </w:r>
      <w:proofErr w:type="spellStart"/>
      <w:r w:rsidRPr="009A0B65">
        <w:rPr>
          <w:rFonts w:ascii="Tahoma" w:eastAsia="Times New Roman" w:hAnsi="Tahoma" w:cs="Tahoma"/>
          <w:color w:val="000000"/>
          <w:sz w:val="20"/>
          <w:szCs w:val="20"/>
          <w:lang w:eastAsia="da-DK"/>
        </w:rPr>
        <w:t>Aristoteles’s</w:t>
      </w:r>
      <w:proofErr w:type="spellEnd"/>
      <w:r w:rsidRPr="009A0B65">
        <w:rPr>
          <w:rFonts w:ascii="Tahoma" w:eastAsia="Times New Roman" w:hAnsi="Tahoma" w:cs="Tahoma"/>
          <w:color w:val="000000"/>
          <w:sz w:val="20"/>
          <w:szCs w:val="20"/>
          <w:lang w:eastAsia="da-DK"/>
        </w:rPr>
        <w:t xml:space="preserve"> fysik var alt på jorden sammensat af fire elementer: jord, vand, luft og ild. Tyngdekraften forklaredes så med, at hvert enkelt element søgte sin naturlige plads. Jo tungere en genstand var, jo mere søgte den hen mod universets centrum, jorden, mens de lettere genstande søgte deres rette plads længere borte fra jorden. Forskellige genstande ville så falde med forskellig hastighed</w:t>
      </w:r>
    </w:p>
    <w:p w:rsidR="009A0B65" w:rsidRPr="009A0B65" w:rsidRDefault="009A0B65" w:rsidP="009A0B65">
      <w:pPr>
        <w:shd w:val="clear" w:color="auto" w:fill="FFFFFF"/>
        <w:spacing w:after="0" w:line="240" w:lineRule="atLeast"/>
        <w:rPr>
          <w:rFonts w:ascii="Tahoma" w:eastAsia="Times New Roman" w:hAnsi="Tahoma" w:cs="Tahoma"/>
          <w:color w:val="000000"/>
          <w:sz w:val="20"/>
          <w:szCs w:val="20"/>
          <w:lang w:eastAsia="da-DK"/>
        </w:rPr>
      </w:pPr>
      <w:r w:rsidRPr="009A0B65">
        <w:rPr>
          <w:rFonts w:ascii="Tahoma" w:eastAsia="Times New Roman" w:hAnsi="Tahoma" w:cs="Tahoma"/>
          <w:noProof/>
          <w:color w:val="663399"/>
          <w:sz w:val="20"/>
          <w:szCs w:val="20"/>
          <w:lang w:eastAsia="da-DK"/>
        </w:rPr>
        <w:drawing>
          <wp:inline distT="0" distB="0" distL="0" distR="0">
            <wp:extent cx="2286000" cy="3790951"/>
            <wp:effectExtent l="0" t="0" r="0" b="0"/>
            <wp:docPr id="6" name="Billede 6" descr="http://ibog.verdenfoer1914.systime.dk/fileadmin/_processed_/csm_040b_Verden_f_1914_jus_de5b810722.jpg">
              <a:hlinkClick xmlns:a="http://schemas.openxmlformats.org/drawingml/2006/main" r:id="rId31" tooltip="&quot;Det moderne verdensbillede med solen i centr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bog.verdenfoer1914.systime.dk/fileadmin/_processed_/csm_040b_Verden_f_1914_jus_de5b810722.jpg">
                      <a:hlinkClick r:id="rId31" tooltip="&quot;Det moderne verdensbillede med solen i centrum&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93116" cy="3802751"/>
                    </a:xfrm>
                    <a:prstGeom prst="rect">
                      <a:avLst/>
                    </a:prstGeom>
                    <a:noFill/>
                    <a:ln>
                      <a:noFill/>
                    </a:ln>
                  </pic:spPr>
                </pic:pic>
              </a:graphicData>
            </a:graphic>
          </wp:inline>
        </w:drawing>
      </w:r>
    </w:p>
    <w:p w:rsidR="009A0B65" w:rsidRPr="009A0B65" w:rsidRDefault="009A0B65" w:rsidP="009A0B65">
      <w:pPr>
        <w:shd w:val="clear" w:color="auto" w:fill="FFFFFF"/>
        <w:spacing w:line="240" w:lineRule="atLeast"/>
        <w:rPr>
          <w:rFonts w:ascii="Tahoma" w:eastAsia="Times New Roman" w:hAnsi="Tahoma" w:cs="Tahoma"/>
          <w:color w:val="666666"/>
          <w:sz w:val="17"/>
          <w:szCs w:val="17"/>
          <w:lang w:eastAsia="da-DK"/>
        </w:rPr>
      </w:pPr>
      <w:r w:rsidRPr="009A0B65">
        <w:rPr>
          <w:rFonts w:ascii="Tahoma" w:eastAsia="Times New Roman" w:hAnsi="Tahoma" w:cs="Tahoma"/>
          <w:color w:val="666666"/>
          <w:sz w:val="17"/>
          <w:szCs w:val="17"/>
          <w:lang w:eastAsia="da-DK"/>
        </w:rPr>
        <w:t>Det moderne verdensbillede med solen i centrum og jorden (</w:t>
      </w:r>
      <w:proofErr w:type="spellStart"/>
      <w:r w:rsidRPr="009A0B65">
        <w:rPr>
          <w:rFonts w:ascii="Tahoma" w:eastAsia="Times New Roman" w:hAnsi="Tahoma" w:cs="Tahoma"/>
          <w:color w:val="666666"/>
          <w:sz w:val="17"/>
          <w:szCs w:val="17"/>
          <w:lang w:eastAsia="da-DK"/>
        </w:rPr>
        <w:t>terra</w:t>
      </w:r>
      <w:proofErr w:type="spellEnd"/>
      <w:r w:rsidRPr="009A0B65">
        <w:rPr>
          <w:rFonts w:ascii="Tahoma" w:eastAsia="Times New Roman" w:hAnsi="Tahoma" w:cs="Tahoma"/>
          <w:color w:val="666666"/>
          <w:sz w:val="17"/>
          <w:szCs w:val="17"/>
          <w:lang w:eastAsia="da-DK"/>
        </w:rPr>
        <w:t xml:space="preserve">) med dens måne samt de øvrige planeter i bevægelse om solen. Illustration i </w:t>
      </w:r>
      <w:proofErr w:type="spellStart"/>
      <w:r w:rsidRPr="009A0B65">
        <w:rPr>
          <w:rFonts w:ascii="Tahoma" w:eastAsia="Times New Roman" w:hAnsi="Tahoma" w:cs="Tahoma"/>
          <w:color w:val="666666"/>
          <w:sz w:val="17"/>
          <w:szCs w:val="17"/>
          <w:lang w:eastAsia="da-DK"/>
        </w:rPr>
        <w:t>Copernicus</w:t>
      </w:r>
      <w:proofErr w:type="spellEnd"/>
      <w:r w:rsidRPr="009A0B65">
        <w:rPr>
          <w:rFonts w:ascii="Tahoma" w:eastAsia="Times New Roman" w:hAnsi="Tahoma" w:cs="Tahoma"/>
          <w:color w:val="666666"/>
          <w:sz w:val="17"/>
          <w:szCs w:val="17"/>
          <w:lang w:eastAsia="da-DK"/>
        </w:rPr>
        <w:t>’ hovedværk: Om Himmellegemernes Bevægelse, 1543. Kilde ukendt</w:t>
      </w:r>
    </w:p>
    <w:p w:rsidR="009A0B65" w:rsidRPr="009A0B65" w:rsidRDefault="009A0B65" w:rsidP="009A0B65">
      <w:pPr>
        <w:shd w:val="clear" w:color="auto" w:fill="FFFFFF"/>
        <w:spacing w:after="240" w:line="240" w:lineRule="atLeast"/>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lastRenderedPageBreak/>
        <w:t xml:space="preserve">I renæssancen blev det geocentriske verdensbillede revideret. Allerede i det gamle Grækenland havde der været en konkurrerende teori, der satte solen i centrum og lod jorden bevæges sig. Den teori inspirerede en polsk astronom, </w:t>
      </w:r>
      <w:proofErr w:type="spellStart"/>
      <w:r w:rsidRPr="009A0B65">
        <w:rPr>
          <w:rFonts w:ascii="Tahoma" w:eastAsia="Times New Roman" w:hAnsi="Tahoma" w:cs="Tahoma"/>
          <w:color w:val="000000"/>
          <w:sz w:val="20"/>
          <w:szCs w:val="20"/>
          <w:lang w:eastAsia="da-DK"/>
        </w:rPr>
        <w:t>Copernicus</w:t>
      </w:r>
      <w:proofErr w:type="spellEnd"/>
      <w:r w:rsidRPr="009A0B65">
        <w:rPr>
          <w:rFonts w:ascii="Tahoma" w:eastAsia="Times New Roman" w:hAnsi="Tahoma" w:cs="Tahoma"/>
          <w:color w:val="000000"/>
          <w:sz w:val="20"/>
          <w:szCs w:val="20"/>
          <w:lang w:eastAsia="da-DK"/>
        </w:rPr>
        <w:t xml:space="preserve"> (1473–1543) til at fremsætte sin teori om det heliocentriske verdensbillede. </w:t>
      </w:r>
      <w:proofErr w:type="spellStart"/>
      <w:r w:rsidRPr="009A0B65">
        <w:rPr>
          <w:rFonts w:ascii="Tahoma" w:eastAsia="Times New Roman" w:hAnsi="Tahoma" w:cs="Tahoma"/>
          <w:color w:val="000000"/>
          <w:sz w:val="20"/>
          <w:szCs w:val="20"/>
          <w:lang w:eastAsia="da-DK"/>
        </w:rPr>
        <w:t>Copernicus</w:t>
      </w:r>
      <w:proofErr w:type="spellEnd"/>
      <w:r w:rsidRPr="009A0B65">
        <w:rPr>
          <w:rFonts w:ascii="Tahoma" w:eastAsia="Times New Roman" w:hAnsi="Tahoma" w:cs="Tahoma"/>
          <w:color w:val="000000"/>
          <w:sz w:val="20"/>
          <w:szCs w:val="20"/>
          <w:lang w:eastAsia="da-DK"/>
        </w:rPr>
        <w:t xml:space="preserve"> antog, at solen stod stille, at jorden og de øvrige planeter bevægede sig om solen, og at månen kredsede omkring jorden, der drejede sig om sin egen akse en gang i døgnet. Hans værk – ”Om Himmellegemers Bevægelse” – udkom i hans dødsår, men der skulle gå næsten 100 år, inden teorien vandt videnskabelig anerkendelse, og endnu længere inden den katolske kirke accepterede det.</w:t>
      </w:r>
    </w:p>
    <w:p w:rsidR="009A0B65" w:rsidRPr="009A0B65" w:rsidRDefault="009A0B65" w:rsidP="009A0B65">
      <w:pPr>
        <w:shd w:val="clear" w:color="auto" w:fill="FFFFFF"/>
        <w:spacing w:after="240" w:line="240" w:lineRule="atLeast"/>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t>Den danske astronom Tycho Brahe (1546–1601) foretog ved hjælp af et efter datidens målestok meget avanceret observatorium på øen Hven meget nøjagtige målinger af himmellegemernes bevægelser, og han gjorde observationer, der forekom uforenelige med det Aristoteliske verdensbillede. Han observerede en nova, dvs. en stjerne, der pludselig forøger sin lysstyrke voldsomt, og som derfor blev synlig, hvor den før havde været usynlig for datidens astronomer. For Tycho Brahe var der tale om en ny stjerne, men i stjernernes sfære sker der ingen forandringer. Fænomenet var ganske enkelt uforklarligt.</w:t>
      </w:r>
    </w:p>
    <w:p w:rsidR="009A0B65" w:rsidRPr="009A0B65" w:rsidRDefault="009A0B65" w:rsidP="009A0B65">
      <w:pPr>
        <w:shd w:val="clear" w:color="auto" w:fill="F0EBDF"/>
        <w:spacing w:before="100" w:beforeAutospacing="1" w:after="75" w:line="240" w:lineRule="atLeast"/>
        <w:outlineLvl w:val="0"/>
        <w:rPr>
          <w:rFonts w:ascii="Tahoma" w:eastAsia="Times New Roman" w:hAnsi="Tahoma" w:cs="Tahoma"/>
          <w:b/>
          <w:bCs/>
          <w:color w:val="000000"/>
          <w:kern w:val="36"/>
          <w:sz w:val="23"/>
          <w:szCs w:val="23"/>
          <w:lang w:eastAsia="da-DK"/>
        </w:rPr>
      </w:pPr>
      <w:r w:rsidRPr="009A0B65">
        <w:rPr>
          <w:rFonts w:ascii="Tahoma" w:eastAsia="Times New Roman" w:hAnsi="Tahoma" w:cs="Tahoma"/>
          <w:b/>
          <w:bCs/>
          <w:color w:val="000000"/>
          <w:kern w:val="36"/>
          <w:sz w:val="23"/>
          <w:szCs w:val="23"/>
          <w:lang w:eastAsia="da-DK"/>
        </w:rPr>
        <w:t>4. Tycho Brahe: Om den nye stjerne,1573 </w:t>
      </w:r>
      <w:r w:rsidRPr="009A0B65">
        <w:rPr>
          <w:rFonts w:ascii="Tahoma" w:eastAsia="Times New Roman" w:hAnsi="Tahoma" w:cs="Tahoma"/>
          <w:caps/>
          <w:color w:val="B2B2B2"/>
          <w:kern w:val="36"/>
          <w:position w:val="3"/>
          <w:sz w:val="12"/>
          <w:szCs w:val="12"/>
          <w:bdr w:val="single" w:sz="6" w:space="0" w:color="DADADA" w:frame="1"/>
          <w:shd w:val="clear" w:color="auto" w:fill="FFFFFF"/>
          <w:lang w:eastAsia="da-DK"/>
        </w:rPr>
        <w:t>ID</w:t>
      </w:r>
    </w:p>
    <w:p w:rsidR="009A0B65" w:rsidRPr="009A0B65" w:rsidRDefault="009A0B65" w:rsidP="009A0B65">
      <w:pPr>
        <w:shd w:val="clear" w:color="auto" w:fill="F0EBDF"/>
        <w:spacing w:line="240" w:lineRule="atLeast"/>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t>I sandhed, det var det største under, der har vist sig i hele naturen siden verdens begyndelse, eller i alt fald lige så stort som det, de hellige skrifter beretter at have fundet sted, dengang jorden standsede på Josvas bønner. (...) Det står nemlig alle filosoffer klart og er også i og for sig indlysende nok, at der i den himmelske verdens ophøjede region ikke sker nogen forandring hverken i retning af opståen eller undergang. (...) Dens fremkomst kan ikke forklares af hverken teologerne eller filosofferne, ja ikke engang af matematikerne. Tilbage står altså, at vi erkender, at dette skue fra Gud, hele verdensmaskinens skaber, bør vække vor andægtige beundring frem for noget i naturens orden, og at det er besluttet af ham fra begyndelsen og nu endeligt fremvist for verden, som nærmer sig sin aften.</w:t>
      </w:r>
    </w:p>
    <w:p w:rsidR="009A0B65" w:rsidRPr="009A0B65" w:rsidRDefault="009A0B65" w:rsidP="009A0B65">
      <w:pPr>
        <w:shd w:val="clear" w:color="auto" w:fill="F0EBDF"/>
        <w:spacing w:before="100" w:beforeAutospacing="1" w:after="96" w:line="240" w:lineRule="atLeast"/>
        <w:rPr>
          <w:rFonts w:ascii="Tahoma" w:eastAsia="Times New Roman" w:hAnsi="Tahoma" w:cs="Tahoma"/>
          <w:color w:val="666666"/>
          <w:sz w:val="18"/>
          <w:szCs w:val="18"/>
          <w:lang w:eastAsia="da-DK"/>
        </w:rPr>
      </w:pPr>
      <w:r w:rsidRPr="009A0B65">
        <w:rPr>
          <w:rFonts w:ascii="Tahoma" w:eastAsia="Times New Roman" w:hAnsi="Tahoma" w:cs="Tahoma"/>
          <w:color w:val="666666"/>
          <w:sz w:val="18"/>
          <w:szCs w:val="18"/>
          <w:lang w:eastAsia="da-DK"/>
        </w:rPr>
        <w:t>Flemming Clausen m. fl.:</w:t>
      </w:r>
      <w:r w:rsidRPr="009A0B65">
        <w:rPr>
          <w:rFonts w:ascii="Tahoma" w:eastAsia="Times New Roman" w:hAnsi="Tahoma" w:cs="Tahoma"/>
          <w:i/>
          <w:iCs/>
          <w:color w:val="666666"/>
          <w:sz w:val="18"/>
          <w:szCs w:val="18"/>
          <w:lang w:eastAsia="da-DK"/>
        </w:rPr>
        <w:t> Skabt til at skabe</w:t>
      </w:r>
      <w:r w:rsidRPr="009A0B65">
        <w:rPr>
          <w:rFonts w:ascii="Tahoma" w:eastAsia="Times New Roman" w:hAnsi="Tahoma" w:cs="Tahoma"/>
          <w:color w:val="666666"/>
          <w:sz w:val="18"/>
          <w:szCs w:val="18"/>
          <w:lang w:eastAsia="da-DK"/>
        </w:rPr>
        <w:t>, 1989, s. 27</w:t>
      </w:r>
    </w:p>
    <w:p w:rsidR="009A0B65" w:rsidRPr="009A0B65" w:rsidRDefault="009A0B65" w:rsidP="009A0B65">
      <w:pPr>
        <w:shd w:val="clear" w:color="auto" w:fill="FFFFFF"/>
        <w:spacing w:after="0" w:line="240" w:lineRule="atLeast"/>
        <w:rPr>
          <w:rFonts w:ascii="Tahoma" w:eastAsia="Times New Roman" w:hAnsi="Tahoma" w:cs="Tahoma"/>
          <w:color w:val="000000"/>
          <w:sz w:val="20"/>
          <w:szCs w:val="20"/>
          <w:lang w:eastAsia="da-DK"/>
        </w:rPr>
      </w:pPr>
      <w:r w:rsidRPr="009A0B65">
        <w:rPr>
          <w:rFonts w:ascii="Tahoma" w:eastAsia="Times New Roman" w:hAnsi="Tahoma" w:cs="Tahoma"/>
          <w:noProof/>
          <w:color w:val="663399"/>
          <w:sz w:val="20"/>
          <w:szCs w:val="20"/>
          <w:lang w:eastAsia="da-DK"/>
        </w:rPr>
        <w:drawing>
          <wp:inline distT="0" distB="0" distL="0" distR="0">
            <wp:extent cx="2286000" cy="3076575"/>
            <wp:effectExtent l="0" t="0" r="0" b="9525"/>
            <wp:docPr id="5" name="Billede 5" descr="http://ibog.verdenfoer1914.systime.dk/fileadmin/_processed_/csm_Tycho_Brahe_jus_4dfdad1798.jpg">
              <a:hlinkClick xmlns:a="http://schemas.openxmlformats.org/drawingml/2006/main" r:id="rId33" tooltip="&quot;Tycho Brah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bog.verdenfoer1914.systime.dk/fileadmin/_processed_/csm_Tycho_Brahe_jus_4dfdad1798.jpg">
                      <a:hlinkClick r:id="rId33" tooltip="&quot;Tycho Brahe&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0" cy="3076575"/>
                    </a:xfrm>
                    <a:prstGeom prst="rect">
                      <a:avLst/>
                    </a:prstGeom>
                    <a:noFill/>
                    <a:ln>
                      <a:noFill/>
                    </a:ln>
                  </pic:spPr>
                </pic:pic>
              </a:graphicData>
            </a:graphic>
          </wp:inline>
        </w:drawing>
      </w:r>
    </w:p>
    <w:p w:rsidR="009A0B65" w:rsidRPr="009A0B65" w:rsidRDefault="009A0B65" w:rsidP="009A0B65">
      <w:pPr>
        <w:shd w:val="clear" w:color="auto" w:fill="FFFFFF"/>
        <w:spacing w:line="240" w:lineRule="atLeast"/>
        <w:rPr>
          <w:rFonts w:ascii="Tahoma" w:eastAsia="Times New Roman" w:hAnsi="Tahoma" w:cs="Tahoma"/>
          <w:color w:val="666666"/>
          <w:sz w:val="17"/>
          <w:szCs w:val="17"/>
          <w:lang w:eastAsia="da-DK"/>
        </w:rPr>
      </w:pPr>
      <w:r w:rsidRPr="009A0B65">
        <w:rPr>
          <w:rFonts w:ascii="Tahoma" w:eastAsia="Times New Roman" w:hAnsi="Tahoma" w:cs="Tahoma"/>
          <w:color w:val="666666"/>
          <w:sz w:val="17"/>
          <w:szCs w:val="17"/>
          <w:lang w:eastAsia="da-DK"/>
        </w:rPr>
        <w:t>Tycho Brahe, dansk astronom og adelsmand. Udsnit fra en pennetegning, 1586. Kilde: Det nationalhistoriske Museum på Frederiksborg Slot – foto: Kit Weiss</w:t>
      </w:r>
    </w:p>
    <w:p w:rsidR="009A0B65" w:rsidRPr="009A0B65" w:rsidRDefault="009A0B65" w:rsidP="009A0B65">
      <w:pPr>
        <w:shd w:val="clear" w:color="auto" w:fill="FFFFFF"/>
        <w:spacing w:after="240" w:line="240" w:lineRule="atLeast"/>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t>Den anden observation gjorde Tycho Brahe i 1577. Her iagttog han en komet, som ifølge hans beregninger bevægede sig tværs igennem de forskellige himle, hvad der selvfølgelig skulle være umuligt.</w:t>
      </w:r>
    </w:p>
    <w:p w:rsidR="009A0B65" w:rsidRPr="009A0B65" w:rsidRDefault="009A0B65" w:rsidP="009A0B65">
      <w:pPr>
        <w:shd w:val="clear" w:color="auto" w:fill="FFFFFF"/>
        <w:spacing w:after="240" w:line="240" w:lineRule="atLeast"/>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t xml:space="preserve">Alligevel afviste Tycho Brahe </w:t>
      </w:r>
      <w:proofErr w:type="spellStart"/>
      <w:r w:rsidRPr="009A0B65">
        <w:rPr>
          <w:rFonts w:ascii="Tahoma" w:eastAsia="Times New Roman" w:hAnsi="Tahoma" w:cs="Tahoma"/>
          <w:color w:val="000000"/>
          <w:sz w:val="20"/>
          <w:szCs w:val="20"/>
          <w:lang w:eastAsia="da-DK"/>
        </w:rPr>
        <w:t>Copernicus</w:t>
      </w:r>
      <w:proofErr w:type="spellEnd"/>
      <w:r w:rsidRPr="009A0B65">
        <w:rPr>
          <w:rFonts w:ascii="Tahoma" w:eastAsia="Times New Roman" w:hAnsi="Tahoma" w:cs="Tahoma"/>
          <w:color w:val="000000"/>
          <w:sz w:val="20"/>
          <w:szCs w:val="20"/>
          <w:lang w:eastAsia="da-DK"/>
        </w:rPr>
        <w:t xml:space="preserve">’ verdensbillede. Hvis jorden bevægede sig, måtte der nemlig kunne måles forskydninger i stjernernes positioner på himlen, og sådanne forskydninger kunne Tycho Brahe ikke </w:t>
      </w:r>
      <w:r w:rsidRPr="009A0B65">
        <w:rPr>
          <w:rFonts w:ascii="Tahoma" w:eastAsia="Times New Roman" w:hAnsi="Tahoma" w:cs="Tahoma"/>
          <w:color w:val="000000"/>
          <w:sz w:val="20"/>
          <w:szCs w:val="20"/>
          <w:lang w:eastAsia="da-DK"/>
        </w:rPr>
        <w:lastRenderedPageBreak/>
        <w:t>registrere. Hvad han ikke vidste, var, at afstanden fra jorden til de nærmeste stjerner er alt for umådelig stor, til at en sådan forskydning kunne registreres med hans instrumenter. Afstandene i universet oversteg langt hans fantasi. I stedet foreslog Tycho Brahe en model, hvor jorden var i centrum med solen og månen i kredsløb om sig, mens planeterne bevægede sig rundt om solen.</w:t>
      </w:r>
    </w:p>
    <w:p w:rsidR="009A0B65" w:rsidRPr="009A0B65" w:rsidRDefault="009A0B65" w:rsidP="009A0B65">
      <w:pPr>
        <w:shd w:val="clear" w:color="auto" w:fill="FFFFFF"/>
        <w:spacing w:after="240" w:line="240" w:lineRule="atLeast"/>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t>Det heliocentriske verdensbillede blev stærkt fordømt af den katolske kirke. Det reducerede jorden til én planet blandt flere og satte altså ikke mennesket i centrum af Guds skaberværk.</w:t>
      </w:r>
    </w:p>
    <w:p w:rsidR="009A0B65" w:rsidRPr="009A0B65" w:rsidRDefault="009A0B65" w:rsidP="009A0B65">
      <w:pPr>
        <w:shd w:val="clear" w:color="auto" w:fill="FFFFFF"/>
        <w:spacing w:after="240" w:line="240" w:lineRule="atLeast"/>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t xml:space="preserve">Det bragte den store italienske fysiker </w:t>
      </w:r>
      <w:proofErr w:type="spellStart"/>
      <w:r w:rsidRPr="009A0B65">
        <w:rPr>
          <w:rFonts w:ascii="Tahoma" w:eastAsia="Times New Roman" w:hAnsi="Tahoma" w:cs="Tahoma"/>
          <w:color w:val="000000"/>
          <w:sz w:val="20"/>
          <w:szCs w:val="20"/>
          <w:lang w:eastAsia="da-DK"/>
        </w:rPr>
        <w:t>Galilei</w:t>
      </w:r>
      <w:proofErr w:type="spellEnd"/>
      <w:r w:rsidRPr="009A0B65">
        <w:rPr>
          <w:rFonts w:ascii="Tahoma" w:eastAsia="Times New Roman" w:hAnsi="Tahoma" w:cs="Tahoma"/>
          <w:color w:val="000000"/>
          <w:sz w:val="20"/>
          <w:szCs w:val="20"/>
          <w:lang w:eastAsia="da-DK"/>
        </w:rPr>
        <w:t xml:space="preserve"> (1564–1642) i alvorlige vanskeligheder. På grundlag af systematiske iagttagelser var han godt i gang med helt at revidere </w:t>
      </w:r>
      <w:proofErr w:type="spellStart"/>
      <w:r w:rsidRPr="009A0B65">
        <w:rPr>
          <w:rFonts w:ascii="Tahoma" w:eastAsia="Times New Roman" w:hAnsi="Tahoma" w:cs="Tahoma"/>
          <w:color w:val="000000"/>
          <w:sz w:val="20"/>
          <w:szCs w:val="20"/>
          <w:lang w:eastAsia="da-DK"/>
        </w:rPr>
        <w:t>Aristoteles’s</w:t>
      </w:r>
      <w:proofErr w:type="spellEnd"/>
      <w:r w:rsidRPr="009A0B65">
        <w:rPr>
          <w:rFonts w:ascii="Tahoma" w:eastAsia="Times New Roman" w:hAnsi="Tahoma" w:cs="Tahoma"/>
          <w:color w:val="000000"/>
          <w:sz w:val="20"/>
          <w:szCs w:val="20"/>
          <w:lang w:eastAsia="da-DK"/>
        </w:rPr>
        <w:t xml:space="preserve"> fysik. Han påviste bl.a., at legemer med forskellig vægt har samme faldhastighed. Det var mindre problematisk. At han støttede </w:t>
      </w:r>
      <w:proofErr w:type="spellStart"/>
      <w:r w:rsidRPr="009A0B65">
        <w:rPr>
          <w:rFonts w:ascii="Tahoma" w:eastAsia="Times New Roman" w:hAnsi="Tahoma" w:cs="Tahoma"/>
          <w:color w:val="000000"/>
          <w:sz w:val="20"/>
          <w:szCs w:val="20"/>
          <w:lang w:eastAsia="da-DK"/>
        </w:rPr>
        <w:t>Copernicus</w:t>
      </w:r>
      <w:proofErr w:type="spellEnd"/>
      <w:r w:rsidRPr="009A0B65">
        <w:rPr>
          <w:rFonts w:ascii="Tahoma" w:eastAsia="Times New Roman" w:hAnsi="Tahoma" w:cs="Tahoma"/>
          <w:color w:val="000000"/>
          <w:sz w:val="20"/>
          <w:szCs w:val="20"/>
          <w:lang w:eastAsia="da-DK"/>
        </w:rPr>
        <w:t xml:space="preserve">’ teori, kunne kirken derimod ikke tolerere. </w:t>
      </w:r>
      <w:proofErr w:type="spellStart"/>
      <w:r w:rsidRPr="009A0B65">
        <w:rPr>
          <w:rFonts w:ascii="Tahoma" w:eastAsia="Times New Roman" w:hAnsi="Tahoma" w:cs="Tahoma"/>
          <w:color w:val="000000"/>
          <w:sz w:val="20"/>
          <w:szCs w:val="20"/>
          <w:lang w:eastAsia="da-DK"/>
        </w:rPr>
        <w:t>Galilei</w:t>
      </w:r>
      <w:proofErr w:type="spellEnd"/>
      <w:r w:rsidRPr="009A0B65">
        <w:rPr>
          <w:rFonts w:ascii="Tahoma" w:eastAsia="Times New Roman" w:hAnsi="Tahoma" w:cs="Tahoma"/>
          <w:color w:val="000000"/>
          <w:sz w:val="20"/>
          <w:szCs w:val="20"/>
          <w:lang w:eastAsia="da-DK"/>
        </w:rPr>
        <w:t xml:space="preserve"> havde som den første astronom konstrueret en kikkert, og ved hjælp af den kunne han bl.a. konstatere, at også Jupiter havde måner. Jorden var altså ikke centrum for alt i universet. </w:t>
      </w:r>
      <w:proofErr w:type="spellStart"/>
      <w:r w:rsidRPr="009A0B65">
        <w:rPr>
          <w:rFonts w:ascii="Tahoma" w:eastAsia="Times New Roman" w:hAnsi="Tahoma" w:cs="Tahoma"/>
          <w:color w:val="000000"/>
          <w:sz w:val="20"/>
          <w:szCs w:val="20"/>
          <w:lang w:eastAsia="da-DK"/>
        </w:rPr>
        <w:t>Galilei</w:t>
      </w:r>
      <w:proofErr w:type="spellEnd"/>
      <w:r w:rsidRPr="009A0B65">
        <w:rPr>
          <w:rFonts w:ascii="Tahoma" w:eastAsia="Times New Roman" w:hAnsi="Tahoma" w:cs="Tahoma"/>
          <w:color w:val="000000"/>
          <w:sz w:val="20"/>
          <w:szCs w:val="20"/>
          <w:lang w:eastAsia="da-DK"/>
        </w:rPr>
        <w:t xml:space="preserve"> blev af en kirkelig domstol tvunget til at tilbagekalde sine anskuelser, og denne proces er en milepæl i naturvidenskabens udvikling, for her stod den nye naturvidenskabelige anskuelse over for den gamle, skolastiske. </w:t>
      </w:r>
      <w:proofErr w:type="spellStart"/>
      <w:r w:rsidRPr="009A0B65">
        <w:rPr>
          <w:rFonts w:ascii="Tahoma" w:eastAsia="Times New Roman" w:hAnsi="Tahoma" w:cs="Tahoma"/>
          <w:color w:val="000000"/>
          <w:sz w:val="20"/>
          <w:szCs w:val="20"/>
          <w:lang w:eastAsia="da-DK"/>
        </w:rPr>
        <w:t>Galilei</w:t>
      </w:r>
      <w:proofErr w:type="spellEnd"/>
      <w:r w:rsidRPr="009A0B65">
        <w:rPr>
          <w:rFonts w:ascii="Tahoma" w:eastAsia="Times New Roman" w:hAnsi="Tahoma" w:cs="Tahoma"/>
          <w:color w:val="000000"/>
          <w:sz w:val="20"/>
          <w:szCs w:val="20"/>
          <w:lang w:eastAsia="da-DK"/>
        </w:rPr>
        <w:t xml:space="preserve"> ville finde sandheden gennem iagttagelse, eksperimenter og matematiske beregninger. Hans modstandere søgte sandheden på grundlag af ræsonnementer over den åbenbarede sandhed og </w:t>
      </w:r>
      <w:proofErr w:type="spellStart"/>
      <w:r w:rsidRPr="009A0B65">
        <w:rPr>
          <w:rFonts w:ascii="Tahoma" w:eastAsia="Times New Roman" w:hAnsi="Tahoma" w:cs="Tahoma"/>
          <w:color w:val="000000"/>
          <w:sz w:val="20"/>
          <w:szCs w:val="20"/>
          <w:lang w:eastAsia="da-DK"/>
        </w:rPr>
        <w:t>Aristoteles’s</w:t>
      </w:r>
      <w:proofErr w:type="spellEnd"/>
      <w:r w:rsidRPr="009A0B65">
        <w:rPr>
          <w:rFonts w:ascii="Tahoma" w:eastAsia="Times New Roman" w:hAnsi="Tahoma" w:cs="Tahoma"/>
          <w:color w:val="000000"/>
          <w:sz w:val="20"/>
          <w:szCs w:val="20"/>
          <w:lang w:eastAsia="da-DK"/>
        </w:rPr>
        <w:t xml:space="preserve"> skrifter.</w:t>
      </w:r>
    </w:p>
    <w:p w:rsidR="009A0B65" w:rsidRPr="009A0B65" w:rsidRDefault="009A0B65" w:rsidP="009A0B65">
      <w:pPr>
        <w:shd w:val="clear" w:color="auto" w:fill="F0EBDF"/>
        <w:spacing w:before="100" w:beforeAutospacing="1" w:after="75" w:line="240" w:lineRule="atLeast"/>
        <w:outlineLvl w:val="0"/>
        <w:rPr>
          <w:rFonts w:ascii="Tahoma" w:eastAsia="Times New Roman" w:hAnsi="Tahoma" w:cs="Tahoma"/>
          <w:b/>
          <w:bCs/>
          <w:color w:val="000000"/>
          <w:kern w:val="36"/>
          <w:sz w:val="23"/>
          <w:szCs w:val="23"/>
          <w:lang w:eastAsia="da-DK"/>
        </w:rPr>
      </w:pPr>
      <w:r w:rsidRPr="009A0B65">
        <w:rPr>
          <w:rFonts w:ascii="Tahoma" w:eastAsia="Times New Roman" w:hAnsi="Tahoma" w:cs="Tahoma"/>
          <w:b/>
          <w:bCs/>
          <w:color w:val="000000"/>
          <w:kern w:val="36"/>
          <w:sz w:val="23"/>
          <w:szCs w:val="23"/>
          <w:lang w:eastAsia="da-DK"/>
        </w:rPr>
        <w:t xml:space="preserve">5. </w:t>
      </w:r>
      <w:proofErr w:type="spellStart"/>
      <w:r w:rsidRPr="009A0B65">
        <w:rPr>
          <w:rFonts w:ascii="Tahoma" w:eastAsia="Times New Roman" w:hAnsi="Tahoma" w:cs="Tahoma"/>
          <w:b/>
          <w:bCs/>
          <w:color w:val="000000"/>
          <w:kern w:val="36"/>
          <w:sz w:val="23"/>
          <w:szCs w:val="23"/>
          <w:lang w:eastAsia="da-DK"/>
        </w:rPr>
        <w:t>Galilei</w:t>
      </w:r>
      <w:proofErr w:type="spellEnd"/>
      <w:r w:rsidRPr="009A0B65">
        <w:rPr>
          <w:rFonts w:ascii="Tahoma" w:eastAsia="Times New Roman" w:hAnsi="Tahoma" w:cs="Tahoma"/>
          <w:b/>
          <w:bCs/>
          <w:color w:val="000000"/>
          <w:kern w:val="36"/>
          <w:sz w:val="23"/>
          <w:szCs w:val="23"/>
          <w:lang w:eastAsia="da-DK"/>
        </w:rPr>
        <w:t xml:space="preserve"> i et brev til </w:t>
      </w:r>
      <w:proofErr w:type="spellStart"/>
      <w:r w:rsidRPr="009A0B65">
        <w:rPr>
          <w:rFonts w:ascii="Tahoma" w:eastAsia="Times New Roman" w:hAnsi="Tahoma" w:cs="Tahoma"/>
          <w:b/>
          <w:bCs/>
          <w:color w:val="000000"/>
          <w:kern w:val="36"/>
          <w:sz w:val="23"/>
          <w:szCs w:val="23"/>
          <w:lang w:eastAsia="da-DK"/>
        </w:rPr>
        <w:t>Kepler</w:t>
      </w:r>
      <w:proofErr w:type="spellEnd"/>
      <w:r w:rsidRPr="009A0B65">
        <w:rPr>
          <w:rFonts w:ascii="Tahoma" w:eastAsia="Times New Roman" w:hAnsi="Tahoma" w:cs="Tahoma"/>
          <w:b/>
          <w:bCs/>
          <w:color w:val="000000"/>
          <w:kern w:val="36"/>
          <w:sz w:val="23"/>
          <w:szCs w:val="23"/>
          <w:lang w:eastAsia="da-DK"/>
        </w:rPr>
        <w:t>, 19. august 1610 </w:t>
      </w:r>
      <w:r w:rsidRPr="009A0B65">
        <w:rPr>
          <w:rFonts w:ascii="Tahoma" w:eastAsia="Times New Roman" w:hAnsi="Tahoma" w:cs="Tahoma"/>
          <w:caps/>
          <w:color w:val="B2B2B2"/>
          <w:kern w:val="36"/>
          <w:position w:val="3"/>
          <w:sz w:val="12"/>
          <w:szCs w:val="12"/>
          <w:bdr w:val="single" w:sz="6" w:space="0" w:color="DADADA" w:frame="1"/>
          <w:shd w:val="clear" w:color="auto" w:fill="FFFFFF"/>
          <w:lang w:eastAsia="da-DK"/>
        </w:rPr>
        <w:t>ID</w:t>
      </w:r>
    </w:p>
    <w:p w:rsidR="009A0B65" w:rsidRPr="009A0B65" w:rsidRDefault="009A0B65" w:rsidP="009A0B65">
      <w:pPr>
        <w:shd w:val="clear" w:color="auto" w:fill="F0EBDF"/>
        <w:spacing w:after="240" w:line="240" w:lineRule="atLeast"/>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t xml:space="preserve">Hvad siger du til de ledende filosoffer her ved universitetet, der, træge som slanger, der har spist sig mæt, hverken har villet se på planeterne eller på Månen eller på kikkerten, skønt jeg for min part de tusinde gange ihærdigt har opfordret dem dertil. (...) Det er storslået, og dog undrer det mig ikke; den slags mennesker tror nemlig, at filosofi er en slags bog (...), og at sandheden ikke skal søges i naturen, men ved sammenligning af tekster (det er deres egne ord!) (...) Sikke latterskrald, du ville give fra dig, kære </w:t>
      </w:r>
      <w:proofErr w:type="spellStart"/>
      <w:r w:rsidRPr="009A0B65">
        <w:rPr>
          <w:rFonts w:ascii="Tahoma" w:eastAsia="Times New Roman" w:hAnsi="Tahoma" w:cs="Tahoma"/>
          <w:color w:val="000000"/>
          <w:sz w:val="20"/>
          <w:szCs w:val="20"/>
          <w:lang w:eastAsia="da-DK"/>
        </w:rPr>
        <w:t>Kepler</w:t>
      </w:r>
      <w:proofErr w:type="spellEnd"/>
      <w:r w:rsidRPr="009A0B65">
        <w:rPr>
          <w:rFonts w:ascii="Tahoma" w:eastAsia="Times New Roman" w:hAnsi="Tahoma" w:cs="Tahoma"/>
          <w:color w:val="000000"/>
          <w:sz w:val="20"/>
          <w:szCs w:val="20"/>
          <w:lang w:eastAsia="da-DK"/>
        </w:rPr>
        <w:t>, hvis du hørte, hvad den første filosof ved Pisas universitet anførte imod mig, da han (...) forsøgte at rive de nye planeter* ned fra himlen og ganske udrydde dem med logiske argumenter som ved magiske besværgelser.</w:t>
      </w:r>
    </w:p>
    <w:p w:rsidR="009A0B65" w:rsidRPr="009A0B65" w:rsidRDefault="009A0B65" w:rsidP="009A0B65">
      <w:pPr>
        <w:shd w:val="clear" w:color="auto" w:fill="F0EBDF"/>
        <w:spacing w:line="240" w:lineRule="atLeast"/>
        <w:rPr>
          <w:rFonts w:ascii="Tahoma" w:eastAsia="Times New Roman" w:hAnsi="Tahoma" w:cs="Tahoma"/>
          <w:color w:val="000000"/>
          <w:sz w:val="20"/>
          <w:szCs w:val="20"/>
          <w:lang w:eastAsia="da-DK"/>
        </w:rPr>
      </w:pPr>
      <w:r w:rsidRPr="009A0B65">
        <w:rPr>
          <w:rFonts w:ascii="Tahoma" w:eastAsia="Times New Roman" w:hAnsi="Tahoma" w:cs="Tahoma"/>
          <w:i/>
          <w:iCs/>
          <w:color w:val="000000"/>
          <w:sz w:val="20"/>
          <w:szCs w:val="20"/>
          <w:lang w:eastAsia="da-DK"/>
        </w:rPr>
        <w:t xml:space="preserve">*Jupiters måner, som </w:t>
      </w:r>
      <w:proofErr w:type="spellStart"/>
      <w:r w:rsidRPr="009A0B65">
        <w:rPr>
          <w:rFonts w:ascii="Tahoma" w:eastAsia="Times New Roman" w:hAnsi="Tahoma" w:cs="Tahoma"/>
          <w:i/>
          <w:iCs/>
          <w:color w:val="000000"/>
          <w:sz w:val="20"/>
          <w:szCs w:val="20"/>
          <w:lang w:eastAsia="da-DK"/>
        </w:rPr>
        <w:t>Gallilei</w:t>
      </w:r>
      <w:proofErr w:type="spellEnd"/>
      <w:r w:rsidRPr="009A0B65">
        <w:rPr>
          <w:rFonts w:ascii="Tahoma" w:eastAsia="Times New Roman" w:hAnsi="Tahoma" w:cs="Tahoma"/>
          <w:i/>
          <w:iCs/>
          <w:color w:val="000000"/>
          <w:sz w:val="20"/>
          <w:szCs w:val="20"/>
          <w:lang w:eastAsia="da-DK"/>
        </w:rPr>
        <w:t xml:space="preserve"> havde opdaget i sin kikkert.</w:t>
      </w:r>
    </w:p>
    <w:p w:rsidR="009A0B65" w:rsidRPr="009A0B65" w:rsidRDefault="009A0B65" w:rsidP="009A0B65">
      <w:pPr>
        <w:shd w:val="clear" w:color="auto" w:fill="F0EBDF"/>
        <w:spacing w:before="100" w:beforeAutospacing="1" w:after="240" w:line="240" w:lineRule="atLeast"/>
        <w:rPr>
          <w:rFonts w:ascii="Tahoma" w:eastAsia="Times New Roman" w:hAnsi="Tahoma" w:cs="Tahoma"/>
          <w:color w:val="666666"/>
          <w:sz w:val="18"/>
          <w:szCs w:val="18"/>
          <w:lang w:eastAsia="da-DK"/>
        </w:rPr>
      </w:pPr>
      <w:r w:rsidRPr="009A0B65">
        <w:rPr>
          <w:rFonts w:ascii="Tahoma" w:eastAsia="Times New Roman" w:hAnsi="Tahoma" w:cs="Tahoma"/>
          <w:color w:val="666666"/>
          <w:sz w:val="18"/>
          <w:szCs w:val="18"/>
          <w:lang w:eastAsia="da-DK"/>
        </w:rPr>
        <w:t>K. M. Danielsen og S. S. Knudsen: Renæssancen – </w:t>
      </w:r>
      <w:r w:rsidRPr="009A0B65">
        <w:rPr>
          <w:rFonts w:ascii="Tahoma" w:eastAsia="Times New Roman" w:hAnsi="Tahoma" w:cs="Tahoma"/>
          <w:i/>
          <w:iCs/>
          <w:color w:val="666666"/>
          <w:sz w:val="18"/>
          <w:szCs w:val="18"/>
          <w:lang w:eastAsia="da-DK"/>
        </w:rPr>
        <w:t>Da mennesket kom i centrum</w:t>
      </w:r>
      <w:r w:rsidRPr="009A0B65">
        <w:rPr>
          <w:rFonts w:ascii="Tahoma" w:eastAsia="Times New Roman" w:hAnsi="Tahoma" w:cs="Tahoma"/>
          <w:color w:val="666666"/>
          <w:sz w:val="18"/>
          <w:szCs w:val="18"/>
          <w:lang w:eastAsia="da-DK"/>
        </w:rPr>
        <w:t>, 2005, s. 192</w:t>
      </w:r>
    </w:p>
    <w:p w:rsidR="009A0B65" w:rsidRPr="009A0B65" w:rsidRDefault="00825E3D" w:rsidP="009A0B65">
      <w:pPr>
        <w:shd w:val="clear" w:color="auto" w:fill="F0EBDF"/>
        <w:spacing w:after="96" w:line="240" w:lineRule="atLeast"/>
        <w:rPr>
          <w:rFonts w:ascii="Tahoma" w:eastAsia="Times New Roman" w:hAnsi="Tahoma" w:cs="Tahoma"/>
          <w:color w:val="000000"/>
          <w:sz w:val="20"/>
          <w:szCs w:val="20"/>
          <w:lang w:eastAsia="da-DK"/>
        </w:rPr>
      </w:pPr>
      <w:hyperlink r:id="rId35" w:history="1">
        <w:r w:rsidR="009A0B65" w:rsidRPr="009A0B65">
          <w:rPr>
            <w:rFonts w:ascii="Tahoma" w:eastAsia="Times New Roman" w:hAnsi="Tahoma" w:cs="Tahoma"/>
            <w:color w:val="663399"/>
            <w:sz w:val="20"/>
            <w:szCs w:val="20"/>
            <w:u w:val="single"/>
            <w:lang w:eastAsia="da-DK"/>
          </w:rPr>
          <w:t>Se teksten</w:t>
        </w:r>
      </w:hyperlink>
    </w:p>
    <w:p w:rsidR="009A0B65" w:rsidRPr="009A0B65" w:rsidRDefault="009A0B65" w:rsidP="009A0B65">
      <w:pPr>
        <w:shd w:val="clear" w:color="auto" w:fill="FFFFFF"/>
        <w:spacing w:after="240" w:line="240" w:lineRule="atLeast"/>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t xml:space="preserve">Det blev Tycho Brahes elev Johannes </w:t>
      </w:r>
      <w:proofErr w:type="spellStart"/>
      <w:r w:rsidRPr="009A0B65">
        <w:rPr>
          <w:rFonts w:ascii="Tahoma" w:eastAsia="Times New Roman" w:hAnsi="Tahoma" w:cs="Tahoma"/>
          <w:color w:val="000000"/>
          <w:sz w:val="20"/>
          <w:szCs w:val="20"/>
          <w:lang w:eastAsia="da-DK"/>
        </w:rPr>
        <w:t>Kepler</w:t>
      </w:r>
      <w:proofErr w:type="spellEnd"/>
      <w:r w:rsidRPr="009A0B65">
        <w:rPr>
          <w:rFonts w:ascii="Tahoma" w:eastAsia="Times New Roman" w:hAnsi="Tahoma" w:cs="Tahoma"/>
          <w:color w:val="000000"/>
          <w:sz w:val="20"/>
          <w:szCs w:val="20"/>
          <w:lang w:eastAsia="da-DK"/>
        </w:rPr>
        <w:t xml:space="preserve"> (1571–1630), der på basis af Tycho Brahes observationer fremlagde matematiske beregninger, der viste, at Tycho Brahes observationer kunne forklares på grundlag af det </w:t>
      </w:r>
      <w:proofErr w:type="spellStart"/>
      <w:r w:rsidRPr="009A0B65">
        <w:rPr>
          <w:rFonts w:ascii="Tahoma" w:eastAsia="Times New Roman" w:hAnsi="Tahoma" w:cs="Tahoma"/>
          <w:color w:val="000000"/>
          <w:sz w:val="20"/>
          <w:szCs w:val="20"/>
          <w:lang w:eastAsia="da-DK"/>
        </w:rPr>
        <w:t>copernicanske</w:t>
      </w:r>
      <w:proofErr w:type="spellEnd"/>
      <w:r w:rsidRPr="009A0B65">
        <w:rPr>
          <w:rFonts w:ascii="Tahoma" w:eastAsia="Times New Roman" w:hAnsi="Tahoma" w:cs="Tahoma"/>
          <w:color w:val="000000"/>
          <w:sz w:val="20"/>
          <w:szCs w:val="20"/>
          <w:lang w:eastAsia="da-DK"/>
        </w:rPr>
        <w:t xml:space="preserve"> verdensbillede. I modsætning til, hvad alle astronomer hidtil havde forestillet sig, antog </w:t>
      </w:r>
      <w:proofErr w:type="spellStart"/>
      <w:r w:rsidRPr="009A0B65">
        <w:rPr>
          <w:rFonts w:ascii="Tahoma" w:eastAsia="Times New Roman" w:hAnsi="Tahoma" w:cs="Tahoma"/>
          <w:color w:val="000000"/>
          <w:sz w:val="20"/>
          <w:szCs w:val="20"/>
          <w:lang w:eastAsia="da-DK"/>
        </w:rPr>
        <w:t>Kepler</w:t>
      </w:r>
      <w:proofErr w:type="spellEnd"/>
      <w:r w:rsidRPr="009A0B65">
        <w:rPr>
          <w:rFonts w:ascii="Tahoma" w:eastAsia="Times New Roman" w:hAnsi="Tahoma" w:cs="Tahoma"/>
          <w:color w:val="000000"/>
          <w:sz w:val="20"/>
          <w:szCs w:val="20"/>
          <w:lang w:eastAsia="da-DK"/>
        </w:rPr>
        <w:t>, at planeternes baner om solen ikke var cirkelformede, men ellipseformede.</w:t>
      </w:r>
    </w:p>
    <w:p w:rsidR="009A0B65" w:rsidRPr="009A0B65" w:rsidRDefault="009A0B65" w:rsidP="009A0B65">
      <w:pPr>
        <w:shd w:val="clear" w:color="auto" w:fill="FFFFFF"/>
        <w:spacing w:before="100" w:beforeAutospacing="1" w:after="75" w:line="240" w:lineRule="atLeast"/>
        <w:outlineLvl w:val="0"/>
        <w:rPr>
          <w:rFonts w:ascii="Tahoma" w:eastAsia="Times New Roman" w:hAnsi="Tahoma" w:cs="Tahoma"/>
          <w:b/>
          <w:bCs/>
          <w:caps/>
          <w:color w:val="000000"/>
          <w:kern w:val="36"/>
          <w:sz w:val="18"/>
          <w:szCs w:val="18"/>
          <w:lang w:eastAsia="da-DK"/>
        </w:rPr>
      </w:pPr>
      <w:r w:rsidRPr="009A0B65">
        <w:rPr>
          <w:rFonts w:ascii="Tahoma" w:eastAsia="Times New Roman" w:hAnsi="Tahoma" w:cs="Tahoma"/>
          <w:b/>
          <w:bCs/>
          <w:caps/>
          <w:color w:val="000000"/>
          <w:kern w:val="36"/>
          <w:sz w:val="18"/>
          <w:szCs w:val="18"/>
          <w:lang w:eastAsia="da-DK"/>
        </w:rPr>
        <w:t>ARBEJDSSPØRGSMÅL </w:t>
      </w:r>
      <w:r w:rsidRPr="009A0B65">
        <w:rPr>
          <w:rFonts w:ascii="Tahoma" w:eastAsia="Times New Roman" w:hAnsi="Tahoma" w:cs="Tahoma"/>
          <w:caps/>
          <w:color w:val="B2B2B2"/>
          <w:kern w:val="36"/>
          <w:position w:val="3"/>
          <w:sz w:val="12"/>
          <w:szCs w:val="12"/>
          <w:bdr w:val="single" w:sz="6" w:space="0" w:color="DADADA" w:frame="1"/>
          <w:shd w:val="clear" w:color="auto" w:fill="FFFFFF"/>
          <w:lang w:eastAsia="da-DK"/>
        </w:rPr>
        <w:t>ID</w:t>
      </w:r>
    </w:p>
    <w:p w:rsidR="009A0B65" w:rsidRDefault="009A0B65" w:rsidP="00063D56">
      <w:pPr>
        <w:numPr>
          <w:ilvl w:val="0"/>
          <w:numId w:val="4"/>
        </w:numPr>
        <w:shd w:val="clear" w:color="auto" w:fill="FFFFFF"/>
        <w:spacing w:after="74" w:line="240" w:lineRule="atLeast"/>
        <w:ind w:left="675"/>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t xml:space="preserve">Hvad var grundlaget for middelalderens verdensbillede, og hvordan så det ud? </w:t>
      </w:r>
    </w:p>
    <w:p w:rsidR="009A0B65" w:rsidRPr="009A0B65" w:rsidRDefault="009A0B65" w:rsidP="00063D56">
      <w:pPr>
        <w:numPr>
          <w:ilvl w:val="0"/>
          <w:numId w:val="4"/>
        </w:numPr>
        <w:shd w:val="clear" w:color="auto" w:fill="FFFFFF"/>
        <w:spacing w:after="74" w:line="240" w:lineRule="atLeast"/>
        <w:ind w:left="675"/>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t xml:space="preserve">På hvilken måde arbejdede </w:t>
      </w:r>
      <w:proofErr w:type="spellStart"/>
      <w:r w:rsidRPr="009A0B65">
        <w:rPr>
          <w:rFonts w:ascii="Tahoma" w:eastAsia="Times New Roman" w:hAnsi="Tahoma" w:cs="Tahoma"/>
          <w:color w:val="000000"/>
          <w:sz w:val="20"/>
          <w:szCs w:val="20"/>
          <w:lang w:eastAsia="da-DK"/>
        </w:rPr>
        <w:t>Thyco</w:t>
      </w:r>
      <w:proofErr w:type="spellEnd"/>
      <w:r w:rsidRPr="009A0B65">
        <w:rPr>
          <w:rFonts w:ascii="Tahoma" w:eastAsia="Times New Roman" w:hAnsi="Tahoma" w:cs="Tahoma"/>
          <w:color w:val="000000"/>
          <w:sz w:val="20"/>
          <w:szCs w:val="20"/>
          <w:lang w:eastAsia="da-DK"/>
        </w:rPr>
        <w:t xml:space="preserve"> Brahe, </w:t>
      </w:r>
      <w:proofErr w:type="spellStart"/>
      <w:r w:rsidRPr="009A0B65">
        <w:rPr>
          <w:rFonts w:ascii="Tahoma" w:eastAsia="Times New Roman" w:hAnsi="Tahoma" w:cs="Tahoma"/>
          <w:color w:val="000000"/>
          <w:sz w:val="20"/>
          <w:szCs w:val="20"/>
          <w:lang w:eastAsia="da-DK"/>
        </w:rPr>
        <w:t>Copernicus</w:t>
      </w:r>
      <w:proofErr w:type="spellEnd"/>
      <w:r w:rsidRPr="009A0B65">
        <w:rPr>
          <w:rFonts w:ascii="Tahoma" w:eastAsia="Times New Roman" w:hAnsi="Tahoma" w:cs="Tahoma"/>
          <w:color w:val="000000"/>
          <w:sz w:val="20"/>
          <w:szCs w:val="20"/>
          <w:lang w:eastAsia="da-DK"/>
        </w:rPr>
        <w:t xml:space="preserve">, </w:t>
      </w:r>
      <w:proofErr w:type="spellStart"/>
      <w:r w:rsidRPr="009A0B65">
        <w:rPr>
          <w:rFonts w:ascii="Tahoma" w:eastAsia="Times New Roman" w:hAnsi="Tahoma" w:cs="Tahoma"/>
          <w:color w:val="000000"/>
          <w:sz w:val="20"/>
          <w:szCs w:val="20"/>
          <w:lang w:eastAsia="da-DK"/>
        </w:rPr>
        <w:t>Kepler</w:t>
      </w:r>
      <w:proofErr w:type="spellEnd"/>
      <w:r w:rsidRPr="009A0B65">
        <w:rPr>
          <w:rFonts w:ascii="Tahoma" w:eastAsia="Times New Roman" w:hAnsi="Tahoma" w:cs="Tahoma"/>
          <w:color w:val="000000"/>
          <w:sz w:val="20"/>
          <w:szCs w:val="20"/>
          <w:lang w:eastAsia="da-DK"/>
        </w:rPr>
        <w:t xml:space="preserve"> og </w:t>
      </w:r>
      <w:proofErr w:type="spellStart"/>
      <w:r w:rsidRPr="009A0B65">
        <w:rPr>
          <w:rFonts w:ascii="Tahoma" w:eastAsia="Times New Roman" w:hAnsi="Tahoma" w:cs="Tahoma"/>
          <w:color w:val="000000"/>
          <w:sz w:val="20"/>
          <w:szCs w:val="20"/>
          <w:lang w:eastAsia="da-DK"/>
        </w:rPr>
        <w:t>Gallilei</w:t>
      </w:r>
      <w:proofErr w:type="spellEnd"/>
      <w:r w:rsidRPr="009A0B65">
        <w:rPr>
          <w:rFonts w:ascii="Tahoma" w:eastAsia="Times New Roman" w:hAnsi="Tahoma" w:cs="Tahoma"/>
          <w:color w:val="000000"/>
          <w:sz w:val="20"/>
          <w:szCs w:val="20"/>
          <w:lang w:eastAsia="da-DK"/>
        </w:rPr>
        <w:t>?</w:t>
      </w:r>
    </w:p>
    <w:p w:rsidR="009A0B65" w:rsidRDefault="009A0B65" w:rsidP="009A0B65">
      <w:pPr>
        <w:numPr>
          <w:ilvl w:val="0"/>
          <w:numId w:val="4"/>
        </w:numPr>
        <w:shd w:val="clear" w:color="auto" w:fill="FFFFFF"/>
        <w:spacing w:line="240" w:lineRule="atLeast"/>
        <w:ind w:left="675"/>
        <w:rPr>
          <w:rFonts w:ascii="Tahoma" w:eastAsia="Times New Roman" w:hAnsi="Tahoma" w:cs="Tahoma"/>
          <w:color w:val="000000"/>
          <w:sz w:val="20"/>
          <w:szCs w:val="20"/>
          <w:lang w:eastAsia="da-DK"/>
        </w:rPr>
      </w:pPr>
      <w:r w:rsidRPr="009A0B65">
        <w:rPr>
          <w:rFonts w:ascii="Tahoma" w:eastAsia="Times New Roman" w:hAnsi="Tahoma" w:cs="Tahoma"/>
          <w:color w:val="000000"/>
          <w:sz w:val="20"/>
          <w:szCs w:val="20"/>
          <w:lang w:eastAsia="da-DK"/>
        </w:rPr>
        <w:t>Hvorfor reagerede den katolske kirke mod det heliocentriske verdensbillede?</w:t>
      </w:r>
    </w:p>
    <w:p w:rsidR="009A0B65" w:rsidRDefault="009A0B65" w:rsidP="009A0B65">
      <w:pPr>
        <w:shd w:val="clear" w:color="auto" w:fill="FFFFFF"/>
        <w:spacing w:line="240" w:lineRule="atLeast"/>
        <w:rPr>
          <w:rFonts w:ascii="Tahoma" w:eastAsia="Times New Roman" w:hAnsi="Tahoma" w:cs="Tahoma"/>
          <w:color w:val="000000"/>
          <w:sz w:val="20"/>
          <w:szCs w:val="20"/>
          <w:lang w:eastAsia="da-DK"/>
        </w:rPr>
      </w:pPr>
    </w:p>
    <w:p w:rsidR="009A0B65" w:rsidRDefault="009A0B65" w:rsidP="009A0B65">
      <w:pPr>
        <w:shd w:val="clear" w:color="auto" w:fill="FFFFFF"/>
        <w:spacing w:line="240" w:lineRule="atLeast"/>
        <w:rPr>
          <w:rFonts w:ascii="Tahoma" w:eastAsia="Times New Roman" w:hAnsi="Tahoma" w:cs="Tahoma"/>
          <w:color w:val="000000"/>
          <w:sz w:val="20"/>
          <w:szCs w:val="20"/>
          <w:lang w:eastAsia="da-DK"/>
        </w:rPr>
      </w:pPr>
    </w:p>
    <w:p w:rsidR="009A0B65" w:rsidRDefault="009A0B65" w:rsidP="009A0B65">
      <w:pPr>
        <w:shd w:val="clear" w:color="auto" w:fill="FFFFFF"/>
        <w:spacing w:line="240" w:lineRule="atLeast"/>
        <w:rPr>
          <w:rFonts w:ascii="Tahoma" w:eastAsia="Times New Roman" w:hAnsi="Tahoma" w:cs="Tahoma"/>
          <w:color w:val="000000"/>
          <w:sz w:val="20"/>
          <w:szCs w:val="20"/>
          <w:lang w:eastAsia="da-DK"/>
        </w:rPr>
      </w:pPr>
    </w:p>
    <w:p w:rsidR="009A0B65" w:rsidRDefault="009A0B65" w:rsidP="009A0B65">
      <w:pPr>
        <w:shd w:val="clear" w:color="auto" w:fill="FFFFFF"/>
        <w:spacing w:line="240" w:lineRule="atLeast"/>
        <w:rPr>
          <w:rFonts w:ascii="Tahoma" w:eastAsia="Times New Roman" w:hAnsi="Tahoma" w:cs="Tahoma"/>
          <w:color w:val="000000"/>
          <w:sz w:val="20"/>
          <w:szCs w:val="20"/>
          <w:lang w:eastAsia="da-DK"/>
        </w:rPr>
      </w:pPr>
    </w:p>
    <w:p w:rsidR="009A0B65" w:rsidRDefault="009A0B65" w:rsidP="009A0B65">
      <w:pPr>
        <w:shd w:val="clear" w:color="auto" w:fill="FFFFFF"/>
        <w:spacing w:line="240" w:lineRule="atLeast"/>
        <w:rPr>
          <w:rFonts w:ascii="Tahoma" w:eastAsia="Times New Roman" w:hAnsi="Tahoma" w:cs="Tahoma"/>
          <w:color w:val="000000"/>
          <w:sz w:val="20"/>
          <w:szCs w:val="20"/>
          <w:lang w:eastAsia="da-DK"/>
        </w:rPr>
      </w:pPr>
    </w:p>
    <w:p w:rsidR="009A0B65" w:rsidRDefault="009A0B65" w:rsidP="009A0B65">
      <w:pPr>
        <w:shd w:val="clear" w:color="auto" w:fill="FFFFFF"/>
        <w:spacing w:line="240" w:lineRule="atLeast"/>
        <w:rPr>
          <w:rFonts w:ascii="Tahoma" w:eastAsia="Times New Roman" w:hAnsi="Tahoma" w:cs="Tahoma"/>
          <w:color w:val="000000"/>
          <w:sz w:val="20"/>
          <w:szCs w:val="20"/>
          <w:lang w:eastAsia="da-DK"/>
        </w:rPr>
      </w:pPr>
    </w:p>
    <w:p w:rsidR="007C7695" w:rsidRDefault="007C7695" w:rsidP="007C7695">
      <w:pPr>
        <w:pStyle w:val="Overskrift1"/>
        <w:shd w:val="clear" w:color="auto" w:fill="FFFFFF"/>
        <w:spacing w:before="0" w:beforeAutospacing="0" w:after="0" w:afterAutospacing="0" w:line="240" w:lineRule="atLeast"/>
        <w:ind w:left="195" w:right="195"/>
        <w:rPr>
          <w:rFonts w:ascii="Tahoma" w:hAnsi="Tahoma" w:cs="Tahoma"/>
          <w:b w:val="0"/>
          <w:bCs w:val="0"/>
          <w:color w:val="000000"/>
          <w:sz w:val="35"/>
          <w:szCs w:val="35"/>
        </w:rPr>
      </w:pPr>
      <w:r>
        <w:rPr>
          <w:rFonts w:ascii="Tahoma" w:hAnsi="Tahoma" w:cs="Tahoma"/>
          <w:b w:val="0"/>
          <w:bCs w:val="0"/>
          <w:color w:val="000000"/>
          <w:sz w:val="35"/>
          <w:szCs w:val="35"/>
        </w:rPr>
        <w:lastRenderedPageBreak/>
        <w:t>Pavekirkens svækkelse</w:t>
      </w:r>
    </w:p>
    <w:p w:rsidR="007C7695" w:rsidRDefault="007C7695" w:rsidP="007C7695">
      <w:pPr>
        <w:pStyle w:val="Overskrift1"/>
        <w:shd w:val="clear" w:color="auto" w:fill="FFFFFF"/>
        <w:spacing w:before="0" w:beforeAutospacing="0" w:after="0" w:afterAutospacing="0" w:line="240" w:lineRule="atLeast"/>
        <w:ind w:left="195" w:right="195"/>
        <w:rPr>
          <w:rFonts w:ascii="Tahoma" w:hAnsi="Tahoma" w:cs="Tahoma"/>
          <w:b w:val="0"/>
          <w:bCs w:val="0"/>
          <w:color w:val="000000"/>
          <w:sz w:val="35"/>
          <w:szCs w:val="35"/>
        </w:rPr>
      </w:pPr>
      <w:r>
        <w:rPr>
          <w:rStyle w:val="apple-converted-space"/>
          <w:rFonts w:ascii="Tahoma" w:hAnsi="Tahoma" w:cs="Tahoma"/>
          <w:b w:val="0"/>
          <w:bCs w:val="0"/>
          <w:color w:val="000000"/>
          <w:sz w:val="35"/>
          <w:szCs w:val="35"/>
        </w:rPr>
        <w:t> </w:t>
      </w:r>
    </w:p>
    <w:p w:rsidR="007C7695" w:rsidRDefault="007C7695" w:rsidP="007C7695">
      <w:pPr>
        <w:pStyle w:val="NormalWeb"/>
        <w:shd w:val="clear" w:color="auto" w:fill="FFFFFF"/>
        <w:spacing w:before="0" w:beforeAutospacing="0" w:after="240" w:afterAutospacing="0" w:line="240" w:lineRule="atLeast"/>
        <w:rPr>
          <w:rFonts w:ascii="Tahoma" w:hAnsi="Tahoma" w:cs="Tahoma"/>
          <w:color w:val="000000"/>
          <w:sz w:val="20"/>
          <w:szCs w:val="20"/>
        </w:rPr>
      </w:pPr>
      <w:r>
        <w:rPr>
          <w:rFonts w:ascii="Tahoma" w:hAnsi="Tahoma" w:cs="Tahoma"/>
          <w:color w:val="000000"/>
          <w:sz w:val="20"/>
          <w:szCs w:val="20"/>
        </w:rPr>
        <w:t>Igennem hele middelalderen havde den katolske kirke konstant kæmpet mod afvigelser fra den rette tro og for at få sin autoritet respekteret. Kætteri var blevet forfulgt nidkært og ofte med stor brutalitet. I middelalderens sidste århundreder blev det imidlertid stadigt vanskeligere for kirken at sætte sin autoritet igennem. Kirkens magt blev langsomt undergravet, dels af åbenlys kritik, dels af verdslige fyrsters modvilje mod dens rigdom og magt i deres riger, og dels af dets egen moralske forfald. Det førte i begyndelsen af 1500–tallet til en sprængning af kirken.</w:t>
      </w:r>
    </w:p>
    <w:p w:rsidR="007C7695" w:rsidRDefault="007C7695" w:rsidP="007C7695">
      <w:pPr>
        <w:pStyle w:val="NormalWeb"/>
        <w:shd w:val="clear" w:color="auto" w:fill="FFFFFF"/>
        <w:spacing w:before="0" w:beforeAutospacing="0" w:after="240" w:afterAutospacing="0" w:line="240" w:lineRule="atLeast"/>
        <w:rPr>
          <w:rFonts w:ascii="Tahoma" w:hAnsi="Tahoma" w:cs="Tahoma"/>
          <w:color w:val="000000"/>
          <w:sz w:val="20"/>
          <w:szCs w:val="20"/>
        </w:rPr>
      </w:pPr>
      <w:r>
        <w:rPr>
          <w:rFonts w:ascii="Tahoma" w:hAnsi="Tahoma" w:cs="Tahoma"/>
          <w:color w:val="000000"/>
          <w:sz w:val="20"/>
          <w:szCs w:val="20"/>
        </w:rPr>
        <w:t>Pavemagten var selvfølgelig svækket af det lange skisma i 1300–tallet, hvor man havde haft to paver – en i Rom og en i Avignon – og det lykkedes ikke at genopbygge pavens prestige og autoritet i løbet af 1400–tallet, snarere tværtimod. Kirken blev nu hårdt angrebet for verdslighed, pragtlyst og moralsk forfald. Renæssancepaverne optrådte som hovedrige verdslige fyrster og var bestemt ikke noget mønster for fromme kristne. Paverne kom fra fornemme adelsslægter, og valget af dem byggede på politiske intriger og bestikkelse og var ikke et spørgsmål om fromhed eller kvalifikationer. Paverne førte krig, lod åbenlyst hånt om kyskhedsløftet, og næsten alle brugte de pavemagten til at forøge deres families formue og magt. Det kaldes nepotisme. Desuden solgte de gejstlige embeder – det hedder simoni.</w:t>
      </w:r>
    </w:p>
    <w:p w:rsidR="007C7695" w:rsidRDefault="007C7695" w:rsidP="007C7695">
      <w:pPr>
        <w:pStyle w:val="NormalWeb"/>
        <w:shd w:val="clear" w:color="auto" w:fill="FFFFFF"/>
        <w:spacing w:before="0" w:beforeAutospacing="0" w:after="240" w:afterAutospacing="0" w:line="240" w:lineRule="atLeast"/>
        <w:rPr>
          <w:rFonts w:ascii="Tahoma" w:hAnsi="Tahoma" w:cs="Tahoma"/>
          <w:color w:val="000000"/>
          <w:sz w:val="20"/>
          <w:szCs w:val="20"/>
        </w:rPr>
      </w:pPr>
      <w:r>
        <w:rPr>
          <w:rFonts w:ascii="Tahoma" w:hAnsi="Tahoma" w:cs="Tahoma"/>
          <w:color w:val="000000"/>
          <w:sz w:val="20"/>
          <w:szCs w:val="20"/>
        </w:rPr>
        <w:t>Sixtus d. 4. (1471–1484) gjorde fem af sine nevøer til kardinaler. Kardinalerne er de højeste gejstlige efter paven. Det er bl.a. forsamlingen af kardinaler, der vælger paven. Derudover gav han dem en lang række kirkelige embeder med store indtægter, embeder som de lod passe ved vikarer. Det var almindeligt.</w:t>
      </w:r>
    </w:p>
    <w:p w:rsidR="007C7695" w:rsidRDefault="007C7695" w:rsidP="007C7695">
      <w:pPr>
        <w:pStyle w:val="NormalWeb"/>
        <w:shd w:val="clear" w:color="auto" w:fill="FFFFFF"/>
        <w:spacing w:before="0" w:beforeAutospacing="0" w:after="240" w:afterAutospacing="0" w:line="240" w:lineRule="atLeast"/>
        <w:rPr>
          <w:rFonts w:ascii="Tahoma" w:hAnsi="Tahoma" w:cs="Tahoma"/>
          <w:color w:val="000000"/>
          <w:sz w:val="20"/>
          <w:szCs w:val="20"/>
        </w:rPr>
      </w:pPr>
      <w:proofErr w:type="spellStart"/>
      <w:r>
        <w:rPr>
          <w:rFonts w:ascii="Tahoma" w:hAnsi="Tahoma" w:cs="Tahoma"/>
          <w:color w:val="000000"/>
          <w:sz w:val="20"/>
          <w:szCs w:val="20"/>
        </w:rPr>
        <w:t>Calixtus</w:t>
      </w:r>
      <w:proofErr w:type="spellEnd"/>
      <w:r>
        <w:rPr>
          <w:rFonts w:ascii="Tahoma" w:hAnsi="Tahoma" w:cs="Tahoma"/>
          <w:color w:val="000000"/>
          <w:sz w:val="20"/>
          <w:szCs w:val="20"/>
        </w:rPr>
        <w:t xml:space="preserve"> d. 4 (1455–1458), som tilhørte den spanske </w:t>
      </w:r>
      <w:proofErr w:type="spellStart"/>
      <w:r>
        <w:rPr>
          <w:rFonts w:ascii="Tahoma" w:hAnsi="Tahoma" w:cs="Tahoma"/>
          <w:color w:val="000000"/>
          <w:sz w:val="20"/>
          <w:szCs w:val="20"/>
        </w:rPr>
        <w:t>Borgia</w:t>
      </w:r>
      <w:proofErr w:type="spellEnd"/>
      <w:r>
        <w:rPr>
          <w:rFonts w:ascii="Tahoma" w:hAnsi="Tahoma" w:cs="Tahoma"/>
          <w:color w:val="000000"/>
          <w:sz w:val="20"/>
          <w:szCs w:val="20"/>
        </w:rPr>
        <w:t xml:space="preserve">-slægt, gjorde sin søstersøn til kardinal. Denne søstersøn blev senere pave under navnet Aleksander d. 6. (1492–1503). Han havde adskillige børn. Aleksander d. 6. gjorde en søn, en nevø og broderen til sin elskerinde til kardinaler. Sønnen Cesare </w:t>
      </w:r>
      <w:proofErr w:type="spellStart"/>
      <w:r>
        <w:rPr>
          <w:rFonts w:ascii="Tahoma" w:hAnsi="Tahoma" w:cs="Tahoma"/>
          <w:color w:val="000000"/>
          <w:sz w:val="20"/>
          <w:szCs w:val="20"/>
        </w:rPr>
        <w:t>Borgia</w:t>
      </w:r>
      <w:proofErr w:type="spellEnd"/>
      <w:r>
        <w:rPr>
          <w:rFonts w:ascii="Tahoma" w:hAnsi="Tahoma" w:cs="Tahoma"/>
          <w:color w:val="000000"/>
          <w:sz w:val="20"/>
          <w:szCs w:val="20"/>
        </w:rPr>
        <w:t xml:space="preserve"> blev gjort til ærkebiskop som 17–årig, og senere forsøgte Aleksander at skabe ham et hertugdømme af pavestatens besiddelser i Italien. Aleksander d. 6. betegner kulminationen på pavestolens moralske forfald.</w:t>
      </w:r>
    </w:p>
    <w:p w:rsidR="005A52D0" w:rsidRDefault="005A52D0" w:rsidP="007C7695">
      <w:pPr>
        <w:pStyle w:val="NormalWeb"/>
        <w:shd w:val="clear" w:color="auto" w:fill="FFFFFF"/>
        <w:spacing w:before="0" w:beforeAutospacing="0" w:after="240" w:afterAutospacing="0" w:line="240" w:lineRule="atLeast"/>
        <w:rPr>
          <w:rFonts w:ascii="Tahoma" w:hAnsi="Tahoma" w:cs="Tahoma"/>
          <w:color w:val="000000"/>
          <w:sz w:val="20"/>
          <w:szCs w:val="20"/>
        </w:rPr>
      </w:pPr>
    </w:p>
    <w:p w:rsidR="005A52D0" w:rsidRPr="005A52D0" w:rsidRDefault="005A52D0" w:rsidP="005A52D0">
      <w:pPr>
        <w:shd w:val="clear" w:color="auto" w:fill="FFFFFF"/>
        <w:spacing w:after="120" w:line="267" w:lineRule="atLeast"/>
        <w:ind w:left="195" w:right="195"/>
        <w:outlineLvl w:val="0"/>
        <w:rPr>
          <w:rFonts w:ascii="Tahoma" w:eastAsia="Times New Roman" w:hAnsi="Tahoma" w:cs="Tahoma"/>
          <w:color w:val="000000"/>
          <w:kern w:val="36"/>
          <w:sz w:val="35"/>
          <w:szCs w:val="35"/>
          <w:lang w:eastAsia="da-DK"/>
        </w:rPr>
      </w:pPr>
      <w:r w:rsidRPr="005A52D0">
        <w:rPr>
          <w:rFonts w:ascii="Tahoma" w:eastAsia="Times New Roman" w:hAnsi="Tahoma" w:cs="Tahoma"/>
          <w:color w:val="000000"/>
          <w:kern w:val="36"/>
          <w:sz w:val="35"/>
          <w:szCs w:val="35"/>
          <w:lang w:eastAsia="da-DK"/>
        </w:rPr>
        <w:t>Humanisternes bibelfortolkning </w:t>
      </w:r>
      <w:r w:rsidRPr="005A52D0">
        <w:rPr>
          <w:rFonts w:ascii="Tahoma" w:eastAsia="Times New Roman" w:hAnsi="Tahoma" w:cs="Tahoma"/>
          <w:caps/>
          <w:color w:val="B2B2B2"/>
          <w:kern w:val="36"/>
          <w:position w:val="3"/>
          <w:sz w:val="14"/>
          <w:szCs w:val="14"/>
          <w:bdr w:val="single" w:sz="6" w:space="0" w:color="DADADA" w:frame="1"/>
          <w:shd w:val="clear" w:color="auto" w:fill="FFFFFF"/>
          <w:lang w:eastAsia="da-DK"/>
        </w:rPr>
        <w:t>SIDE·ID</w:t>
      </w:r>
    </w:p>
    <w:p w:rsidR="005A52D0" w:rsidRPr="005A52D0" w:rsidRDefault="005A52D0" w:rsidP="005A52D0">
      <w:pPr>
        <w:shd w:val="clear" w:color="auto" w:fill="FFFFFF"/>
        <w:spacing w:after="0" w:line="240" w:lineRule="auto"/>
        <w:jc w:val="right"/>
        <w:outlineLvl w:val="0"/>
        <w:rPr>
          <w:rFonts w:ascii="Arial" w:eastAsia="Times New Roman" w:hAnsi="Arial" w:cs="Arial"/>
          <w:b/>
          <w:bCs/>
          <w:caps/>
          <w:color w:val="FFFFFF"/>
          <w:kern w:val="36"/>
          <w:sz w:val="17"/>
          <w:szCs w:val="17"/>
          <w:lang w:eastAsia="da-DK"/>
        </w:rPr>
      </w:pPr>
      <w:r w:rsidRPr="005A52D0">
        <w:rPr>
          <w:rFonts w:ascii="Arial" w:eastAsia="Times New Roman" w:hAnsi="Arial" w:cs="Arial"/>
          <w:b/>
          <w:bCs/>
          <w:caps/>
          <w:color w:val="FFFFFF"/>
          <w:kern w:val="36"/>
          <w:sz w:val="17"/>
          <w:szCs w:val="17"/>
          <w:lang w:eastAsia="da-DK"/>
        </w:rPr>
        <w:t>SIDENS INDHOLD</w:t>
      </w:r>
    </w:p>
    <w:p w:rsidR="005A52D0" w:rsidRPr="005A52D0" w:rsidRDefault="00825E3D" w:rsidP="005A52D0">
      <w:pPr>
        <w:numPr>
          <w:ilvl w:val="0"/>
          <w:numId w:val="5"/>
        </w:numPr>
        <w:shd w:val="clear" w:color="auto" w:fill="FFFFFF"/>
        <w:spacing w:after="0" w:line="240" w:lineRule="auto"/>
        <w:ind w:left="195"/>
        <w:rPr>
          <w:rFonts w:ascii="Tahoma" w:eastAsia="Times New Roman" w:hAnsi="Tahoma" w:cs="Tahoma"/>
          <w:color w:val="000000"/>
          <w:sz w:val="17"/>
          <w:szCs w:val="17"/>
          <w:lang w:eastAsia="da-DK"/>
        </w:rPr>
      </w:pPr>
      <w:hyperlink r:id="rId36" w:anchor="c881" w:history="1">
        <w:r w:rsidR="005A52D0" w:rsidRPr="005A52D0">
          <w:rPr>
            <w:rFonts w:ascii="Tahoma" w:eastAsia="Times New Roman" w:hAnsi="Tahoma" w:cs="Tahoma"/>
            <w:color w:val="252525"/>
            <w:sz w:val="17"/>
            <w:szCs w:val="17"/>
            <w:u w:val="single"/>
            <w:lang w:eastAsia="da-DK"/>
          </w:rPr>
          <w:t>6. Erasmus af Rotterdam, af Dårskabens pris, 1509</w:t>
        </w:r>
      </w:hyperlink>
    </w:p>
    <w:p w:rsidR="005A52D0" w:rsidRPr="005A52D0" w:rsidRDefault="00825E3D" w:rsidP="005A52D0">
      <w:pPr>
        <w:numPr>
          <w:ilvl w:val="0"/>
          <w:numId w:val="5"/>
        </w:numPr>
        <w:shd w:val="clear" w:color="auto" w:fill="FFFFFF"/>
        <w:spacing w:line="240" w:lineRule="auto"/>
        <w:ind w:left="195"/>
        <w:rPr>
          <w:rFonts w:ascii="Tahoma" w:eastAsia="Times New Roman" w:hAnsi="Tahoma" w:cs="Tahoma"/>
          <w:color w:val="000000"/>
          <w:sz w:val="17"/>
          <w:szCs w:val="17"/>
          <w:lang w:eastAsia="da-DK"/>
        </w:rPr>
      </w:pPr>
      <w:hyperlink r:id="rId37" w:anchor="c1788" w:history="1">
        <w:r w:rsidR="005A52D0" w:rsidRPr="005A52D0">
          <w:rPr>
            <w:rFonts w:ascii="Tahoma" w:eastAsia="Times New Roman" w:hAnsi="Tahoma" w:cs="Tahoma"/>
            <w:color w:val="252525"/>
            <w:sz w:val="17"/>
            <w:szCs w:val="17"/>
            <w:u w:val="single"/>
            <w:lang w:eastAsia="da-DK"/>
          </w:rPr>
          <w:t>Arbejdsspørgsmål</w:t>
        </w:r>
      </w:hyperlink>
    </w:p>
    <w:p w:rsidR="005A52D0" w:rsidRPr="005A52D0" w:rsidRDefault="005A52D0" w:rsidP="005A52D0">
      <w:pPr>
        <w:shd w:val="clear" w:color="auto" w:fill="FFFFFF"/>
        <w:spacing w:after="0" w:line="267" w:lineRule="atLeast"/>
        <w:rPr>
          <w:rFonts w:ascii="Tahoma" w:eastAsia="Times New Roman" w:hAnsi="Tahoma" w:cs="Tahoma"/>
          <w:color w:val="000000"/>
          <w:sz w:val="20"/>
          <w:szCs w:val="20"/>
          <w:lang w:eastAsia="da-DK"/>
        </w:rPr>
      </w:pPr>
      <w:r w:rsidRPr="005A52D0">
        <w:rPr>
          <w:rFonts w:ascii="Tahoma" w:eastAsia="Times New Roman" w:hAnsi="Tahoma" w:cs="Tahoma"/>
          <w:noProof/>
          <w:color w:val="663399"/>
          <w:sz w:val="20"/>
          <w:szCs w:val="20"/>
          <w:lang w:eastAsia="da-DK"/>
        </w:rPr>
        <w:drawing>
          <wp:inline distT="0" distB="0" distL="0" distR="0">
            <wp:extent cx="1533525" cy="2345016"/>
            <wp:effectExtent l="0" t="0" r="0" b="0"/>
            <wp:docPr id="8" name="Billede 8" descr="http://ibog.verdenfoer1914.systime.dk/fileadmin/_processed_/csm_HolbeinErasmusFollymarginalia_jus_8d0be8eafe.jpg">
              <a:hlinkClick xmlns:a="http://schemas.openxmlformats.org/drawingml/2006/main" r:id="rId38" tooltip="&quot;Margentegning af Hans Holbein i førsteudgaven af Dårskabens pr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bog.verdenfoer1914.systime.dk/fileadmin/_processed_/csm_HolbeinErasmusFollymarginalia_jus_8d0be8eafe.jpg">
                      <a:hlinkClick r:id="rId38" tooltip="&quot;Margentegning af Hans Holbein i førsteudgaven af Dårskabens pris.&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41707" cy="2357527"/>
                    </a:xfrm>
                    <a:prstGeom prst="rect">
                      <a:avLst/>
                    </a:prstGeom>
                    <a:noFill/>
                    <a:ln>
                      <a:noFill/>
                    </a:ln>
                  </pic:spPr>
                </pic:pic>
              </a:graphicData>
            </a:graphic>
          </wp:inline>
        </w:drawing>
      </w:r>
    </w:p>
    <w:p w:rsidR="005A52D0" w:rsidRPr="005A52D0" w:rsidRDefault="005A52D0" w:rsidP="005A52D0">
      <w:pPr>
        <w:shd w:val="clear" w:color="auto" w:fill="FFFFFF"/>
        <w:spacing w:line="267" w:lineRule="atLeast"/>
        <w:rPr>
          <w:rFonts w:ascii="Tahoma" w:eastAsia="Times New Roman" w:hAnsi="Tahoma" w:cs="Tahoma"/>
          <w:color w:val="666666"/>
          <w:sz w:val="17"/>
          <w:szCs w:val="17"/>
          <w:lang w:eastAsia="da-DK"/>
        </w:rPr>
      </w:pPr>
      <w:r w:rsidRPr="005A52D0">
        <w:rPr>
          <w:rFonts w:ascii="Tahoma" w:eastAsia="Times New Roman" w:hAnsi="Tahoma" w:cs="Tahoma"/>
          <w:color w:val="666666"/>
          <w:sz w:val="17"/>
          <w:szCs w:val="17"/>
          <w:lang w:eastAsia="da-DK"/>
        </w:rPr>
        <w:t xml:space="preserve">Margentegning af Hans </w:t>
      </w:r>
      <w:proofErr w:type="spellStart"/>
      <w:r w:rsidRPr="005A52D0">
        <w:rPr>
          <w:rFonts w:ascii="Tahoma" w:eastAsia="Times New Roman" w:hAnsi="Tahoma" w:cs="Tahoma"/>
          <w:color w:val="666666"/>
          <w:sz w:val="17"/>
          <w:szCs w:val="17"/>
          <w:lang w:eastAsia="da-DK"/>
        </w:rPr>
        <w:t>Holbein</w:t>
      </w:r>
      <w:proofErr w:type="spellEnd"/>
      <w:r w:rsidRPr="005A52D0">
        <w:rPr>
          <w:rFonts w:ascii="Tahoma" w:eastAsia="Times New Roman" w:hAnsi="Tahoma" w:cs="Tahoma"/>
          <w:color w:val="666666"/>
          <w:sz w:val="17"/>
          <w:szCs w:val="17"/>
          <w:lang w:eastAsia="da-DK"/>
        </w:rPr>
        <w:t xml:space="preserve"> i førsteudgaven af Dårskabens pris. Kilde: Wikipedia</w:t>
      </w:r>
    </w:p>
    <w:p w:rsidR="005A52D0" w:rsidRPr="005A52D0" w:rsidRDefault="005A52D0" w:rsidP="005A52D0">
      <w:pPr>
        <w:shd w:val="clear" w:color="auto" w:fill="FFFFFF"/>
        <w:spacing w:after="240" w:line="267" w:lineRule="atLeast"/>
        <w:rPr>
          <w:rFonts w:ascii="Tahoma" w:eastAsia="Times New Roman" w:hAnsi="Tahoma" w:cs="Tahoma"/>
          <w:color w:val="000000"/>
          <w:sz w:val="20"/>
          <w:szCs w:val="20"/>
          <w:lang w:eastAsia="da-DK"/>
        </w:rPr>
      </w:pPr>
      <w:r w:rsidRPr="005A52D0">
        <w:rPr>
          <w:rFonts w:ascii="Tahoma" w:eastAsia="Times New Roman" w:hAnsi="Tahoma" w:cs="Tahoma"/>
          <w:color w:val="000000"/>
          <w:sz w:val="20"/>
          <w:szCs w:val="20"/>
          <w:lang w:eastAsia="da-DK"/>
        </w:rPr>
        <w:lastRenderedPageBreak/>
        <w:t xml:space="preserve">Det var ikke alene pavernes udskejelser, der svækkede kirkens autoritet, men også renæssancehumanisternes kritiske arbejde med de tekster, der var kristendommens grundlag. Humanisterne studerede hebraisk og græsk, de sprog som skrifterne i henholdsvis Det Gamle og Det Nye Testamente er skrevet på. De gik til kilderne, udforskede de originale hebraiske og græske tekster og sammenlignede dem med den autoriserede latinske bibeludgave fra ca. 400, som man kaldte </w:t>
      </w:r>
      <w:proofErr w:type="spellStart"/>
      <w:r w:rsidRPr="005A52D0">
        <w:rPr>
          <w:rFonts w:ascii="Tahoma" w:eastAsia="Times New Roman" w:hAnsi="Tahoma" w:cs="Tahoma"/>
          <w:color w:val="000000"/>
          <w:sz w:val="20"/>
          <w:szCs w:val="20"/>
          <w:lang w:eastAsia="da-DK"/>
        </w:rPr>
        <w:t>Vulgata</w:t>
      </w:r>
      <w:proofErr w:type="spellEnd"/>
      <w:r w:rsidRPr="005A52D0">
        <w:rPr>
          <w:rFonts w:ascii="Tahoma" w:eastAsia="Times New Roman" w:hAnsi="Tahoma" w:cs="Tahoma"/>
          <w:color w:val="000000"/>
          <w:sz w:val="20"/>
          <w:szCs w:val="20"/>
          <w:lang w:eastAsia="da-DK"/>
        </w:rPr>
        <w:t>. De fandt mange fejl og uoverensstemmelser.</w:t>
      </w:r>
    </w:p>
    <w:p w:rsidR="005A52D0" w:rsidRPr="005A52D0" w:rsidRDefault="005A52D0" w:rsidP="005A52D0">
      <w:pPr>
        <w:shd w:val="clear" w:color="auto" w:fill="FFFFFF"/>
        <w:spacing w:after="240" w:line="267" w:lineRule="atLeast"/>
        <w:rPr>
          <w:rFonts w:ascii="Tahoma" w:eastAsia="Times New Roman" w:hAnsi="Tahoma" w:cs="Tahoma"/>
          <w:color w:val="000000"/>
          <w:sz w:val="20"/>
          <w:szCs w:val="20"/>
          <w:lang w:eastAsia="da-DK"/>
        </w:rPr>
      </w:pPr>
      <w:r w:rsidRPr="005A52D0">
        <w:rPr>
          <w:rFonts w:ascii="Tahoma" w:eastAsia="Times New Roman" w:hAnsi="Tahoma" w:cs="Tahoma"/>
          <w:color w:val="000000"/>
          <w:sz w:val="20"/>
          <w:szCs w:val="20"/>
          <w:lang w:eastAsia="da-DK"/>
        </w:rPr>
        <w:t>Den mest fremtrædende af disse humanister, Erasmus af Rotterdam (1466-1536), lavede en helt ny, kommenteret oversættelse af Det Nye Testamente fra græsk til latin.</w:t>
      </w:r>
    </w:p>
    <w:p w:rsidR="005A52D0" w:rsidRPr="005A52D0" w:rsidRDefault="005A52D0" w:rsidP="005A52D0">
      <w:pPr>
        <w:shd w:val="clear" w:color="auto" w:fill="FFFFFF"/>
        <w:spacing w:after="240" w:line="267" w:lineRule="atLeast"/>
        <w:rPr>
          <w:rFonts w:ascii="Tahoma" w:eastAsia="Times New Roman" w:hAnsi="Tahoma" w:cs="Tahoma"/>
          <w:color w:val="000000"/>
          <w:sz w:val="20"/>
          <w:szCs w:val="20"/>
          <w:lang w:eastAsia="da-DK"/>
        </w:rPr>
      </w:pPr>
      <w:r w:rsidRPr="005A52D0">
        <w:rPr>
          <w:rFonts w:ascii="Tahoma" w:eastAsia="Times New Roman" w:hAnsi="Tahoma" w:cs="Tahoma"/>
          <w:color w:val="000000"/>
          <w:sz w:val="20"/>
          <w:szCs w:val="20"/>
          <w:lang w:eastAsia="da-DK"/>
        </w:rPr>
        <w:t xml:space="preserve">Det var nyt og provokerende, at de hellige skrifter blev gjort til genstand for kritisk forskning, og det var helt uacceptabelt for den katolske kirke, at dens latinske udgave af Bibelen blev draget i tvivl. Hvis selve den hellige skrifts bogstav ikke var urokkeligt, syntes fundamentet under kirken at skride. I 1547 slog et kirkemøde da også fast, at </w:t>
      </w:r>
      <w:proofErr w:type="spellStart"/>
      <w:r w:rsidRPr="005A52D0">
        <w:rPr>
          <w:rFonts w:ascii="Tahoma" w:eastAsia="Times New Roman" w:hAnsi="Tahoma" w:cs="Tahoma"/>
          <w:color w:val="000000"/>
          <w:sz w:val="20"/>
          <w:szCs w:val="20"/>
          <w:lang w:eastAsia="da-DK"/>
        </w:rPr>
        <w:t>Vulgata</w:t>
      </w:r>
      <w:proofErr w:type="spellEnd"/>
      <w:r w:rsidRPr="005A52D0">
        <w:rPr>
          <w:rFonts w:ascii="Tahoma" w:eastAsia="Times New Roman" w:hAnsi="Tahoma" w:cs="Tahoma"/>
          <w:color w:val="000000"/>
          <w:sz w:val="20"/>
          <w:szCs w:val="20"/>
          <w:lang w:eastAsia="da-DK"/>
        </w:rPr>
        <w:t xml:space="preserve"> var den rette udgave af den hellige skrift.</w:t>
      </w:r>
    </w:p>
    <w:p w:rsidR="005A52D0" w:rsidRPr="005A52D0" w:rsidRDefault="005A52D0" w:rsidP="005A52D0">
      <w:pPr>
        <w:shd w:val="clear" w:color="auto" w:fill="FFFFFF"/>
        <w:spacing w:after="240" w:line="267" w:lineRule="atLeast"/>
        <w:rPr>
          <w:rFonts w:ascii="Tahoma" w:eastAsia="Times New Roman" w:hAnsi="Tahoma" w:cs="Tahoma"/>
          <w:color w:val="000000"/>
          <w:sz w:val="20"/>
          <w:szCs w:val="20"/>
          <w:lang w:eastAsia="da-DK"/>
        </w:rPr>
      </w:pPr>
      <w:r w:rsidRPr="005A52D0">
        <w:rPr>
          <w:rFonts w:ascii="Tahoma" w:eastAsia="Times New Roman" w:hAnsi="Tahoma" w:cs="Tahoma"/>
          <w:color w:val="000000"/>
          <w:sz w:val="20"/>
          <w:szCs w:val="20"/>
          <w:lang w:eastAsia="da-DK"/>
        </w:rPr>
        <w:t>For den europæiske intellektuelle elite svækkede det kirkens prestige, at den var ude af stand til at forholde sig til humanisternes arbejde på anden måde end ved at afvise og fordømme det. Kirkens repræsentanter kom til at fremstå som uvidende og forstokkede, og deres autoritet undergravedes. </w:t>
      </w:r>
      <w:r w:rsidRPr="005A52D0">
        <w:rPr>
          <w:rFonts w:ascii="Tahoma" w:eastAsia="Times New Roman" w:hAnsi="Tahoma" w:cs="Tahoma"/>
          <w:color w:val="000000"/>
          <w:sz w:val="20"/>
          <w:szCs w:val="20"/>
          <w:lang w:eastAsia="da-DK"/>
        </w:rPr>
        <w:br/>
        <w:t>Erasmus ironiserede over helgendyrkelsen, fascinationen af relikvier og forestillingerne om skærsilden og mulighederne for at købe sig fri af denne rensende ild. Det var i hans øjne tåbelighed og hokuspokus.</w:t>
      </w:r>
    </w:p>
    <w:p w:rsidR="005A52D0" w:rsidRPr="005A52D0" w:rsidRDefault="005A52D0" w:rsidP="005A52D0">
      <w:pPr>
        <w:shd w:val="clear" w:color="auto" w:fill="F0EBDF"/>
        <w:spacing w:before="100" w:beforeAutospacing="1" w:after="75" w:line="267" w:lineRule="atLeast"/>
        <w:outlineLvl w:val="0"/>
        <w:rPr>
          <w:rFonts w:ascii="Tahoma" w:eastAsia="Times New Roman" w:hAnsi="Tahoma" w:cs="Tahoma"/>
          <w:b/>
          <w:bCs/>
          <w:color w:val="000000"/>
          <w:kern w:val="36"/>
          <w:sz w:val="23"/>
          <w:szCs w:val="23"/>
          <w:lang w:eastAsia="da-DK"/>
        </w:rPr>
      </w:pPr>
      <w:r w:rsidRPr="005A52D0">
        <w:rPr>
          <w:rFonts w:ascii="Tahoma" w:eastAsia="Times New Roman" w:hAnsi="Tahoma" w:cs="Tahoma"/>
          <w:b/>
          <w:bCs/>
          <w:color w:val="000000"/>
          <w:kern w:val="36"/>
          <w:sz w:val="23"/>
          <w:szCs w:val="23"/>
          <w:lang w:eastAsia="da-DK"/>
        </w:rPr>
        <w:t>6. Erasmus af Rotterdam, af Dårskabens pris, 1509 </w:t>
      </w:r>
      <w:r w:rsidRPr="005A52D0">
        <w:rPr>
          <w:rFonts w:ascii="Tahoma" w:eastAsia="Times New Roman" w:hAnsi="Tahoma" w:cs="Tahoma"/>
          <w:caps/>
          <w:color w:val="B2B2B2"/>
          <w:kern w:val="36"/>
          <w:position w:val="3"/>
          <w:sz w:val="12"/>
          <w:szCs w:val="12"/>
          <w:bdr w:val="single" w:sz="6" w:space="0" w:color="DADADA" w:frame="1"/>
          <w:shd w:val="clear" w:color="auto" w:fill="FFFFFF"/>
          <w:lang w:eastAsia="da-DK"/>
        </w:rPr>
        <w:t>ID</w:t>
      </w:r>
    </w:p>
    <w:p w:rsidR="005A52D0" w:rsidRPr="005A52D0" w:rsidRDefault="005A52D0" w:rsidP="005A52D0">
      <w:pPr>
        <w:shd w:val="clear" w:color="auto" w:fill="F0EBDF"/>
        <w:spacing w:after="240" w:line="267" w:lineRule="atLeast"/>
        <w:rPr>
          <w:rFonts w:ascii="Tahoma" w:eastAsia="Times New Roman" w:hAnsi="Tahoma" w:cs="Tahoma"/>
          <w:color w:val="000000"/>
          <w:sz w:val="20"/>
          <w:szCs w:val="20"/>
          <w:lang w:eastAsia="da-DK"/>
        </w:rPr>
      </w:pPr>
      <w:r w:rsidRPr="005A52D0">
        <w:rPr>
          <w:rFonts w:ascii="Tahoma" w:eastAsia="Times New Roman" w:hAnsi="Tahoma" w:cs="Tahoma"/>
          <w:color w:val="000000"/>
          <w:sz w:val="20"/>
          <w:szCs w:val="20"/>
          <w:lang w:eastAsia="da-DK"/>
        </w:rPr>
        <w:t>Hvad skal jeg sige om dem, der dysser sig til ro med en indbildt forladelse af deres forbrydelser og på klokkeslet udmåler skærsildens tider, århundreder, år, måneder, dage og timer, som var det efter en matematisk formel, der udelukker fejl. Eller hvad skal jeg sige om dem, der tror, at (...) når de modvilligt og genstridigt må opgive nydelserne ved dette liv, da skal den himmelske glæde erstatte tabet af den jordiske, alt sammen ved hjælp af visse trolddomsagtige tegn og bønner, som en eller anden gudelig bedrager har udpønset, hvad enten det er for sjælenes skyld eller for at tjene derved. (...)</w:t>
      </w:r>
    </w:p>
    <w:p w:rsidR="005A52D0" w:rsidRPr="005A52D0" w:rsidRDefault="005A52D0" w:rsidP="005A52D0">
      <w:pPr>
        <w:shd w:val="clear" w:color="auto" w:fill="F0EBDF"/>
        <w:spacing w:after="240" w:line="267" w:lineRule="atLeast"/>
        <w:rPr>
          <w:rFonts w:ascii="Tahoma" w:eastAsia="Times New Roman" w:hAnsi="Tahoma" w:cs="Tahoma"/>
          <w:color w:val="000000"/>
          <w:sz w:val="20"/>
          <w:szCs w:val="20"/>
          <w:lang w:eastAsia="da-DK"/>
        </w:rPr>
      </w:pPr>
      <w:r w:rsidRPr="005A52D0">
        <w:rPr>
          <w:rFonts w:ascii="Tahoma" w:eastAsia="Times New Roman" w:hAnsi="Tahoma" w:cs="Tahoma"/>
          <w:color w:val="000000"/>
          <w:sz w:val="20"/>
          <w:szCs w:val="20"/>
          <w:lang w:eastAsia="da-DK"/>
        </w:rPr>
        <w:t>Den ene (helgen) hjælper mod tandpine, den anden er god for barselskvinder, den ene viser tyvekoster igen, den anden hjælper i skibbrud, atter en beskytter kvæghjorden og så videre. (...) Har I nogensinde blandt de masser af votivtavler, der fylder kirkernes vægge, set blot et eneste minde om, at en mand er befriet for dårskab?</w:t>
      </w:r>
    </w:p>
    <w:p w:rsidR="005A52D0" w:rsidRPr="005A52D0" w:rsidRDefault="005A52D0" w:rsidP="005A52D0">
      <w:pPr>
        <w:shd w:val="clear" w:color="auto" w:fill="F0EBDF"/>
        <w:spacing w:line="267" w:lineRule="atLeast"/>
        <w:rPr>
          <w:rFonts w:ascii="Tahoma" w:eastAsia="Times New Roman" w:hAnsi="Tahoma" w:cs="Tahoma"/>
          <w:color w:val="000000"/>
          <w:sz w:val="20"/>
          <w:szCs w:val="20"/>
          <w:lang w:eastAsia="da-DK"/>
        </w:rPr>
      </w:pPr>
      <w:r w:rsidRPr="005A52D0">
        <w:rPr>
          <w:rFonts w:ascii="Tahoma" w:eastAsia="Times New Roman" w:hAnsi="Tahoma" w:cs="Tahoma"/>
          <w:color w:val="000000"/>
          <w:sz w:val="20"/>
          <w:szCs w:val="20"/>
          <w:lang w:eastAsia="da-DK"/>
        </w:rPr>
        <w:t>(...) Sådan vrimler alle kristnes hele liv af den slags galskaber, og præsterne fremmer og nærer dem ihærdigt, thi de ved nok, hvor megen fortjeneste, der plejer at flyde deraf.</w:t>
      </w:r>
    </w:p>
    <w:p w:rsidR="005A52D0" w:rsidRPr="005A52D0" w:rsidRDefault="005A52D0" w:rsidP="005A52D0">
      <w:pPr>
        <w:shd w:val="clear" w:color="auto" w:fill="F0EBDF"/>
        <w:spacing w:before="100" w:beforeAutospacing="1" w:after="240" w:line="267" w:lineRule="atLeast"/>
        <w:rPr>
          <w:rFonts w:ascii="Tahoma" w:eastAsia="Times New Roman" w:hAnsi="Tahoma" w:cs="Tahoma"/>
          <w:color w:val="666666"/>
          <w:sz w:val="18"/>
          <w:szCs w:val="18"/>
          <w:lang w:eastAsia="da-DK"/>
        </w:rPr>
      </w:pPr>
      <w:r w:rsidRPr="005A52D0">
        <w:rPr>
          <w:rFonts w:ascii="Tahoma" w:eastAsia="Times New Roman" w:hAnsi="Tahoma" w:cs="Tahoma"/>
          <w:color w:val="666666"/>
          <w:sz w:val="18"/>
          <w:szCs w:val="18"/>
          <w:lang w:eastAsia="da-DK"/>
        </w:rPr>
        <w:t>Jens Winther, </w:t>
      </w:r>
      <w:r w:rsidRPr="005A52D0">
        <w:rPr>
          <w:rFonts w:ascii="Tahoma" w:eastAsia="Times New Roman" w:hAnsi="Tahoma" w:cs="Tahoma"/>
          <w:i/>
          <w:iCs/>
          <w:color w:val="666666"/>
          <w:sz w:val="18"/>
          <w:szCs w:val="18"/>
          <w:lang w:eastAsia="da-DK"/>
        </w:rPr>
        <w:t>Reformation og modreformation</w:t>
      </w:r>
      <w:r w:rsidRPr="005A52D0">
        <w:rPr>
          <w:rFonts w:ascii="Tahoma" w:eastAsia="Times New Roman" w:hAnsi="Tahoma" w:cs="Tahoma"/>
          <w:color w:val="666666"/>
          <w:sz w:val="18"/>
          <w:szCs w:val="18"/>
          <w:lang w:eastAsia="da-DK"/>
        </w:rPr>
        <w:t xml:space="preserve">, 1970, </w:t>
      </w:r>
      <w:proofErr w:type="spellStart"/>
      <w:r w:rsidRPr="005A52D0">
        <w:rPr>
          <w:rFonts w:ascii="Tahoma" w:eastAsia="Times New Roman" w:hAnsi="Tahoma" w:cs="Tahoma"/>
          <w:color w:val="666666"/>
          <w:sz w:val="18"/>
          <w:szCs w:val="18"/>
          <w:lang w:eastAsia="da-DK"/>
        </w:rPr>
        <w:t>sp</w:t>
      </w:r>
      <w:proofErr w:type="spellEnd"/>
      <w:r w:rsidRPr="005A52D0">
        <w:rPr>
          <w:rFonts w:ascii="Tahoma" w:eastAsia="Times New Roman" w:hAnsi="Tahoma" w:cs="Tahoma"/>
          <w:color w:val="666666"/>
          <w:sz w:val="18"/>
          <w:szCs w:val="18"/>
          <w:lang w:eastAsia="da-DK"/>
        </w:rPr>
        <w:t>. 70.</w:t>
      </w:r>
    </w:p>
    <w:p w:rsidR="005A52D0" w:rsidRPr="005A52D0" w:rsidRDefault="00825E3D" w:rsidP="005A52D0">
      <w:pPr>
        <w:shd w:val="clear" w:color="auto" w:fill="F0EBDF"/>
        <w:spacing w:after="96" w:line="267" w:lineRule="atLeast"/>
        <w:rPr>
          <w:rFonts w:ascii="Tahoma" w:eastAsia="Times New Roman" w:hAnsi="Tahoma" w:cs="Tahoma"/>
          <w:color w:val="000000"/>
          <w:sz w:val="20"/>
          <w:szCs w:val="20"/>
          <w:lang w:eastAsia="da-DK"/>
        </w:rPr>
      </w:pPr>
      <w:hyperlink r:id="rId40" w:history="1">
        <w:r w:rsidR="005A52D0" w:rsidRPr="005A52D0">
          <w:rPr>
            <w:rFonts w:ascii="Tahoma" w:eastAsia="Times New Roman" w:hAnsi="Tahoma" w:cs="Tahoma"/>
            <w:color w:val="663399"/>
            <w:sz w:val="20"/>
            <w:szCs w:val="20"/>
            <w:u w:val="single"/>
            <w:lang w:eastAsia="da-DK"/>
          </w:rPr>
          <w:t>Se teksten</w:t>
        </w:r>
      </w:hyperlink>
    </w:p>
    <w:p w:rsidR="005A52D0" w:rsidRPr="005A52D0" w:rsidRDefault="005A52D0" w:rsidP="00905C36">
      <w:pPr>
        <w:shd w:val="clear" w:color="auto" w:fill="F0EBDF"/>
        <w:spacing w:line="267" w:lineRule="atLeast"/>
        <w:ind w:firstLine="22384"/>
        <w:rPr>
          <w:rFonts w:ascii="Tahoma" w:eastAsia="Times New Roman" w:hAnsi="Tahoma" w:cs="Tahoma"/>
          <w:color w:val="000000"/>
          <w:sz w:val="20"/>
          <w:szCs w:val="20"/>
          <w:lang w:eastAsia="da-DK"/>
        </w:rPr>
      </w:pPr>
      <w:r w:rsidRPr="005A52D0">
        <w:rPr>
          <w:rFonts w:ascii="Tahoma" w:eastAsia="Times New Roman" w:hAnsi="Tahoma" w:cs="Tahoma"/>
          <w:caps/>
          <w:color w:val="AAAAAA"/>
          <w:sz w:val="15"/>
          <w:szCs w:val="15"/>
          <w:lang w:eastAsia="da-DK"/>
        </w:rPr>
        <w:t>S</w:t>
      </w:r>
      <w:r w:rsidR="00905C36" w:rsidRPr="005A52D0">
        <w:rPr>
          <w:rFonts w:ascii="Tahoma" w:eastAsia="Times New Roman" w:hAnsi="Tahoma" w:cs="Tahoma"/>
          <w:color w:val="000000"/>
          <w:sz w:val="20"/>
          <w:szCs w:val="20"/>
          <w:lang w:eastAsia="da-DK"/>
        </w:rPr>
        <w:t xml:space="preserve"> </w:t>
      </w:r>
    </w:p>
    <w:p w:rsidR="005A52D0" w:rsidRPr="005A52D0" w:rsidRDefault="005A52D0" w:rsidP="005A52D0">
      <w:pPr>
        <w:shd w:val="clear" w:color="auto" w:fill="FFFFFF"/>
        <w:spacing w:before="100" w:beforeAutospacing="1" w:after="75" w:line="267" w:lineRule="atLeast"/>
        <w:outlineLvl w:val="0"/>
        <w:rPr>
          <w:rFonts w:ascii="Tahoma" w:eastAsia="Times New Roman" w:hAnsi="Tahoma" w:cs="Tahoma"/>
          <w:b/>
          <w:bCs/>
          <w:caps/>
          <w:color w:val="000000"/>
          <w:kern w:val="36"/>
          <w:sz w:val="18"/>
          <w:szCs w:val="18"/>
          <w:lang w:eastAsia="da-DK"/>
        </w:rPr>
      </w:pPr>
      <w:r w:rsidRPr="005A52D0">
        <w:rPr>
          <w:rFonts w:ascii="Tahoma" w:eastAsia="Times New Roman" w:hAnsi="Tahoma" w:cs="Tahoma"/>
          <w:b/>
          <w:bCs/>
          <w:caps/>
          <w:color w:val="000000"/>
          <w:kern w:val="36"/>
          <w:sz w:val="18"/>
          <w:szCs w:val="18"/>
          <w:lang w:eastAsia="da-DK"/>
        </w:rPr>
        <w:t>ARBEJDSSPØRGSMÅL </w:t>
      </w:r>
      <w:r w:rsidRPr="005A52D0">
        <w:rPr>
          <w:rFonts w:ascii="Tahoma" w:eastAsia="Times New Roman" w:hAnsi="Tahoma" w:cs="Tahoma"/>
          <w:caps/>
          <w:color w:val="B2B2B2"/>
          <w:kern w:val="36"/>
          <w:position w:val="3"/>
          <w:sz w:val="12"/>
          <w:szCs w:val="12"/>
          <w:bdr w:val="single" w:sz="6" w:space="0" w:color="DADADA" w:frame="1"/>
          <w:shd w:val="clear" w:color="auto" w:fill="FFFFFF"/>
          <w:lang w:eastAsia="da-DK"/>
        </w:rPr>
        <w:t>ID</w:t>
      </w:r>
    </w:p>
    <w:p w:rsidR="005A52D0" w:rsidRPr="005A52D0" w:rsidRDefault="005A52D0" w:rsidP="005A52D0">
      <w:pPr>
        <w:numPr>
          <w:ilvl w:val="0"/>
          <w:numId w:val="6"/>
        </w:numPr>
        <w:shd w:val="clear" w:color="auto" w:fill="FFFFFF"/>
        <w:spacing w:after="74" w:line="267" w:lineRule="atLeast"/>
        <w:ind w:left="675"/>
        <w:rPr>
          <w:rFonts w:ascii="Tahoma" w:eastAsia="Times New Roman" w:hAnsi="Tahoma" w:cs="Tahoma"/>
          <w:color w:val="000000"/>
          <w:sz w:val="20"/>
          <w:szCs w:val="20"/>
          <w:lang w:eastAsia="da-DK"/>
        </w:rPr>
      </w:pPr>
      <w:r w:rsidRPr="005A52D0">
        <w:rPr>
          <w:rFonts w:ascii="Tahoma" w:eastAsia="Times New Roman" w:hAnsi="Tahoma" w:cs="Tahoma"/>
          <w:color w:val="000000"/>
          <w:sz w:val="20"/>
          <w:szCs w:val="20"/>
          <w:lang w:eastAsia="da-DK"/>
        </w:rPr>
        <w:t>Hvilke forhold medvirkede til at svække pavekirken omkring 1500?</w:t>
      </w:r>
    </w:p>
    <w:p w:rsidR="005A52D0" w:rsidRPr="005A52D0" w:rsidRDefault="005A52D0" w:rsidP="005A52D0">
      <w:pPr>
        <w:numPr>
          <w:ilvl w:val="0"/>
          <w:numId w:val="6"/>
        </w:numPr>
        <w:shd w:val="clear" w:color="auto" w:fill="FFFFFF"/>
        <w:spacing w:line="267" w:lineRule="atLeast"/>
        <w:ind w:left="675"/>
        <w:rPr>
          <w:rFonts w:ascii="Tahoma" w:eastAsia="Times New Roman" w:hAnsi="Tahoma" w:cs="Tahoma"/>
          <w:color w:val="000000"/>
          <w:sz w:val="20"/>
          <w:szCs w:val="20"/>
          <w:lang w:eastAsia="da-DK"/>
        </w:rPr>
      </w:pPr>
      <w:r w:rsidRPr="005A52D0">
        <w:rPr>
          <w:rFonts w:ascii="Tahoma" w:eastAsia="Times New Roman" w:hAnsi="Tahoma" w:cs="Tahoma"/>
          <w:color w:val="000000"/>
          <w:sz w:val="20"/>
          <w:szCs w:val="20"/>
          <w:lang w:eastAsia="da-DK"/>
        </w:rPr>
        <w:t>Erasmus af Rotterdam skrev på latin. Hvorfor udgav han mon ikke sine skrifter på flamsk eller tysk?</w:t>
      </w:r>
    </w:p>
    <w:p w:rsidR="005A52D0" w:rsidRDefault="005A52D0" w:rsidP="007C7695">
      <w:pPr>
        <w:pStyle w:val="NormalWeb"/>
        <w:shd w:val="clear" w:color="auto" w:fill="FFFFFF"/>
        <w:spacing w:before="0" w:beforeAutospacing="0" w:after="240" w:afterAutospacing="0" w:line="240" w:lineRule="atLeast"/>
        <w:rPr>
          <w:rFonts w:ascii="Tahoma" w:hAnsi="Tahoma" w:cs="Tahoma"/>
          <w:color w:val="000000"/>
          <w:sz w:val="20"/>
          <w:szCs w:val="20"/>
        </w:rPr>
      </w:pPr>
    </w:p>
    <w:p w:rsidR="007C7695" w:rsidRDefault="007C7695" w:rsidP="007C7695">
      <w:pPr>
        <w:pStyle w:val="NormalWeb"/>
        <w:shd w:val="clear" w:color="auto" w:fill="FFFFFF"/>
        <w:spacing w:before="0" w:beforeAutospacing="0" w:after="240" w:afterAutospacing="0" w:line="240" w:lineRule="atLeast"/>
        <w:rPr>
          <w:rFonts w:ascii="Tahoma" w:hAnsi="Tahoma" w:cs="Tahoma"/>
          <w:color w:val="000000"/>
          <w:sz w:val="20"/>
          <w:szCs w:val="20"/>
        </w:rPr>
      </w:pPr>
    </w:p>
    <w:p w:rsidR="007C7695" w:rsidRDefault="007C7695" w:rsidP="007C7695">
      <w:pPr>
        <w:pStyle w:val="NormalWeb"/>
        <w:shd w:val="clear" w:color="auto" w:fill="FFFFFF"/>
        <w:spacing w:before="0" w:beforeAutospacing="0" w:after="240" w:afterAutospacing="0" w:line="240" w:lineRule="atLeast"/>
        <w:rPr>
          <w:rFonts w:ascii="Tahoma" w:hAnsi="Tahoma" w:cs="Tahoma"/>
          <w:color w:val="000000"/>
          <w:sz w:val="20"/>
          <w:szCs w:val="20"/>
        </w:rPr>
      </w:pPr>
    </w:p>
    <w:p w:rsidR="00C044DB" w:rsidRPr="00C044DB" w:rsidRDefault="00C044DB" w:rsidP="00C044DB">
      <w:pPr>
        <w:shd w:val="clear" w:color="auto" w:fill="FFFFFF"/>
        <w:spacing w:after="120" w:line="267" w:lineRule="atLeast"/>
        <w:ind w:left="195" w:right="195"/>
        <w:outlineLvl w:val="0"/>
        <w:rPr>
          <w:rFonts w:ascii="Tahoma" w:eastAsia="Times New Roman" w:hAnsi="Tahoma" w:cs="Tahoma"/>
          <w:color w:val="000000"/>
          <w:kern w:val="36"/>
          <w:sz w:val="35"/>
          <w:szCs w:val="35"/>
          <w:lang w:eastAsia="da-DK"/>
        </w:rPr>
      </w:pPr>
      <w:proofErr w:type="spellStart"/>
      <w:r w:rsidRPr="00C044DB">
        <w:rPr>
          <w:rFonts w:ascii="Tahoma" w:eastAsia="Times New Roman" w:hAnsi="Tahoma" w:cs="Tahoma"/>
          <w:color w:val="000000"/>
          <w:kern w:val="36"/>
          <w:sz w:val="35"/>
          <w:szCs w:val="35"/>
          <w:lang w:eastAsia="da-DK"/>
        </w:rPr>
        <w:t>Pico</w:t>
      </w:r>
      <w:proofErr w:type="spellEnd"/>
      <w:r w:rsidRPr="00C044DB">
        <w:rPr>
          <w:rFonts w:ascii="Tahoma" w:eastAsia="Times New Roman" w:hAnsi="Tahoma" w:cs="Tahoma"/>
          <w:color w:val="000000"/>
          <w:kern w:val="36"/>
          <w:sz w:val="35"/>
          <w:szCs w:val="35"/>
          <w:lang w:eastAsia="da-DK"/>
        </w:rPr>
        <w:t xml:space="preserve"> della </w:t>
      </w:r>
      <w:proofErr w:type="spellStart"/>
      <w:r w:rsidRPr="00C044DB">
        <w:rPr>
          <w:rFonts w:ascii="Tahoma" w:eastAsia="Times New Roman" w:hAnsi="Tahoma" w:cs="Tahoma"/>
          <w:color w:val="000000"/>
          <w:kern w:val="36"/>
          <w:sz w:val="35"/>
          <w:szCs w:val="35"/>
          <w:lang w:eastAsia="da-DK"/>
        </w:rPr>
        <w:t>Mirandola</w:t>
      </w:r>
      <w:proofErr w:type="spellEnd"/>
      <w:r w:rsidRPr="00C044DB">
        <w:rPr>
          <w:rFonts w:ascii="Tahoma" w:eastAsia="Times New Roman" w:hAnsi="Tahoma" w:cs="Tahoma"/>
          <w:color w:val="000000"/>
          <w:kern w:val="36"/>
          <w:sz w:val="35"/>
          <w:szCs w:val="35"/>
          <w:lang w:eastAsia="da-DK"/>
        </w:rPr>
        <w:t>, 1486 </w:t>
      </w:r>
      <w:r w:rsidRPr="00C044DB">
        <w:rPr>
          <w:rFonts w:ascii="Tahoma" w:eastAsia="Times New Roman" w:hAnsi="Tahoma" w:cs="Tahoma"/>
          <w:caps/>
          <w:color w:val="B2B2B2"/>
          <w:kern w:val="36"/>
          <w:position w:val="3"/>
          <w:sz w:val="14"/>
          <w:szCs w:val="14"/>
          <w:bdr w:val="single" w:sz="6" w:space="0" w:color="DADADA" w:frame="1"/>
          <w:shd w:val="clear" w:color="auto" w:fill="FFFFFF"/>
          <w:lang w:eastAsia="da-DK"/>
        </w:rPr>
        <w:t>SIDE·ID</w:t>
      </w:r>
    </w:p>
    <w:p w:rsidR="00C044DB" w:rsidRPr="00C044DB" w:rsidRDefault="00C044DB" w:rsidP="00C044DB">
      <w:pPr>
        <w:shd w:val="clear" w:color="auto" w:fill="E3D9C0"/>
        <w:spacing w:after="240" w:line="267" w:lineRule="atLeast"/>
        <w:rPr>
          <w:rFonts w:ascii="Tahoma" w:eastAsia="Times New Roman" w:hAnsi="Tahoma" w:cs="Tahoma"/>
          <w:b/>
          <w:bCs/>
          <w:color w:val="222222"/>
          <w:sz w:val="18"/>
          <w:szCs w:val="18"/>
          <w:lang w:eastAsia="da-DK"/>
        </w:rPr>
      </w:pPr>
      <w:r w:rsidRPr="00C044DB">
        <w:rPr>
          <w:rFonts w:ascii="Tahoma" w:eastAsia="Times New Roman" w:hAnsi="Tahoma" w:cs="Tahoma"/>
          <w:b/>
          <w:bCs/>
          <w:color w:val="222222"/>
          <w:sz w:val="18"/>
          <w:szCs w:val="18"/>
          <w:lang w:eastAsia="da-DK"/>
        </w:rPr>
        <w:t xml:space="preserve">Grev Giovanni </w:t>
      </w:r>
      <w:proofErr w:type="spellStart"/>
      <w:r w:rsidRPr="00C044DB">
        <w:rPr>
          <w:rFonts w:ascii="Tahoma" w:eastAsia="Times New Roman" w:hAnsi="Tahoma" w:cs="Tahoma"/>
          <w:b/>
          <w:bCs/>
          <w:color w:val="222222"/>
          <w:sz w:val="18"/>
          <w:szCs w:val="18"/>
          <w:lang w:eastAsia="da-DK"/>
        </w:rPr>
        <w:t>Pico</w:t>
      </w:r>
      <w:proofErr w:type="spellEnd"/>
      <w:r w:rsidRPr="00C044DB">
        <w:rPr>
          <w:rFonts w:ascii="Tahoma" w:eastAsia="Times New Roman" w:hAnsi="Tahoma" w:cs="Tahoma"/>
          <w:b/>
          <w:bCs/>
          <w:color w:val="222222"/>
          <w:sz w:val="18"/>
          <w:szCs w:val="18"/>
          <w:lang w:eastAsia="da-DK"/>
        </w:rPr>
        <w:t xml:space="preserve"> della </w:t>
      </w:r>
      <w:proofErr w:type="spellStart"/>
      <w:r w:rsidRPr="00C044DB">
        <w:rPr>
          <w:rFonts w:ascii="Tahoma" w:eastAsia="Times New Roman" w:hAnsi="Tahoma" w:cs="Tahoma"/>
          <w:b/>
          <w:bCs/>
          <w:color w:val="222222"/>
          <w:sz w:val="18"/>
          <w:szCs w:val="18"/>
          <w:lang w:eastAsia="da-DK"/>
        </w:rPr>
        <w:t>Mirandola</w:t>
      </w:r>
      <w:proofErr w:type="spellEnd"/>
      <w:r w:rsidRPr="00C044DB">
        <w:rPr>
          <w:rFonts w:ascii="Tahoma" w:eastAsia="Times New Roman" w:hAnsi="Tahoma" w:cs="Tahoma"/>
          <w:b/>
          <w:bCs/>
          <w:color w:val="222222"/>
          <w:sz w:val="18"/>
          <w:szCs w:val="18"/>
          <w:lang w:eastAsia="da-DK"/>
        </w:rPr>
        <w:t xml:space="preserve"> (1463-1494) var en lærd italiensk højadelsmand, der begyndte sine studier i teologien, men som senere vendte sig til filosofi. Han studerede ikke blot græsk og latin, men også arabisk og hebraisk, og han inddrog i vidt omfang arabisk filosofi.</w:t>
      </w:r>
    </w:p>
    <w:p w:rsidR="00C044DB" w:rsidRPr="00C044DB" w:rsidRDefault="00C044DB" w:rsidP="00C044DB">
      <w:pPr>
        <w:shd w:val="clear" w:color="auto" w:fill="E3D9C0"/>
        <w:spacing w:after="240" w:line="267" w:lineRule="atLeast"/>
        <w:rPr>
          <w:rFonts w:ascii="Tahoma" w:eastAsia="Times New Roman" w:hAnsi="Tahoma" w:cs="Tahoma"/>
          <w:b/>
          <w:bCs/>
          <w:color w:val="222222"/>
          <w:sz w:val="18"/>
          <w:szCs w:val="18"/>
          <w:lang w:eastAsia="da-DK"/>
        </w:rPr>
      </w:pPr>
      <w:r w:rsidRPr="00C044DB">
        <w:rPr>
          <w:rFonts w:ascii="Tahoma" w:eastAsia="Times New Roman" w:hAnsi="Tahoma" w:cs="Tahoma"/>
          <w:b/>
          <w:bCs/>
          <w:color w:val="222222"/>
          <w:sz w:val="18"/>
          <w:szCs w:val="18"/>
          <w:lang w:eastAsia="da-DK"/>
        </w:rPr>
        <w:t xml:space="preserve">Firenzes hersker, Lorenzo de Medici (1449-1492), blev hans </w:t>
      </w:r>
      <w:proofErr w:type="gramStart"/>
      <w:r w:rsidRPr="00C044DB">
        <w:rPr>
          <w:rFonts w:ascii="Tahoma" w:eastAsia="Times New Roman" w:hAnsi="Tahoma" w:cs="Tahoma"/>
          <w:b/>
          <w:bCs/>
          <w:color w:val="222222"/>
          <w:sz w:val="18"/>
          <w:szCs w:val="18"/>
          <w:lang w:eastAsia="da-DK"/>
        </w:rPr>
        <w:t>beskytter .</w:t>
      </w:r>
      <w:proofErr w:type="gramEnd"/>
    </w:p>
    <w:p w:rsidR="00C044DB" w:rsidRPr="00C044DB" w:rsidRDefault="00C044DB" w:rsidP="00C044DB">
      <w:pPr>
        <w:shd w:val="clear" w:color="auto" w:fill="E3D9C0"/>
        <w:spacing w:after="240" w:line="267" w:lineRule="atLeast"/>
        <w:rPr>
          <w:rFonts w:ascii="Tahoma" w:eastAsia="Times New Roman" w:hAnsi="Tahoma" w:cs="Tahoma"/>
          <w:b/>
          <w:bCs/>
          <w:color w:val="222222"/>
          <w:sz w:val="18"/>
          <w:szCs w:val="18"/>
          <w:lang w:eastAsia="da-DK"/>
        </w:rPr>
      </w:pPr>
      <w:r w:rsidRPr="00C044DB">
        <w:rPr>
          <w:rFonts w:ascii="Tahoma" w:eastAsia="Times New Roman" w:hAnsi="Tahoma" w:cs="Tahoma"/>
          <w:b/>
          <w:bCs/>
          <w:color w:val="222222"/>
          <w:sz w:val="18"/>
          <w:szCs w:val="18"/>
          <w:lang w:eastAsia="da-DK"/>
        </w:rPr>
        <w:t xml:space="preserve">I 1486 udgav </w:t>
      </w:r>
      <w:proofErr w:type="spellStart"/>
      <w:r w:rsidRPr="00C044DB">
        <w:rPr>
          <w:rFonts w:ascii="Tahoma" w:eastAsia="Times New Roman" w:hAnsi="Tahoma" w:cs="Tahoma"/>
          <w:b/>
          <w:bCs/>
          <w:color w:val="222222"/>
          <w:sz w:val="18"/>
          <w:szCs w:val="18"/>
          <w:lang w:eastAsia="da-DK"/>
        </w:rPr>
        <w:t>Pico</w:t>
      </w:r>
      <w:proofErr w:type="spellEnd"/>
      <w:r w:rsidRPr="00C044DB">
        <w:rPr>
          <w:rFonts w:ascii="Tahoma" w:eastAsia="Times New Roman" w:hAnsi="Tahoma" w:cs="Tahoma"/>
          <w:b/>
          <w:bCs/>
          <w:color w:val="222222"/>
          <w:sz w:val="18"/>
          <w:szCs w:val="18"/>
          <w:lang w:eastAsia="da-DK"/>
        </w:rPr>
        <w:t xml:space="preserve"> "Tale om menneskets værdighed", der indeholdt 900 teser, som han erklærede sig rede til at forsvare i debat med hvem som helst. Det er af eftertiden blevet opfattet som renæssancens manifest.</w:t>
      </w:r>
    </w:p>
    <w:p w:rsidR="00C044DB" w:rsidRPr="00C044DB" w:rsidRDefault="00C044DB" w:rsidP="00C044DB">
      <w:pPr>
        <w:shd w:val="clear" w:color="auto" w:fill="E3D9C0"/>
        <w:spacing w:after="240" w:line="267" w:lineRule="atLeast"/>
        <w:rPr>
          <w:rFonts w:ascii="Tahoma" w:eastAsia="Times New Roman" w:hAnsi="Tahoma" w:cs="Tahoma"/>
          <w:b/>
          <w:bCs/>
          <w:color w:val="222222"/>
          <w:sz w:val="18"/>
          <w:szCs w:val="18"/>
          <w:lang w:eastAsia="da-DK"/>
        </w:rPr>
      </w:pPr>
      <w:r w:rsidRPr="00C044DB">
        <w:rPr>
          <w:rFonts w:ascii="Tahoma" w:eastAsia="Times New Roman" w:hAnsi="Tahoma" w:cs="Tahoma"/>
          <w:b/>
          <w:bCs/>
          <w:color w:val="222222"/>
          <w:sz w:val="18"/>
          <w:szCs w:val="18"/>
          <w:lang w:eastAsia="da-DK"/>
        </w:rPr>
        <w:t>Dette værk bragte ham i konflikt med kirken. Paven fordømte først nogle af teserne og senere skriftet som sådan. Da han var i Frankrig, blev han på pavens opfordring fængslet af den franske konge, men takket være Lorenzo de Medicis indgriben blev han atter frigivet.</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 xml:space="preserve">I arabiske skrifter har jeg læst </w:t>
      </w:r>
      <w:proofErr w:type="gramStart"/>
      <w:r w:rsidRPr="00C044DB">
        <w:rPr>
          <w:rFonts w:ascii="Tahoma" w:eastAsia="Times New Roman" w:hAnsi="Tahoma" w:cs="Tahoma"/>
          <w:color w:val="000000"/>
          <w:sz w:val="20"/>
          <w:szCs w:val="20"/>
          <w:lang w:eastAsia="da-DK"/>
        </w:rPr>
        <w:t>(...) ,</w:t>
      </w:r>
      <w:proofErr w:type="gramEnd"/>
      <w:r w:rsidRPr="00C044DB">
        <w:rPr>
          <w:rFonts w:ascii="Tahoma" w:eastAsia="Times New Roman" w:hAnsi="Tahoma" w:cs="Tahoma"/>
          <w:color w:val="000000"/>
          <w:sz w:val="20"/>
          <w:szCs w:val="20"/>
          <w:lang w:eastAsia="da-DK"/>
        </w:rPr>
        <w:t xml:space="preserve"> at da Abdalla blev spurgt om, hvad der opførte sig mest beundringsværdigt på denne verdens scene, da skal han have svaret, at intet syntes ham mere forunderligt end menne</w:t>
      </w:r>
      <w:r w:rsidRPr="00C044DB">
        <w:rPr>
          <w:rFonts w:ascii="Tahoma" w:eastAsia="Times New Roman" w:hAnsi="Tahoma" w:cs="Tahoma"/>
          <w:color w:val="000000"/>
          <w:sz w:val="20"/>
          <w:szCs w:val="20"/>
          <w:lang w:eastAsia="da-DK"/>
        </w:rPr>
        <w:softHyphen/>
        <w:t xml:space="preserve">sket. Hermed stemmer også dette udsagn fra Hermes </w:t>
      </w:r>
      <w:proofErr w:type="spellStart"/>
      <w:r w:rsidRPr="00C044DB">
        <w:rPr>
          <w:rFonts w:ascii="Tahoma" w:eastAsia="Times New Roman" w:hAnsi="Tahoma" w:cs="Tahoma"/>
          <w:color w:val="000000"/>
          <w:sz w:val="20"/>
          <w:szCs w:val="20"/>
          <w:lang w:eastAsia="da-DK"/>
        </w:rPr>
        <w:t>Trismegistos</w:t>
      </w:r>
      <w:proofErr w:type="spellEnd"/>
      <w:r w:rsidRPr="00C044DB">
        <w:rPr>
          <w:rFonts w:ascii="Tahoma" w:eastAsia="Times New Roman" w:hAnsi="Tahoma" w:cs="Tahoma"/>
          <w:color w:val="000000"/>
          <w:sz w:val="20"/>
          <w:szCs w:val="20"/>
          <w:lang w:eastAsia="da-DK"/>
        </w:rPr>
        <w:t xml:space="preserve">: Et stort under er </w:t>
      </w:r>
      <w:proofErr w:type="gramStart"/>
      <w:r w:rsidRPr="00C044DB">
        <w:rPr>
          <w:rFonts w:ascii="Tahoma" w:eastAsia="Times New Roman" w:hAnsi="Tahoma" w:cs="Tahoma"/>
          <w:color w:val="000000"/>
          <w:sz w:val="20"/>
          <w:szCs w:val="20"/>
          <w:lang w:eastAsia="da-DK"/>
        </w:rPr>
        <w:t>mennesket,  </w:t>
      </w:r>
      <w:proofErr w:type="spellStart"/>
      <w:r w:rsidRPr="00C044DB">
        <w:rPr>
          <w:rFonts w:ascii="Tahoma" w:eastAsia="Times New Roman" w:hAnsi="Tahoma" w:cs="Tahoma"/>
          <w:color w:val="000000"/>
          <w:sz w:val="20"/>
          <w:szCs w:val="20"/>
          <w:lang w:eastAsia="da-DK"/>
        </w:rPr>
        <w:t>Asklepios</w:t>
      </w:r>
      <w:proofErr w:type="spellEnd"/>
      <w:proofErr w:type="gramEnd"/>
      <w:r w:rsidRPr="00C044DB">
        <w:rPr>
          <w:rFonts w:ascii="Tahoma" w:eastAsia="Times New Roman" w:hAnsi="Tahoma" w:cs="Tahoma"/>
          <w:color w:val="000000"/>
          <w:sz w:val="20"/>
          <w:szCs w:val="20"/>
          <w:lang w:eastAsia="da-DK"/>
        </w:rPr>
        <w:t>.</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Til sidst mente jeg at forstå, hvorfor mennesket er det lykkeligste af alle levende væsner og derfor det, som er mest beundringsværdigt, samt præcis hvad det er for et vilkår, som er dets i universets kæde, og som gør det misundelsesværdigt ikke blot for de umælende dyr, men også for stjernerne og ånderne over verden (...)</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 xml:space="preserve">Den højeste Fader og bygmester Gud havde allerede efter sin skjulte visdoms regler færdigbygget dette verdens hus, som vi ser: Hans guddommeligheds allerhelligste tempel (...) Men da værket var fuldendt, ønskede kunstneren nogen, som kunne betragte et så stort værk, elske dets skønhed og beundre dets storhed. Da alt var skabt, overvejede han derfor, ligesom Moses og </w:t>
      </w:r>
      <w:proofErr w:type="spellStart"/>
      <w:r w:rsidRPr="00C044DB">
        <w:rPr>
          <w:rFonts w:ascii="Tahoma" w:eastAsia="Times New Roman" w:hAnsi="Tahoma" w:cs="Tahoma"/>
          <w:color w:val="000000"/>
          <w:sz w:val="20"/>
          <w:szCs w:val="20"/>
          <w:lang w:eastAsia="da-DK"/>
        </w:rPr>
        <w:t>Timaios</w:t>
      </w:r>
      <w:proofErr w:type="spellEnd"/>
      <w:r w:rsidRPr="00C044DB">
        <w:rPr>
          <w:rFonts w:ascii="Tahoma" w:eastAsia="Times New Roman" w:hAnsi="Tahoma" w:cs="Tahoma"/>
          <w:color w:val="000000"/>
          <w:sz w:val="20"/>
          <w:szCs w:val="20"/>
          <w:lang w:eastAsia="da-DK"/>
        </w:rPr>
        <w:t xml:space="preserve"> bevidner, til sidst at skabe mennesket. Men blandt hans prototyper fandtes der ingen, han kunne forme dette nye afkom efter, </w:t>
      </w:r>
      <w:proofErr w:type="spellStart"/>
      <w:r w:rsidRPr="00C044DB">
        <w:rPr>
          <w:rFonts w:ascii="Tahoma" w:eastAsia="Times New Roman" w:hAnsi="Tahoma" w:cs="Tahoma"/>
          <w:color w:val="000000"/>
          <w:sz w:val="20"/>
          <w:szCs w:val="20"/>
          <w:lang w:eastAsia="da-DK"/>
        </w:rPr>
        <w:t>ejheller</w:t>
      </w:r>
      <w:proofErr w:type="spellEnd"/>
      <w:r w:rsidRPr="00C044DB">
        <w:rPr>
          <w:rFonts w:ascii="Tahoma" w:eastAsia="Times New Roman" w:hAnsi="Tahoma" w:cs="Tahoma"/>
          <w:color w:val="000000"/>
          <w:sz w:val="20"/>
          <w:szCs w:val="20"/>
          <w:lang w:eastAsia="da-DK"/>
        </w:rPr>
        <w:t xml:space="preserve"> fandtes der i hans skatkammer noget at skænke denne nye søn i arv, </w:t>
      </w:r>
      <w:proofErr w:type="spellStart"/>
      <w:r w:rsidRPr="00C044DB">
        <w:rPr>
          <w:rFonts w:ascii="Tahoma" w:eastAsia="Times New Roman" w:hAnsi="Tahoma" w:cs="Tahoma"/>
          <w:color w:val="000000"/>
          <w:sz w:val="20"/>
          <w:szCs w:val="20"/>
          <w:lang w:eastAsia="da-DK"/>
        </w:rPr>
        <w:t>ejheller</w:t>
      </w:r>
      <w:proofErr w:type="spellEnd"/>
      <w:r w:rsidRPr="00C044DB">
        <w:rPr>
          <w:rFonts w:ascii="Tahoma" w:eastAsia="Times New Roman" w:hAnsi="Tahoma" w:cs="Tahoma"/>
          <w:color w:val="000000"/>
          <w:sz w:val="20"/>
          <w:szCs w:val="20"/>
          <w:lang w:eastAsia="da-DK"/>
        </w:rPr>
        <w:t xml:space="preserve"> fandtes i hele verden nogen tilskuerplads, hvor denne universets betragter kunne sidde. Thi alt var fyldt op. Alt var fordelt, på de højeste, de mellemste og de laveste pla</w:t>
      </w:r>
      <w:r w:rsidRPr="00C044DB">
        <w:rPr>
          <w:rFonts w:ascii="Tahoma" w:eastAsia="Times New Roman" w:hAnsi="Tahoma" w:cs="Tahoma"/>
          <w:color w:val="000000"/>
          <w:sz w:val="20"/>
          <w:szCs w:val="20"/>
          <w:lang w:eastAsia="da-DK"/>
        </w:rPr>
        <w:softHyphen/>
        <w:t>ner (...)</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 Til sidst besluttede den bedste af alle håndværkere, at (...) mennesket (skulle) være et værk uden et bestemt forbillede og sagde til det, da han havde stillet det midt i verden:</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 »Hverken et bestemt sted eller en form, som er din egen, eller nogen opgave, som er særlig for dig, har vi givet dig, Adam, for at du efter din egen beslutning og efter din egen hensigt skal have og eje det sted, den skikkelse og de opgaver, du ønsker. Andre væsners natur begrænses inden for de af os foreskrevne regler. Du er ikke lukket inde af nogen grænser, men skal selv fastlægge dem med din vilje, i hvis hånd jeg har givet dig. Midt i verden har jeg sat dig, for at du derfra så meget lettere rundt omkring dig skal kunne se alt det. som findes i verden. Hverken himmelsk eller jordisk, hverken dødelig eller udødelig har vi gjort dig, så at du som din egen skulptør og former frit og ærefuldt skal kunne give dig den form, du helst vil have. Du skal have magt til at falde til lavere former, som er dyriske, du skal have magt til ifølge din sjæls beslutning at hæve dig til de højere former, som er guddommelige.”</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lastRenderedPageBreak/>
        <w:t>Oh Gud Faders højeste gavmildhed, menneskets højeste og vidunderligste lykke! Mennesket er givet at få, hvad det ønsker, være, hvad det vil ...</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Hvis du ser (...) et menneske kravle rundt på jorden, behersket af sin mave, så er det ikke noget menneske, du ser, men en busk; hvis du ser nogen, forblindet af fantasiens tomme blændværk som af Kalypso og lokket af sansernes forførelser og slave af dem, så er det et dyr, du ser, ikke et menneske.</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Hvis du ser en filosof afgøre og opfatte alt med den rette fornuft, ær ham da: han er et himmelsk, ikke et jordisk væsen. Hvis du ser en ren selvfordyber, uden bevidsthed om sin krop, opslugt af sjælelige betragtninger, så er det ikke et jordisk, ikke et himmelsk væsen: han er en højere guddom, iklædt menneskeligt kød (...)</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 xml:space="preserve">Vi skal forstå, at vi, når vi nu fødes til dette vilkår - at være, hvad vi selv vil være - i allerhøjeste grad bør lægge vægt på, at det aldrig bliver sagt om os, at vi ikke har indset vor ære, men har gjort os til dyr og enfoldige okser. Nej, hellere dette ord fra profeten </w:t>
      </w:r>
      <w:proofErr w:type="spellStart"/>
      <w:r w:rsidRPr="00C044DB">
        <w:rPr>
          <w:rFonts w:ascii="Tahoma" w:eastAsia="Times New Roman" w:hAnsi="Tahoma" w:cs="Tahoma"/>
          <w:color w:val="000000"/>
          <w:sz w:val="20"/>
          <w:szCs w:val="20"/>
          <w:lang w:eastAsia="da-DK"/>
        </w:rPr>
        <w:t>Asaf</w:t>
      </w:r>
      <w:proofErr w:type="spellEnd"/>
      <w:r w:rsidRPr="00C044DB">
        <w:rPr>
          <w:rFonts w:ascii="Tahoma" w:eastAsia="Times New Roman" w:hAnsi="Tahoma" w:cs="Tahoma"/>
          <w:color w:val="000000"/>
          <w:sz w:val="20"/>
          <w:szCs w:val="20"/>
          <w:lang w:eastAsia="da-DK"/>
        </w:rPr>
        <w:t>: »I er guder, I er alle den Højestes sønner</w:t>
      </w:r>
      <w:proofErr w:type="gramStart"/>
      <w:r w:rsidRPr="00C044DB">
        <w:rPr>
          <w:rFonts w:ascii="Tahoma" w:eastAsia="Times New Roman" w:hAnsi="Tahoma" w:cs="Tahoma"/>
          <w:color w:val="000000"/>
          <w:sz w:val="20"/>
          <w:szCs w:val="20"/>
          <w:lang w:eastAsia="da-DK"/>
        </w:rPr>
        <w:t>« ,</w:t>
      </w:r>
      <w:proofErr w:type="gramEnd"/>
      <w:r w:rsidRPr="00C044DB">
        <w:rPr>
          <w:rFonts w:ascii="Tahoma" w:eastAsia="Times New Roman" w:hAnsi="Tahoma" w:cs="Tahoma"/>
          <w:color w:val="000000"/>
          <w:sz w:val="20"/>
          <w:szCs w:val="20"/>
          <w:lang w:eastAsia="da-DK"/>
        </w:rPr>
        <w:t xml:space="preserve"> så at vi ikke, ved at misbruge Faderens allerkærligste gavmildhed, forvandler dette frie valg, han har givet os, fra noget gavnligt til noget skadeligt. Gid en hellig ærgerrighed må bemægtige sig sjælen, så at vi forsager det middelmådige og dirrer efter det højeste og med alle kræfter stræber efter at nå dertil, da vi jo kan, hvad vi vil.</w:t>
      </w:r>
    </w:p>
    <w:p w:rsidR="00C044DB" w:rsidRPr="00C044DB" w:rsidRDefault="00C044DB" w:rsidP="00C044DB">
      <w:pPr>
        <w:shd w:val="clear" w:color="auto" w:fill="FFFFFF"/>
        <w:spacing w:before="100" w:beforeAutospacing="1" w:after="240" w:line="267" w:lineRule="atLeast"/>
        <w:rPr>
          <w:rFonts w:ascii="Tahoma" w:eastAsia="Times New Roman" w:hAnsi="Tahoma" w:cs="Tahoma"/>
          <w:color w:val="666666"/>
          <w:sz w:val="18"/>
          <w:szCs w:val="18"/>
          <w:lang w:eastAsia="da-DK"/>
        </w:rPr>
      </w:pPr>
      <w:proofErr w:type="gramStart"/>
      <w:r w:rsidRPr="00C044DB">
        <w:rPr>
          <w:rFonts w:ascii="Tahoma" w:eastAsia="Times New Roman" w:hAnsi="Tahoma" w:cs="Tahoma"/>
          <w:color w:val="666666"/>
          <w:sz w:val="18"/>
          <w:szCs w:val="18"/>
          <w:lang w:eastAsia="da-DK"/>
        </w:rPr>
        <w:t>Kilde:,</w:t>
      </w:r>
      <w:proofErr w:type="gramEnd"/>
      <w:r w:rsidRPr="00C044DB">
        <w:rPr>
          <w:rFonts w:ascii="Tahoma" w:eastAsia="Times New Roman" w:hAnsi="Tahoma" w:cs="Tahoma"/>
          <w:color w:val="666666"/>
          <w:sz w:val="18"/>
          <w:szCs w:val="18"/>
          <w:lang w:eastAsia="da-DK"/>
        </w:rPr>
        <w:t xml:space="preserve"> Flemming Clausen, Jørgen Falkesgaard, Mette Løndahl, Johnny </w:t>
      </w:r>
      <w:proofErr w:type="spellStart"/>
      <w:r w:rsidRPr="00C044DB">
        <w:rPr>
          <w:rFonts w:ascii="Tahoma" w:eastAsia="Times New Roman" w:hAnsi="Tahoma" w:cs="Tahoma"/>
          <w:color w:val="666666"/>
          <w:sz w:val="18"/>
          <w:szCs w:val="18"/>
          <w:lang w:eastAsia="da-DK"/>
        </w:rPr>
        <w:t>Thiedecke</w:t>
      </w:r>
      <w:proofErr w:type="spellEnd"/>
      <w:r w:rsidRPr="00C044DB">
        <w:rPr>
          <w:rFonts w:ascii="Tahoma" w:eastAsia="Times New Roman" w:hAnsi="Tahoma" w:cs="Tahoma"/>
          <w:color w:val="666666"/>
          <w:sz w:val="18"/>
          <w:szCs w:val="18"/>
          <w:lang w:eastAsia="da-DK"/>
        </w:rPr>
        <w:t>, </w:t>
      </w:r>
      <w:r w:rsidRPr="00C044DB">
        <w:rPr>
          <w:rFonts w:ascii="Tahoma" w:eastAsia="Times New Roman" w:hAnsi="Tahoma" w:cs="Tahoma"/>
          <w:i/>
          <w:iCs/>
          <w:color w:val="666666"/>
          <w:sz w:val="18"/>
          <w:szCs w:val="18"/>
          <w:lang w:eastAsia="da-DK"/>
        </w:rPr>
        <w:t>Skabt til at skabe</w:t>
      </w:r>
      <w:r w:rsidRPr="00C044DB">
        <w:rPr>
          <w:rFonts w:ascii="Tahoma" w:eastAsia="Times New Roman" w:hAnsi="Tahoma" w:cs="Tahoma"/>
          <w:color w:val="666666"/>
          <w:sz w:val="18"/>
          <w:szCs w:val="18"/>
          <w:lang w:eastAsia="da-DK"/>
        </w:rPr>
        <w:t>, Aschehoug 1997, s. 50-51</w:t>
      </w:r>
    </w:p>
    <w:p w:rsidR="00C044DB" w:rsidRPr="00C044DB" w:rsidRDefault="00C044DB" w:rsidP="00C044DB">
      <w:pPr>
        <w:shd w:val="clear" w:color="auto" w:fill="FFFFFF"/>
        <w:spacing w:before="100" w:beforeAutospacing="1" w:after="75" w:line="267" w:lineRule="atLeast"/>
        <w:outlineLvl w:val="0"/>
        <w:rPr>
          <w:rFonts w:ascii="Tahoma" w:eastAsia="Times New Roman" w:hAnsi="Tahoma" w:cs="Tahoma"/>
          <w:b/>
          <w:bCs/>
          <w:caps/>
          <w:color w:val="000000"/>
          <w:kern w:val="36"/>
          <w:sz w:val="18"/>
          <w:szCs w:val="18"/>
          <w:lang w:eastAsia="da-DK"/>
        </w:rPr>
      </w:pPr>
      <w:r w:rsidRPr="00C044DB">
        <w:rPr>
          <w:rFonts w:ascii="Tahoma" w:eastAsia="Times New Roman" w:hAnsi="Tahoma" w:cs="Tahoma"/>
          <w:b/>
          <w:bCs/>
          <w:caps/>
          <w:color w:val="000000"/>
          <w:kern w:val="36"/>
          <w:sz w:val="18"/>
          <w:szCs w:val="18"/>
          <w:lang w:eastAsia="da-DK"/>
        </w:rPr>
        <w:t>ARBEJDSSPØRGSMÅL </w:t>
      </w:r>
      <w:r w:rsidRPr="00C044DB">
        <w:rPr>
          <w:rFonts w:ascii="Tahoma" w:eastAsia="Times New Roman" w:hAnsi="Tahoma" w:cs="Tahoma"/>
          <w:caps/>
          <w:color w:val="B2B2B2"/>
          <w:kern w:val="36"/>
          <w:position w:val="3"/>
          <w:sz w:val="12"/>
          <w:szCs w:val="12"/>
          <w:bdr w:val="single" w:sz="6" w:space="0" w:color="DADADA" w:frame="1"/>
          <w:shd w:val="clear" w:color="auto" w:fill="FFFFFF"/>
          <w:lang w:eastAsia="da-DK"/>
        </w:rPr>
        <w:t>ID</w:t>
      </w:r>
    </w:p>
    <w:p w:rsidR="00C044DB" w:rsidRPr="00C044DB" w:rsidRDefault="00C044DB" w:rsidP="00C044DB">
      <w:pPr>
        <w:numPr>
          <w:ilvl w:val="0"/>
          <w:numId w:val="7"/>
        </w:numPr>
        <w:shd w:val="clear" w:color="auto" w:fill="FFFFFF"/>
        <w:spacing w:after="74" w:line="267" w:lineRule="atLeast"/>
        <w:ind w:left="675"/>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 xml:space="preserve">Hvad er det ifølge </w:t>
      </w:r>
      <w:proofErr w:type="spellStart"/>
      <w:r w:rsidRPr="00C044DB">
        <w:rPr>
          <w:rFonts w:ascii="Tahoma" w:eastAsia="Times New Roman" w:hAnsi="Tahoma" w:cs="Tahoma"/>
          <w:color w:val="000000"/>
          <w:sz w:val="20"/>
          <w:szCs w:val="20"/>
          <w:lang w:eastAsia="da-DK"/>
        </w:rPr>
        <w:t>Pico</w:t>
      </w:r>
      <w:proofErr w:type="spellEnd"/>
      <w:r w:rsidRPr="00C044DB">
        <w:rPr>
          <w:rFonts w:ascii="Tahoma" w:eastAsia="Times New Roman" w:hAnsi="Tahoma" w:cs="Tahoma"/>
          <w:color w:val="000000"/>
          <w:sz w:val="20"/>
          <w:szCs w:val="20"/>
          <w:lang w:eastAsia="da-DK"/>
        </w:rPr>
        <w:t>, som karakteriserer mennesket til forskel fra andre skabninger?</w:t>
      </w:r>
    </w:p>
    <w:p w:rsidR="00C044DB" w:rsidRPr="00C044DB" w:rsidRDefault="00C044DB" w:rsidP="00C044DB">
      <w:pPr>
        <w:numPr>
          <w:ilvl w:val="0"/>
          <w:numId w:val="7"/>
        </w:numPr>
        <w:shd w:val="clear" w:color="auto" w:fill="FFFFFF"/>
        <w:spacing w:after="74" w:line="267" w:lineRule="atLeast"/>
        <w:ind w:left="675"/>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 xml:space="preserve">Sammenlign </w:t>
      </w:r>
      <w:proofErr w:type="spellStart"/>
      <w:r w:rsidRPr="00C044DB">
        <w:rPr>
          <w:rFonts w:ascii="Tahoma" w:eastAsia="Times New Roman" w:hAnsi="Tahoma" w:cs="Tahoma"/>
          <w:color w:val="000000"/>
          <w:sz w:val="20"/>
          <w:szCs w:val="20"/>
          <w:lang w:eastAsia="da-DK"/>
        </w:rPr>
        <w:t>Picos</w:t>
      </w:r>
      <w:proofErr w:type="spellEnd"/>
      <w:r w:rsidRPr="00C044DB">
        <w:rPr>
          <w:rFonts w:ascii="Tahoma" w:eastAsia="Times New Roman" w:hAnsi="Tahoma" w:cs="Tahoma"/>
          <w:color w:val="000000"/>
          <w:sz w:val="20"/>
          <w:szCs w:val="20"/>
          <w:lang w:eastAsia="da-DK"/>
        </w:rPr>
        <w:t xml:space="preserve"> menneskeopfattelse med den middelalderlige, som den kom til udtryk hos f. eks.</w:t>
      </w:r>
      <w:hyperlink r:id="rId41" w:history="1">
        <w:r w:rsidRPr="00C044DB">
          <w:rPr>
            <w:rFonts w:ascii="Tahoma" w:eastAsia="Times New Roman" w:hAnsi="Tahoma" w:cs="Tahoma"/>
            <w:color w:val="663399"/>
            <w:sz w:val="20"/>
            <w:szCs w:val="20"/>
            <w:u w:val="single"/>
            <w:lang w:eastAsia="da-DK"/>
          </w:rPr>
          <w:t> John af Salisbury</w:t>
        </w:r>
      </w:hyperlink>
      <w:r w:rsidRPr="00C044DB">
        <w:rPr>
          <w:rFonts w:ascii="Tahoma" w:eastAsia="Times New Roman" w:hAnsi="Tahoma" w:cs="Tahoma"/>
          <w:color w:val="000000"/>
          <w:sz w:val="20"/>
          <w:szCs w:val="20"/>
          <w:lang w:eastAsia="da-DK"/>
        </w:rPr>
        <w:t>.</w:t>
      </w:r>
    </w:p>
    <w:p w:rsidR="00C044DB" w:rsidRPr="00C044DB" w:rsidRDefault="00C044DB" w:rsidP="00C044DB">
      <w:pPr>
        <w:numPr>
          <w:ilvl w:val="0"/>
          <w:numId w:val="7"/>
        </w:numPr>
        <w:shd w:val="clear" w:color="auto" w:fill="FFFFFF"/>
        <w:spacing w:after="74" w:line="267" w:lineRule="atLeast"/>
        <w:ind w:left="675"/>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Hvilken af de to opfattelser er mest i overensstemmelse med din egen opfattelse af mennesket.</w:t>
      </w:r>
    </w:p>
    <w:p w:rsidR="00C044DB" w:rsidRPr="00C044DB" w:rsidRDefault="00C044DB" w:rsidP="00C044DB">
      <w:pPr>
        <w:numPr>
          <w:ilvl w:val="0"/>
          <w:numId w:val="7"/>
        </w:numPr>
        <w:shd w:val="clear" w:color="auto" w:fill="FFFFFF"/>
        <w:spacing w:line="267" w:lineRule="atLeast"/>
        <w:ind w:left="675"/>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Hvilket ansvar og hvilke muligheder indebærer denne opfattelse for mennesket?</w:t>
      </w:r>
    </w:p>
    <w:p w:rsidR="007C7695" w:rsidRDefault="007C7695" w:rsidP="007C7695">
      <w:pPr>
        <w:pStyle w:val="NormalWeb"/>
        <w:shd w:val="clear" w:color="auto" w:fill="FFFFFF"/>
        <w:spacing w:before="0" w:beforeAutospacing="0" w:after="240" w:afterAutospacing="0" w:line="240" w:lineRule="atLeast"/>
        <w:rPr>
          <w:rFonts w:ascii="Tahoma" w:hAnsi="Tahoma" w:cs="Tahoma"/>
          <w:color w:val="000000"/>
          <w:sz w:val="20"/>
          <w:szCs w:val="20"/>
        </w:rPr>
      </w:pPr>
    </w:p>
    <w:p w:rsidR="007C7695" w:rsidRDefault="007C7695" w:rsidP="007C7695">
      <w:pPr>
        <w:pStyle w:val="NormalWeb"/>
        <w:shd w:val="clear" w:color="auto" w:fill="FFFFFF"/>
        <w:spacing w:before="0" w:beforeAutospacing="0" w:after="240" w:afterAutospacing="0" w:line="240" w:lineRule="atLeast"/>
        <w:rPr>
          <w:rFonts w:ascii="Tahoma" w:hAnsi="Tahoma" w:cs="Tahoma"/>
          <w:color w:val="000000"/>
          <w:sz w:val="20"/>
          <w:szCs w:val="20"/>
        </w:rPr>
      </w:pPr>
    </w:p>
    <w:p w:rsidR="007C7695" w:rsidRDefault="007C7695" w:rsidP="007C7695">
      <w:pPr>
        <w:pStyle w:val="NormalWeb"/>
        <w:shd w:val="clear" w:color="auto" w:fill="FFFFFF"/>
        <w:spacing w:before="0" w:beforeAutospacing="0" w:after="240" w:afterAutospacing="0" w:line="240" w:lineRule="atLeast"/>
        <w:rPr>
          <w:rFonts w:ascii="Tahoma" w:hAnsi="Tahoma" w:cs="Tahoma"/>
          <w:color w:val="000000"/>
          <w:sz w:val="20"/>
          <w:szCs w:val="20"/>
        </w:rPr>
      </w:pPr>
    </w:p>
    <w:p w:rsidR="007C7695" w:rsidRDefault="007C7695" w:rsidP="007C7695">
      <w:pPr>
        <w:pStyle w:val="NormalWeb"/>
        <w:shd w:val="clear" w:color="auto" w:fill="FFFFFF"/>
        <w:spacing w:before="0" w:beforeAutospacing="0" w:after="240" w:afterAutospacing="0" w:line="240" w:lineRule="atLeast"/>
        <w:rPr>
          <w:rFonts w:ascii="Tahoma" w:hAnsi="Tahoma" w:cs="Tahoma"/>
          <w:color w:val="000000"/>
          <w:sz w:val="20"/>
          <w:szCs w:val="20"/>
        </w:rPr>
      </w:pPr>
    </w:p>
    <w:p w:rsidR="007C7695" w:rsidRDefault="007C7695" w:rsidP="007C7695">
      <w:pPr>
        <w:pStyle w:val="NormalWeb"/>
        <w:shd w:val="clear" w:color="auto" w:fill="FFFFFF"/>
        <w:spacing w:before="0" w:beforeAutospacing="0" w:after="240" w:afterAutospacing="0" w:line="240" w:lineRule="atLeast"/>
        <w:rPr>
          <w:rFonts w:ascii="Tahoma" w:hAnsi="Tahoma" w:cs="Tahoma"/>
          <w:color w:val="000000"/>
          <w:sz w:val="20"/>
          <w:szCs w:val="20"/>
        </w:rPr>
      </w:pPr>
    </w:p>
    <w:p w:rsidR="007C7695" w:rsidRDefault="007C7695" w:rsidP="007C7695">
      <w:pPr>
        <w:pStyle w:val="NormalWeb"/>
        <w:shd w:val="clear" w:color="auto" w:fill="FFFFFF"/>
        <w:spacing w:before="0" w:beforeAutospacing="0" w:after="240" w:afterAutospacing="0" w:line="240" w:lineRule="atLeast"/>
        <w:rPr>
          <w:rFonts w:ascii="Tahoma" w:hAnsi="Tahoma" w:cs="Tahoma"/>
          <w:color w:val="000000"/>
          <w:sz w:val="20"/>
          <w:szCs w:val="20"/>
        </w:rPr>
      </w:pPr>
    </w:p>
    <w:p w:rsidR="007C7695" w:rsidRDefault="007C7695" w:rsidP="007C7695">
      <w:pPr>
        <w:pStyle w:val="NormalWeb"/>
        <w:shd w:val="clear" w:color="auto" w:fill="FFFFFF"/>
        <w:spacing w:before="0" w:beforeAutospacing="0" w:after="240" w:afterAutospacing="0" w:line="240" w:lineRule="atLeast"/>
        <w:rPr>
          <w:rFonts w:ascii="Tahoma" w:hAnsi="Tahoma" w:cs="Tahoma"/>
          <w:color w:val="000000"/>
          <w:sz w:val="20"/>
          <w:szCs w:val="20"/>
        </w:rPr>
      </w:pPr>
    </w:p>
    <w:p w:rsidR="007C7695" w:rsidRDefault="007C7695" w:rsidP="007C7695">
      <w:pPr>
        <w:pStyle w:val="NormalWeb"/>
        <w:shd w:val="clear" w:color="auto" w:fill="FFFFFF"/>
        <w:spacing w:before="0" w:beforeAutospacing="0" w:after="240" w:afterAutospacing="0" w:line="240" w:lineRule="atLeast"/>
        <w:rPr>
          <w:rFonts w:ascii="Tahoma" w:hAnsi="Tahoma" w:cs="Tahoma"/>
          <w:color w:val="000000"/>
          <w:sz w:val="20"/>
          <w:szCs w:val="20"/>
        </w:rPr>
      </w:pPr>
    </w:p>
    <w:p w:rsidR="007C7695" w:rsidRDefault="007C7695" w:rsidP="007C7695">
      <w:pPr>
        <w:pStyle w:val="NormalWeb"/>
        <w:shd w:val="clear" w:color="auto" w:fill="FFFFFF"/>
        <w:spacing w:before="0" w:beforeAutospacing="0" w:after="240" w:afterAutospacing="0" w:line="240" w:lineRule="atLeast"/>
        <w:rPr>
          <w:rFonts w:ascii="Tahoma" w:hAnsi="Tahoma" w:cs="Tahoma"/>
          <w:color w:val="000000"/>
          <w:sz w:val="20"/>
          <w:szCs w:val="20"/>
        </w:rPr>
      </w:pPr>
    </w:p>
    <w:p w:rsidR="007C7695" w:rsidRDefault="007C7695" w:rsidP="007C7695">
      <w:pPr>
        <w:pStyle w:val="NormalWeb"/>
        <w:shd w:val="clear" w:color="auto" w:fill="FFFFFF"/>
        <w:spacing w:before="0" w:beforeAutospacing="0" w:after="240" w:afterAutospacing="0" w:line="240" w:lineRule="atLeast"/>
        <w:rPr>
          <w:rFonts w:ascii="Tahoma" w:hAnsi="Tahoma" w:cs="Tahoma"/>
          <w:color w:val="000000"/>
          <w:sz w:val="20"/>
          <w:szCs w:val="20"/>
        </w:rPr>
      </w:pPr>
    </w:p>
    <w:p w:rsidR="007C7695" w:rsidRDefault="007C7695" w:rsidP="007C7695">
      <w:pPr>
        <w:pStyle w:val="NormalWeb"/>
        <w:shd w:val="clear" w:color="auto" w:fill="FFFFFF"/>
        <w:spacing w:before="0" w:beforeAutospacing="0" w:after="240" w:afterAutospacing="0" w:line="240" w:lineRule="atLeast"/>
        <w:rPr>
          <w:rFonts w:ascii="Tahoma" w:hAnsi="Tahoma" w:cs="Tahoma"/>
          <w:color w:val="000000"/>
          <w:sz w:val="20"/>
          <w:szCs w:val="20"/>
        </w:rPr>
      </w:pPr>
    </w:p>
    <w:p w:rsidR="007C7695" w:rsidRDefault="007C7695" w:rsidP="007C7695">
      <w:pPr>
        <w:pStyle w:val="NormalWeb"/>
        <w:shd w:val="clear" w:color="auto" w:fill="FFFFFF"/>
        <w:spacing w:before="0" w:beforeAutospacing="0" w:after="240" w:afterAutospacing="0" w:line="240" w:lineRule="atLeast"/>
        <w:rPr>
          <w:rFonts w:ascii="Tahoma" w:hAnsi="Tahoma" w:cs="Tahoma"/>
          <w:color w:val="000000"/>
          <w:sz w:val="20"/>
          <w:szCs w:val="20"/>
        </w:rPr>
      </w:pPr>
    </w:p>
    <w:p w:rsidR="00C044DB" w:rsidRPr="00C044DB" w:rsidRDefault="00C044DB" w:rsidP="00C044DB">
      <w:pPr>
        <w:shd w:val="clear" w:color="auto" w:fill="FFFFFF"/>
        <w:spacing w:after="120" w:line="267" w:lineRule="atLeast"/>
        <w:ind w:left="195" w:right="195"/>
        <w:outlineLvl w:val="0"/>
        <w:rPr>
          <w:rFonts w:ascii="Tahoma" w:eastAsia="Times New Roman" w:hAnsi="Tahoma" w:cs="Tahoma"/>
          <w:color w:val="000000"/>
          <w:kern w:val="36"/>
          <w:sz w:val="35"/>
          <w:szCs w:val="35"/>
          <w:lang w:eastAsia="da-DK"/>
        </w:rPr>
      </w:pPr>
      <w:r w:rsidRPr="00C044DB">
        <w:rPr>
          <w:rFonts w:ascii="Tahoma" w:eastAsia="Times New Roman" w:hAnsi="Tahoma" w:cs="Tahoma"/>
          <w:color w:val="000000"/>
          <w:kern w:val="36"/>
          <w:sz w:val="35"/>
          <w:szCs w:val="35"/>
          <w:lang w:eastAsia="da-DK"/>
        </w:rPr>
        <w:t xml:space="preserve">Leon </w:t>
      </w:r>
      <w:proofErr w:type="spellStart"/>
      <w:r w:rsidRPr="00C044DB">
        <w:rPr>
          <w:rFonts w:ascii="Tahoma" w:eastAsia="Times New Roman" w:hAnsi="Tahoma" w:cs="Tahoma"/>
          <w:color w:val="000000"/>
          <w:kern w:val="36"/>
          <w:sz w:val="35"/>
          <w:szCs w:val="35"/>
          <w:lang w:eastAsia="da-DK"/>
        </w:rPr>
        <w:t>Battista</w:t>
      </w:r>
      <w:proofErr w:type="spellEnd"/>
      <w:r w:rsidRPr="00C044DB">
        <w:rPr>
          <w:rFonts w:ascii="Tahoma" w:eastAsia="Times New Roman" w:hAnsi="Tahoma" w:cs="Tahoma"/>
          <w:color w:val="000000"/>
          <w:kern w:val="36"/>
          <w:sz w:val="35"/>
          <w:szCs w:val="35"/>
          <w:lang w:eastAsia="da-DK"/>
        </w:rPr>
        <w:t xml:space="preserve"> </w:t>
      </w:r>
      <w:proofErr w:type="spellStart"/>
      <w:r w:rsidRPr="00C044DB">
        <w:rPr>
          <w:rFonts w:ascii="Tahoma" w:eastAsia="Times New Roman" w:hAnsi="Tahoma" w:cs="Tahoma"/>
          <w:color w:val="000000"/>
          <w:kern w:val="36"/>
          <w:sz w:val="35"/>
          <w:szCs w:val="35"/>
          <w:lang w:eastAsia="da-DK"/>
        </w:rPr>
        <w:t>Alberti</w:t>
      </w:r>
      <w:proofErr w:type="spellEnd"/>
      <w:r w:rsidRPr="00C044DB">
        <w:rPr>
          <w:rFonts w:ascii="Tahoma" w:eastAsia="Times New Roman" w:hAnsi="Tahoma" w:cs="Tahoma"/>
          <w:color w:val="000000"/>
          <w:kern w:val="36"/>
          <w:sz w:val="35"/>
          <w:szCs w:val="35"/>
          <w:lang w:eastAsia="da-DK"/>
        </w:rPr>
        <w:t xml:space="preserve"> om billedkunsten, 1436</w:t>
      </w:r>
      <w:r w:rsidRPr="00C044DB">
        <w:rPr>
          <w:rFonts w:ascii="Tahoma" w:eastAsia="Times New Roman" w:hAnsi="Tahoma" w:cs="Tahoma"/>
          <w:caps/>
          <w:color w:val="B2B2B2"/>
          <w:kern w:val="36"/>
          <w:position w:val="3"/>
          <w:sz w:val="14"/>
          <w:szCs w:val="14"/>
          <w:bdr w:val="single" w:sz="6" w:space="0" w:color="DADADA" w:frame="1"/>
          <w:shd w:val="clear" w:color="auto" w:fill="FFFFFF"/>
          <w:lang w:eastAsia="da-DK"/>
        </w:rPr>
        <w:t>SIDE·ID</w:t>
      </w:r>
    </w:p>
    <w:p w:rsidR="00C044DB" w:rsidRPr="00C044DB" w:rsidRDefault="00C044DB" w:rsidP="00C044DB">
      <w:pPr>
        <w:shd w:val="clear" w:color="auto" w:fill="E3D9C0"/>
        <w:spacing w:after="240" w:line="267" w:lineRule="atLeast"/>
        <w:rPr>
          <w:rFonts w:ascii="Tahoma" w:eastAsia="Times New Roman" w:hAnsi="Tahoma" w:cs="Tahoma"/>
          <w:b/>
          <w:bCs/>
          <w:color w:val="222222"/>
          <w:sz w:val="18"/>
          <w:szCs w:val="18"/>
          <w:lang w:eastAsia="da-DK"/>
        </w:rPr>
      </w:pPr>
      <w:r w:rsidRPr="00C044DB">
        <w:rPr>
          <w:rFonts w:ascii="Tahoma" w:eastAsia="Times New Roman" w:hAnsi="Tahoma" w:cs="Tahoma"/>
          <w:b/>
          <w:bCs/>
          <w:color w:val="222222"/>
          <w:sz w:val="18"/>
          <w:szCs w:val="18"/>
          <w:lang w:eastAsia="da-DK"/>
        </w:rPr>
        <w:t xml:space="preserve">Leon </w:t>
      </w:r>
      <w:proofErr w:type="spellStart"/>
      <w:r w:rsidRPr="00C044DB">
        <w:rPr>
          <w:rFonts w:ascii="Tahoma" w:eastAsia="Times New Roman" w:hAnsi="Tahoma" w:cs="Tahoma"/>
          <w:b/>
          <w:bCs/>
          <w:color w:val="222222"/>
          <w:sz w:val="18"/>
          <w:szCs w:val="18"/>
          <w:lang w:eastAsia="da-DK"/>
        </w:rPr>
        <w:t>Battista</w:t>
      </w:r>
      <w:proofErr w:type="spellEnd"/>
      <w:r w:rsidRPr="00C044DB">
        <w:rPr>
          <w:rFonts w:ascii="Tahoma" w:eastAsia="Times New Roman" w:hAnsi="Tahoma" w:cs="Tahoma"/>
          <w:b/>
          <w:bCs/>
          <w:color w:val="222222"/>
          <w:sz w:val="18"/>
          <w:szCs w:val="18"/>
          <w:lang w:eastAsia="da-DK"/>
        </w:rPr>
        <w:t xml:space="preserve"> </w:t>
      </w:r>
      <w:proofErr w:type="spellStart"/>
      <w:r w:rsidRPr="00C044DB">
        <w:rPr>
          <w:rFonts w:ascii="Tahoma" w:eastAsia="Times New Roman" w:hAnsi="Tahoma" w:cs="Tahoma"/>
          <w:b/>
          <w:bCs/>
          <w:color w:val="222222"/>
          <w:sz w:val="18"/>
          <w:szCs w:val="18"/>
          <w:lang w:eastAsia="da-DK"/>
        </w:rPr>
        <w:t>Alberti</w:t>
      </w:r>
      <w:proofErr w:type="spellEnd"/>
      <w:r w:rsidRPr="00C044DB">
        <w:rPr>
          <w:rFonts w:ascii="Tahoma" w:eastAsia="Times New Roman" w:hAnsi="Tahoma" w:cs="Tahoma"/>
          <w:b/>
          <w:bCs/>
          <w:color w:val="222222"/>
          <w:sz w:val="18"/>
          <w:szCs w:val="18"/>
          <w:lang w:eastAsia="da-DK"/>
        </w:rPr>
        <w:t xml:space="preserve"> (1404-1472) var et renæssancegeni, der spændte over mange kunstarter. Han var søn af en rig købmand fra Firenze, men uden for ægteskab. Han anerkendtes af faderen og modtog en alsidig akademisk uddannelse og var i en periode knyttet til den pavelige administration.</w:t>
      </w:r>
    </w:p>
    <w:p w:rsidR="00C044DB" w:rsidRPr="00C044DB" w:rsidRDefault="00C044DB" w:rsidP="00C044DB">
      <w:pPr>
        <w:shd w:val="clear" w:color="auto" w:fill="E3D9C0"/>
        <w:spacing w:after="240" w:line="267" w:lineRule="atLeast"/>
        <w:rPr>
          <w:rFonts w:ascii="Tahoma" w:eastAsia="Times New Roman" w:hAnsi="Tahoma" w:cs="Tahoma"/>
          <w:b/>
          <w:bCs/>
          <w:color w:val="222222"/>
          <w:sz w:val="18"/>
          <w:szCs w:val="18"/>
          <w:lang w:eastAsia="da-DK"/>
        </w:rPr>
      </w:pPr>
      <w:r w:rsidRPr="00C044DB">
        <w:rPr>
          <w:rFonts w:ascii="Tahoma" w:eastAsia="Times New Roman" w:hAnsi="Tahoma" w:cs="Tahoma"/>
          <w:b/>
          <w:bCs/>
          <w:color w:val="222222"/>
          <w:sz w:val="18"/>
          <w:szCs w:val="18"/>
          <w:lang w:eastAsia="da-DK"/>
        </w:rPr>
        <w:t>Han var digter, komedieforfatter, maler og billedhugger, men har dog først og fremmest sat sig spor i eftertiden som arkitekt.</w:t>
      </w:r>
    </w:p>
    <w:p w:rsidR="00C044DB" w:rsidRPr="00C044DB" w:rsidRDefault="00C044DB" w:rsidP="00C044DB">
      <w:pPr>
        <w:shd w:val="clear" w:color="auto" w:fill="E3D9C0"/>
        <w:spacing w:after="240" w:line="267" w:lineRule="atLeast"/>
        <w:rPr>
          <w:rFonts w:ascii="Tahoma" w:eastAsia="Times New Roman" w:hAnsi="Tahoma" w:cs="Tahoma"/>
          <w:b/>
          <w:bCs/>
          <w:color w:val="222222"/>
          <w:sz w:val="18"/>
          <w:szCs w:val="18"/>
          <w:lang w:eastAsia="da-DK"/>
        </w:rPr>
      </w:pPr>
      <w:r w:rsidRPr="00C044DB">
        <w:rPr>
          <w:rFonts w:ascii="Tahoma" w:eastAsia="Times New Roman" w:hAnsi="Tahoma" w:cs="Tahoma"/>
          <w:b/>
          <w:bCs/>
          <w:color w:val="222222"/>
          <w:sz w:val="18"/>
          <w:szCs w:val="18"/>
          <w:lang w:eastAsia="da-DK"/>
        </w:rPr>
        <w:t>I 1435 udgav han værket "Om billedkunsten" på latin, og året efter udkom det i italiensk oversættelse.</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 xml:space="preserve">Jeg siger, at det er malerens opgave på den eksisterende tavle eller mur med </w:t>
      </w:r>
      <w:proofErr w:type="spellStart"/>
      <w:r w:rsidRPr="00C044DB">
        <w:rPr>
          <w:rFonts w:ascii="Tahoma" w:eastAsia="Times New Roman" w:hAnsi="Tahoma" w:cs="Tahoma"/>
          <w:color w:val="000000"/>
          <w:sz w:val="20"/>
          <w:szCs w:val="20"/>
          <w:lang w:eastAsia="da-DK"/>
        </w:rPr>
        <w:t>li</w:t>
      </w:r>
      <w:r w:rsidRPr="00C044DB">
        <w:rPr>
          <w:rFonts w:ascii="Tahoma" w:eastAsia="Times New Roman" w:hAnsi="Tahoma" w:cs="Tahoma"/>
          <w:color w:val="000000"/>
          <w:sz w:val="20"/>
          <w:szCs w:val="20"/>
          <w:lang w:eastAsia="da-DK"/>
        </w:rPr>
        <w:softHyphen/>
        <w:t>nier</w:t>
      </w:r>
      <w:proofErr w:type="spellEnd"/>
      <w:r w:rsidRPr="00C044DB">
        <w:rPr>
          <w:rFonts w:ascii="Tahoma" w:eastAsia="Times New Roman" w:hAnsi="Tahoma" w:cs="Tahoma"/>
          <w:color w:val="000000"/>
          <w:sz w:val="20"/>
          <w:szCs w:val="20"/>
          <w:lang w:eastAsia="da-DK"/>
        </w:rPr>
        <w:t xml:space="preserve"> at tegne og med farver at male et</w:t>
      </w:r>
      <w:r w:rsidRPr="00C044DB">
        <w:rPr>
          <w:rFonts w:ascii="Tahoma" w:eastAsia="Times New Roman" w:hAnsi="Tahoma" w:cs="Tahoma"/>
          <w:color w:val="000000"/>
          <w:sz w:val="20"/>
          <w:szCs w:val="20"/>
          <w:lang w:eastAsia="da-DK"/>
        </w:rPr>
        <w:softHyphen/>
        <w:t>hvert legeme magen til dem, du ser, så at de i en given afstand og med en given placering af centrum virker plastiske og meget lig de virkelige Det er malerkunstens mål at skaffe kunstneren yndest, velvilje og anerkendelse snarere end overflod. Dette vil malerne kunne opnå, hvis deres malerier kan fastholde beskuerens øjne og sind. (...)</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Jeg vil sætte pris på, at den maler, som skal gennemføre alt dette, er et godt menneske og er velbevandret i de gode kundskaber. Og alle ved, hvor meget mere et menneskes godhed er værd, hvis han skal erhverve sig sine medborgeres velvilje, end nok så megen færdighed el</w:t>
      </w:r>
      <w:r w:rsidRPr="00C044DB">
        <w:rPr>
          <w:rFonts w:ascii="Tahoma" w:eastAsia="Times New Roman" w:hAnsi="Tahoma" w:cs="Tahoma"/>
          <w:color w:val="000000"/>
          <w:sz w:val="20"/>
          <w:szCs w:val="20"/>
          <w:lang w:eastAsia="da-DK"/>
        </w:rPr>
        <w:softHyphen/>
        <w:t>ler kunst. Og der er ingen tvivl om, at velvilje fra mange sider vil hjælpe kunst</w:t>
      </w:r>
      <w:r w:rsidRPr="00C044DB">
        <w:rPr>
          <w:rFonts w:ascii="Tahoma" w:eastAsia="Times New Roman" w:hAnsi="Tahoma" w:cs="Tahoma"/>
          <w:color w:val="000000"/>
          <w:sz w:val="20"/>
          <w:szCs w:val="20"/>
          <w:lang w:eastAsia="da-DK"/>
        </w:rPr>
        <w:softHyphen/>
        <w:t>neren meget med hensyn til både aner</w:t>
      </w:r>
      <w:r w:rsidRPr="00C044DB">
        <w:rPr>
          <w:rFonts w:ascii="Tahoma" w:eastAsia="Times New Roman" w:hAnsi="Tahoma" w:cs="Tahoma"/>
          <w:color w:val="000000"/>
          <w:sz w:val="20"/>
          <w:szCs w:val="20"/>
          <w:lang w:eastAsia="da-DK"/>
        </w:rPr>
        <w:softHyphen/>
        <w:t>kendelse og udkomme.</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Og det hænder ofte, at de rige mere lader sig bevæge af velvilje end af forundring over andres kunst, hvorfor de først og fremmest vil sikre den, der er beskeden og god, et udkomme, mens de lader den anden maler i stikken, som måske er en bedre kunstner, men ikke af så gode sæder. Derfor må kunstneren lægge vægt på at fremstå som et ordentligt menne</w:t>
      </w:r>
      <w:r w:rsidRPr="00C044DB">
        <w:rPr>
          <w:rFonts w:ascii="Tahoma" w:eastAsia="Times New Roman" w:hAnsi="Tahoma" w:cs="Tahoma"/>
          <w:color w:val="000000"/>
          <w:sz w:val="20"/>
          <w:szCs w:val="20"/>
          <w:lang w:eastAsia="da-DK"/>
        </w:rPr>
        <w:softHyphen/>
        <w:t>ske og i særlig grad være i besiddelse af belevenhed og elskværdighed; på den måde vil han kunne opnå den velvilje, der er den sikre hjælp mod fattigdom, og tillige det udkomme, der er den bedste hjælp til, at man kan lære sin kunst til bunds. (...)</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Jeg vil sætte pris på, at maleren, så vidt det er ham muligt, er velbevandret i alle frie kunster: Men frem for alt ønsker jeg, at han skal kunne geometri. …</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Vore Grundelementer, hvori den helt igennem fuldendte kunst at male forklares, vil sagtens kunne forstås af en geometriker. Men er man uvidende inden for geometrien, vil man hverken kunne fatte dem eller noget andet grundlag for at male.</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Derfor foreslår jeg at det er nødvendigt for maleren at lære geometri. Og det vil passe sig for dem, at de interesserer sig for digterne og talerne. For disse betjener sig af mange af de samme forskønnende elementer som maleren. Ligeledes vil de med deres mangesidige viden om mangt og meget i højgrad kunne bidrage til, at billedhandlingen bliver smukt sammensat (…).</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Men for mange går det sådan, at de på trods af, at de er både lærelystne og op</w:t>
      </w:r>
      <w:r w:rsidRPr="00C044DB">
        <w:rPr>
          <w:rFonts w:ascii="Tahoma" w:eastAsia="Times New Roman" w:hAnsi="Tahoma" w:cs="Tahoma"/>
          <w:color w:val="000000"/>
          <w:sz w:val="20"/>
          <w:szCs w:val="20"/>
          <w:lang w:eastAsia="da-DK"/>
        </w:rPr>
        <w:softHyphen/>
        <w:t>satte på at lære, opgiver ævred, mere på grund af, at de ikke ved, hvordan de skal lære, end fordi anstrengelserne bliver dem for store. Derfor vil vi nu redegøre for, hvordan man bliver velbevandret inden for denne kunst.</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Den første begyndelse til denne kunst såvel som ethvert videre skridt til at blive mester bør tages ud fra Naturen. Det at fuldkommengøre denne kunst opnås gennem flid, udholdenhed og lærelyst.</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lastRenderedPageBreak/>
        <w:t>Jeg vil have, at de unge mennesker, som giver sig i kast med at male, gør, ligesom man ser det hos dem, der lærer at skrive. Først belærer man om alle bogstavernes former hver for sig. Derpå belærer man om stavelserne og efter det om at sammensætte ordene i deres helhed.</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Ud fra dette grundlag bør også vore gå frem, når de skal lære at male. Først må de lære at tegne fladernes omkreds rigtigt, hvori de må øve sig, næsten som var det maleriets elementer. Derpå må de lære at føje fladerne sammen.</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Derpå må de lære samtlige lemmers særlige former, og indprente sig, hvilke forskelle der kan være i de enkelte lemmer. For de er både mange og tydelige. Der er dem der har en fremspringende og kroget næse, andre har abeagtige næsebor. Nogle har svulmende læber; andre har smalle, tynde læber som et forskønnende træk.</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Og på samme måde må maleren undersøge alt, hvad der kan få den en</w:t>
      </w:r>
      <w:r w:rsidRPr="00C044DB">
        <w:rPr>
          <w:rFonts w:ascii="Tahoma" w:eastAsia="Times New Roman" w:hAnsi="Tahoma" w:cs="Tahoma"/>
          <w:color w:val="000000"/>
          <w:sz w:val="20"/>
          <w:szCs w:val="20"/>
          <w:lang w:eastAsia="da-DK"/>
        </w:rPr>
        <w:softHyphen/>
        <w:t>kelte legemsdel til at forandre sig ved at præge den i større eller mindre grad. Og læg også mærke til, hvordan de selvsamme lemmer, der i vor barndom er rundede og så at sige veldrejede og sarte, i den mere fremskredne alder er hårde og kantede. Sådan vil den lærelystne maler få kendskab til alt dette gennem Naturen. (...)</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Men eftersom billedhandlingen er ma</w:t>
      </w:r>
      <w:r w:rsidRPr="00C044DB">
        <w:rPr>
          <w:rFonts w:ascii="Tahoma" w:eastAsia="Times New Roman" w:hAnsi="Tahoma" w:cs="Tahoma"/>
          <w:color w:val="000000"/>
          <w:sz w:val="20"/>
          <w:szCs w:val="20"/>
          <w:lang w:eastAsia="da-DK"/>
        </w:rPr>
        <w:softHyphen/>
        <w:t>lerens betydeligste værk, der i et og alt må være både mangfoldigt og udsøgt, vil det være påkrævet at drage omsorg for, at vi kan male ikke blot en menneskelig figur, men tillige heste, hunde og alle an</w:t>
      </w:r>
      <w:r w:rsidRPr="00C044DB">
        <w:rPr>
          <w:rFonts w:ascii="Tahoma" w:eastAsia="Times New Roman" w:hAnsi="Tahoma" w:cs="Tahoma"/>
          <w:color w:val="000000"/>
          <w:sz w:val="20"/>
          <w:szCs w:val="20"/>
          <w:lang w:eastAsia="da-DK"/>
        </w:rPr>
        <w:softHyphen/>
        <w:t>dre levende væsener og alt, hvad der i øvrigt er seværdigt. Sådan må det være, for at vi kan gøre vor billedhandling mest mulig mangfoldig (...).</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Når vi skal i gang med at male en bil</w:t>
      </w:r>
      <w:r w:rsidRPr="00C044DB">
        <w:rPr>
          <w:rFonts w:ascii="Tahoma" w:eastAsia="Times New Roman" w:hAnsi="Tahoma" w:cs="Tahoma"/>
          <w:color w:val="000000"/>
          <w:sz w:val="20"/>
          <w:szCs w:val="20"/>
          <w:lang w:eastAsia="da-DK"/>
        </w:rPr>
        <w:softHyphen/>
        <w:t>ledhandling, må vi først nøje overlægge med os selv, hvilken fremgangsmåde og rækkefølge, der vil være den smukkeste dertil.</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Og vi må først gøre vore skitser og forstudier til billedhandlingen som helhed såvel som til samtlige dele deraf og så tilkalde alle vore venner for at lade os rådgive derom.</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Og sådan må vi gøre os umage for på forhånd at gennemtænke det hele godt, så vi er fuldt klar over, hvor og hvordan alt skal udføres og anbringes i det værk vi er i gang med. Og for at være så sikre som muligt på alt bør vi inddele vore forstudier i kvadratfelter, så vi fra vore skitser, næsten som fra vore private notater, kan overføre placeringen af og stedet for samtlige genstande til det offentligt tilgængelige værk.</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Når vi udarbejder billedhandlingen, må det gøres med en sådan hurtighed parret med omhu, at det at arbejde hverken volder besvær eller trætter os, og vi samtidig undgår den trang til at gøre tingene færdige, som bevirker, at man forhaster sig med arbejdet. …</w:t>
      </w:r>
    </w:p>
    <w:p w:rsidR="00C044DB" w:rsidRPr="00C044DB" w:rsidRDefault="00C044DB" w:rsidP="00C044DB">
      <w:pPr>
        <w:shd w:val="clear" w:color="auto" w:fill="FFFFFF"/>
        <w:spacing w:before="100" w:beforeAutospacing="1" w:after="240" w:line="267" w:lineRule="atLeast"/>
        <w:rPr>
          <w:rFonts w:ascii="Tahoma" w:eastAsia="Times New Roman" w:hAnsi="Tahoma" w:cs="Tahoma"/>
          <w:color w:val="666666"/>
          <w:sz w:val="18"/>
          <w:szCs w:val="18"/>
          <w:lang w:eastAsia="da-DK"/>
        </w:rPr>
      </w:pPr>
      <w:r w:rsidRPr="00C044DB">
        <w:rPr>
          <w:rFonts w:ascii="Tahoma" w:eastAsia="Times New Roman" w:hAnsi="Tahoma" w:cs="Tahoma"/>
          <w:color w:val="666666"/>
          <w:sz w:val="18"/>
          <w:szCs w:val="18"/>
          <w:lang w:eastAsia="da-DK"/>
        </w:rPr>
        <w:t xml:space="preserve">Kilde: Kim Beck Danielsen og Sanne </w:t>
      </w:r>
      <w:proofErr w:type="spellStart"/>
      <w:r w:rsidRPr="00C044DB">
        <w:rPr>
          <w:rFonts w:ascii="Tahoma" w:eastAsia="Times New Roman" w:hAnsi="Tahoma" w:cs="Tahoma"/>
          <w:color w:val="666666"/>
          <w:sz w:val="18"/>
          <w:szCs w:val="18"/>
          <w:lang w:eastAsia="da-DK"/>
        </w:rPr>
        <w:t>Stemann</w:t>
      </w:r>
      <w:proofErr w:type="spellEnd"/>
      <w:r w:rsidRPr="00C044DB">
        <w:rPr>
          <w:rFonts w:ascii="Tahoma" w:eastAsia="Times New Roman" w:hAnsi="Tahoma" w:cs="Tahoma"/>
          <w:color w:val="666666"/>
          <w:sz w:val="18"/>
          <w:szCs w:val="18"/>
          <w:lang w:eastAsia="da-DK"/>
        </w:rPr>
        <w:t xml:space="preserve"> Knudsen, </w:t>
      </w:r>
      <w:r w:rsidRPr="00C044DB">
        <w:rPr>
          <w:rFonts w:ascii="Tahoma" w:eastAsia="Times New Roman" w:hAnsi="Tahoma" w:cs="Tahoma"/>
          <w:i/>
          <w:iCs/>
          <w:color w:val="666666"/>
          <w:sz w:val="18"/>
          <w:szCs w:val="18"/>
          <w:lang w:eastAsia="da-DK"/>
        </w:rPr>
        <w:t>Renæssancen. Da mennesket kom i centrum</w:t>
      </w:r>
      <w:r w:rsidRPr="00C044DB">
        <w:rPr>
          <w:rFonts w:ascii="Tahoma" w:eastAsia="Times New Roman" w:hAnsi="Tahoma" w:cs="Tahoma"/>
          <w:color w:val="666666"/>
          <w:sz w:val="18"/>
          <w:szCs w:val="18"/>
          <w:lang w:eastAsia="da-DK"/>
        </w:rPr>
        <w:t>, Systime, 2005, s. 114-115</w:t>
      </w:r>
    </w:p>
    <w:p w:rsidR="00C044DB" w:rsidRPr="00C044DB" w:rsidRDefault="00C044DB" w:rsidP="00C044DB">
      <w:pPr>
        <w:shd w:val="clear" w:color="auto" w:fill="FFFFFF"/>
        <w:spacing w:before="100" w:beforeAutospacing="1" w:after="75" w:line="267" w:lineRule="atLeast"/>
        <w:outlineLvl w:val="0"/>
        <w:rPr>
          <w:rFonts w:ascii="Tahoma" w:eastAsia="Times New Roman" w:hAnsi="Tahoma" w:cs="Tahoma"/>
          <w:b/>
          <w:bCs/>
          <w:caps/>
          <w:color w:val="000000"/>
          <w:kern w:val="36"/>
          <w:sz w:val="18"/>
          <w:szCs w:val="18"/>
          <w:lang w:eastAsia="da-DK"/>
        </w:rPr>
      </w:pPr>
      <w:r w:rsidRPr="00C044DB">
        <w:rPr>
          <w:rFonts w:ascii="Tahoma" w:eastAsia="Times New Roman" w:hAnsi="Tahoma" w:cs="Tahoma"/>
          <w:b/>
          <w:bCs/>
          <w:caps/>
          <w:color w:val="000000"/>
          <w:kern w:val="36"/>
          <w:sz w:val="18"/>
          <w:szCs w:val="18"/>
          <w:lang w:eastAsia="da-DK"/>
        </w:rPr>
        <w:t>ARBEJDSSPØRGSMÅL </w:t>
      </w:r>
      <w:r w:rsidRPr="00C044DB">
        <w:rPr>
          <w:rFonts w:ascii="Tahoma" w:eastAsia="Times New Roman" w:hAnsi="Tahoma" w:cs="Tahoma"/>
          <w:caps/>
          <w:color w:val="B2B2B2"/>
          <w:kern w:val="36"/>
          <w:position w:val="3"/>
          <w:sz w:val="12"/>
          <w:szCs w:val="12"/>
          <w:bdr w:val="single" w:sz="6" w:space="0" w:color="DADADA" w:frame="1"/>
          <w:shd w:val="clear" w:color="auto" w:fill="FFFFFF"/>
          <w:lang w:eastAsia="da-DK"/>
        </w:rPr>
        <w:t>ID</w:t>
      </w:r>
    </w:p>
    <w:p w:rsidR="00C044DB" w:rsidRPr="00C044DB" w:rsidRDefault="00C044DB" w:rsidP="00C044DB">
      <w:pPr>
        <w:numPr>
          <w:ilvl w:val="0"/>
          <w:numId w:val="8"/>
        </w:numPr>
        <w:shd w:val="clear" w:color="auto" w:fill="FFFFFF"/>
        <w:spacing w:after="74" w:line="267" w:lineRule="atLeast"/>
        <w:ind w:left="675"/>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 xml:space="preserve">Hvilke krav stiller </w:t>
      </w:r>
      <w:proofErr w:type="spellStart"/>
      <w:r w:rsidRPr="00C044DB">
        <w:rPr>
          <w:rFonts w:ascii="Tahoma" w:eastAsia="Times New Roman" w:hAnsi="Tahoma" w:cs="Tahoma"/>
          <w:color w:val="000000"/>
          <w:sz w:val="20"/>
          <w:szCs w:val="20"/>
          <w:lang w:eastAsia="da-DK"/>
        </w:rPr>
        <w:t>Alberti</w:t>
      </w:r>
      <w:proofErr w:type="spellEnd"/>
      <w:r w:rsidRPr="00C044DB">
        <w:rPr>
          <w:rFonts w:ascii="Tahoma" w:eastAsia="Times New Roman" w:hAnsi="Tahoma" w:cs="Tahoma"/>
          <w:color w:val="000000"/>
          <w:sz w:val="20"/>
          <w:szCs w:val="20"/>
          <w:lang w:eastAsia="da-DK"/>
        </w:rPr>
        <w:t xml:space="preserve"> til billedkunsten?</w:t>
      </w:r>
    </w:p>
    <w:p w:rsidR="00C044DB" w:rsidRPr="00C044DB" w:rsidRDefault="00C044DB" w:rsidP="00C044DB">
      <w:pPr>
        <w:numPr>
          <w:ilvl w:val="0"/>
          <w:numId w:val="8"/>
        </w:numPr>
        <w:shd w:val="clear" w:color="auto" w:fill="FFFFFF"/>
        <w:spacing w:after="74" w:line="267" w:lineRule="atLeast"/>
        <w:ind w:left="675"/>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Hvilke kundskaber kræver det efter hans opfattelse at virke som maler?</w:t>
      </w:r>
    </w:p>
    <w:p w:rsidR="00C044DB" w:rsidRPr="00C044DB" w:rsidRDefault="00C044DB" w:rsidP="00C044DB">
      <w:pPr>
        <w:numPr>
          <w:ilvl w:val="0"/>
          <w:numId w:val="8"/>
        </w:numPr>
        <w:shd w:val="clear" w:color="auto" w:fill="FFFFFF"/>
        <w:spacing w:after="74" w:line="267" w:lineRule="atLeast"/>
        <w:ind w:left="675"/>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Hvordan skal arbejdsprocessen gribes an?</w:t>
      </w:r>
    </w:p>
    <w:p w:rsidR="00C044DB" w:rsidRPr="00C044DB" w:rsidRDefault="00C044DB" w:rsidP="00C044DB">
      <w:pPr>
        <w:numPr>
          <w:ilvl w:val="0"/>
          <w:numId w:val="8"/>
        </w:numPr>
        <w:shd w:val="clear" w:color="auto" w:fill="FFFFFF"/>
        <w:spacing w:line="267" w:lineRule="atLeast"/>
        <w:ind w:left="675"/>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Hvad viser kilden om kunstnerens samfundsmæssige vilkår? Hvem finansierer kunsten?</w:t>
      </w:r>
    </w:p>
    <w:p w:rsidR="009A0B65" w:rsidRPr="009A0B65" w:rsidRDefault="009A0B65" w:rsidP="009A0B65">
      <w:pPr>
        <w:shd w:val="clear" w:color="auto" w:fill="FFFFFF"/>
        <w:spacing w:line="240" w:lineRule="atLeast"/>
        <w:rPr>
          <w:rFonts w:ascii="Tahoma" w:eastAsia="Times New Roman" w:hAnsi="Tahoma" w:cs="Tahoma"/>
          <w:color w:val="000000"/>
          <w:sz w:val="20"/>
          <w:szCs w:val="20"/>
          <w:lang w:eastAsia="da-DK"/>
        </w:rPr>
      </w:pPr>
    </w:p>
    <w:p w:rsidR="009A0B65" w:rsidRDefault="009A0B65" w:rsidP="007B39D3">
      <w:pPr>
        <w:rPr>
          <w:rFonts w:ascii="Bookman Old Style" w:hAnsi="Bookman Old Style"/>
          <w:sz w:val="24"/>
          <w:szCs w:val="24"/>
        </w:rPr>
      </w:pPr>
    </w:p>
    <w:p w:rsidR="00C044DB" w:rsidRDefault="00C044DB" w:rsidP="00C044DB">
      <w:pPr>
        <w:shd w:val="clear" w:color="auto" w:fill="FFFFFF"/>
        <w:spacing w:after="120" w:line="267" w:lineRule="atLeast"/>
        <w:ind w:left="195" w:right="195"/>
        <w:outlineLvl w:val="0"/>
        <w:rPr>
          <w:rFonts w:ascii="Tahoma" w:eastAsia="Times New Roman" w:hAnsi="Tahoma" w:cs="Tahoma"/>
          <w:caps/>
          <w:color w:val="B2B2B2"/>
          <w:kern w:val="36"/>
          <w:position w:val="3"/>
          <w:sz w:val="14"/>
          <w:szCs w:val="14"/>
          <w:bdr w:val="single" w:sz="6" w:space="0" w:color="DADADA" w:frame="1"/>
          <w:shd w:val="clear" w:color="auto" w:fill="FFFFFF"/>
          <w:lang w:eastAsia="da-DK"/>
        </w:rPr>
      </w:pPr>
      <w:r w:rsidRPr="00C044DB">
        <w:rPr>
          <w:rFonts w:ascii="Tahoma" w:eastAsia="Times New Roman" w:hAnsi="Tahoma" w:cs="Tahoma"/>
          <w:color w:val="000000"/>
          <w:kern w:val="36"/>
          <w:sz w:val="35"/>
          <w:szCs w:val="35"/>
          <w:lang w:eastAsia="da-DK"/>
        </w:rPr>
        <w:lastRenderedPageBreak/>
        <w:t xml:space="preserve">Verdensbilledet: Aristoteles og </w:t>
      </w:r>
      <w:proofErr w:type="spellStart"/>
      <w:r w:rsidRPr="00C044DB">
        <w:rPr>
          <w:rFonts w:ascii="Tahoma" w:eastAsia="Times New Roman" w:hAnsi="Tahoma" w:cs="Tahoma"/>
          <w:color w:val="000000"/>
          <w:kern w:val="36"/>
          <w:sz w:val="35"/>
          <w:szCs w:val="35"/>
          <w:lang w:eastAsia="da-DK"/>
        </w:rPr>
        <w:t>Copernicus</w:t>
      </w:r>
      <w:proofErr w:type="spellEnd"/>
    </w:p>
    <w:p w:rsidR="00C044DB" w:rsidRPr="00C044DB" w:rsidRDefault="00C044DB" w:rsidP="00C044DB">
      <w:pPr>
        <w:shd w:val="clear" w:color="auto" w:fill="FFFFFF"/>
        <w:spacing w:after="120" w:line="267" w:lineRule="atLeast"/>
        <w:ind w:left="195" w:right="195"/>
        <w:outlineLvl w:val="0"/>
        <w:rPr>
          <w:rFonts w:ascii="Tahoma" w:eastAsia="Times New Roman" w:hAnsi="Tahoma" w:cs="Tahoma"/>
          <w:color w:val="000000"/>
          <w:kern w:val="36"/>
          <w:sz w:val="35"/>
          <w:szCs w:val="35"/>
          <w:lang w:eastAsia="da-DK"/>
        </w:rPr>
      </w:pPr>
    </w:p>
    <w:p w:rsidR="00C044DB" w:rsidRPr="00C044DB" w:rsidRDefault="00C044DB" w:rsidP="00C044DB">
      <w:pPr>
        <w:shd w:val="clear" w:color="auto" w:fill="FFFFFF"/>
        <w:spacing w:after="0" w:line="267" w:lineRule="atLeast"/>
        <w:rPr>
          <w:rFonts w:ascii="Tahoma" w:eastAsia="Times New Roman" w:hAnsi="Tahoma" w:cs="Tahoma"/>
          <w:color w:val="000000"/>
          <w:sz w:val="20"/>
          <w:szCs w:val="20"/>
          <w:lang w:eastAsia="da-DK"/>
        </w:rPr>
      </w:pPr>
      <w:r w:rsidRPr="00C044DB">
        <w:rPr>
          <w:rFonts w:ascii="Tahoma" w:eastAsia="Times New Roman" w:hAnsi="Tahoma" w:cs="Tahoma"/>
          <w:noProof/>
          <w:color w:val="663399"/>
          <w:sz w:val="20"/>
          <w:szCs w:val="20"/>
          <w:lang w:eastAsia="da-DK"/>
        </w:rPr>
        <w:drawing>
          <wp:inline distT="0" distB="0" distL="0" distR="0">
            <wp:extent cx="3495675" cy="2927628"/>
            <wp:effectExtent l="0" t="0" r="0" b="6350"/>
            <wp:docPr id="12" name="Billede 12" descr="http://ibog.verdenfoer1914.systime.dk/fileadmin/_processed_/csm_Cellarius_ptolemaic_system_01_f1bd661174.jpg">
              <a:hlinkClick xmlns:a="http://schemas.openxmlformats.org/drawingml/2006/main" r:id="rId42" tooltip="&quot;Aristoteles' verdensbillede i dets ptolemæiske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bog.verdenfoer1914.systime.dk/fileadmin/_processed_/csm_Cellarius_ptolemaic_system_01_f1bd661174.jpg">
                      <a:hlinkClick r:id="rId42" tooltip="&quot;Aristoteles' verdensbillede i dets ptolemæiske form.&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09500" cy="2939206"/>
                    </a:xfrm>
                    <a:prstGeom prst="rect">
                      <a:avLst/>
                    </a:prstGeom>
                    <a:noFill/>
                    <a:ln>
                      <a:noFill/>
                    </a:ln>
                  </pic:spPr>
                </pic:pic>
              </a:graphicData>
            </a:graphic>
          </wp:inline>
        </w:drawing>
      </w:r>
    </w:p>
    <w:p w:rsidR="00C044DB" w:rsidRPr="00C044DB" w:rsidRDefault="00C044DB" w:rsidP="00C044DB">
      <w:pPr>
        <w:shd w:val="clear" w:color="auto" w:fill="FFFFFF"/>
        <w:spacing w:line="267" w:lineRule="atLeast"/>
        <w:rPr>
          <w:rFonts w:ascii="Tahoma" w:eastAsia="Times New Roman" w:hAnsi="Tahoma" w:cs="Tahoma"/>
          <w:color w:val="666666"/>
          <w:sz w:val="17"/>
          <w:szCs w:val="17"/>
          <w:lang w:eastAsia="da-DK"/>
        </w:rPr>
      </w:pPr>
      <w:r w:rsidRPr="00C044DB">
        <w:rPr>
          <w:rFonts w:ascii="Tahoma" w:eastAsia="Times New Roman" w:hAnsi="Tahoma" w:cs="Tahoma"/>
          <w:color w:val="666666"/>
          <w:sz w:val="17"/>
          <w:szCs w:val="17"/>
          <w:lang w:eastAsia="da-DK"/>
        </w:rPr>
        <w:t xml:space="preserve">Andreas </w:t>
      </w:r>
      <w:proofErr w:type="spellStart"/>
      <w:r w:rsidRPr="00C044DB">
        <w:rPr>
          <w:rFonts w:ascii="Tahoma" w:eastAsia="Times New Roman" w:hAnsi="Tahoma" w:cs="Tahoma"/>
          <w:color w:val="666666"/>
          <w:sz w:val="17"/>
          <w:szCs w:val="17"/>
          <w:lang w:eastAsia="da-DK"/>
        </w:rPr>
        <w:t>Cellarius</w:t>
      </w:r>
      <w:proofErr w:type="spellEnd"/>
      <w:r w:rsidRPr="00C044DB">
        <w:rPr>
          <w:rFonts w:ascii="Tahoma" w:eastAsia="Times New Roman" w:hAnsi="Tahoma" w:cs="Tahoma"/>
          <w:color w:val="666666"/>
          <w:sz w:val="17"/>
          <w:szCs w:val="17"/>
          <w:lang w:eastAsia="da-DK"/>
        </w:rPr>
        <w:t xml:space="preserve">' værk "Harmonia </w:t>
      </w:r>
      <w:proofErr w:type="spellStart"/>
      <w:r w:rsidRPr="00C044DB">
        <w:rPr>
          <w:rFonts w:ascii="Tahoma" w:eastAsia="Times New Roman" w:hAnsi="Tahoma" w:cs="Tahoma"/>
          <w:color w:val="666666"/>
          <w:sz w:val="17"/>
          <w:szCs w:val="17"/>
          <w:lang w:eastAsia="da-DK"/>
        </w:rPr>
        <w:t>Macrocosmia</w:t>
      </w:r>
      <w:proofErr w:type="spellEnd"/>
      <w:r w:rsidRPr="00C044DB">
        <w:rPr>
          <w:rFonts w:ascii="Tahoma" w:eastAsia="Times New Roman" w:hAnsi="Tahoma" w:cs="Tahoma"/>
          <w:color w:val="666666"/>
          <w:sz w:val="17"/>
          <w:szCs w:val="17"/>
          <w:lang w:eastAsia="da-DK"/>
        </w:rPr>
        <w:t xml:space="preserve"> fra 1660 viser Aristoteles' verdensbillede i dets ptolemæiske form.</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Det middelalderlige verdensbillede byggede på den græske filosof Aristoteles (÷384 til ÷322) Hans værker havde det kristne Europa fået kendskab til i 1200-tallet gennem arabiske oversættelser. Aristoteles var en autoritet på mange områder, således også på det naturvidenskabelige.</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 xml:space="preserve">I Aristoteles' verdensbillede var jorden i centrum af universet - i god overensstemmelse med de kristne forestillinger om verden og dens skabelse. Den var omgivet af en række himle - eller "sfærer", som </w:t>
      </w:r>
      <w:proofErr w:type="spellStart"/>
      <w:r w:rsidRPr="00C044DB">
        <w:rPr>
          <w:rFonts w:ascii="Tahoma" w:eastAsia="Times New Roman" w:hAnsi="Tahoma" w:cs="Tahoma"/>
          <w:color w:val="000000"/>
          <w:sz w:val="20"/>
          <w:szCs w:val="20"/>
          <w:lang w:eastAsia="da-DK"/>
        </w:rPr>
        <w:t>himmellegerne</w:t>
      </w:r>
      <w:proofErr w:type="spellEnd"/>
      <w:r w:rsidRPr="00C044DB">
        <w:rPr>
          <w:rFonts w:ascii="Tahoma" w:eastAsia="Times New Roman" w:hAnsi="Tahoma" w:cs="Tahoma"/>
          <w:color w:val="000000"/>
          <w:sz w:val="20"/>
          <w:szCs w:val="20"/>
          <w:lang w:eastAsia="da-DK"/>
        </w:rPr>
        <w:t xml:space="preserve"> var fastgjort til. Himmellegemernes bevægelser forklaredes så med, at de forskellige sfærer - en slags kugleskaller - drejede rundt i forskelligt tempo.</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Hvad der lå under månen - den "sublunariske" verden - var foranderligt. Hvad der lå over det sublunariske niveau var evigt og uforanderligt. Den yderste sfære var desuden ubevægelig. Hinsides den forestillede de kristne sig Guds himmel placeret.</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 xml:space="preserve">Allerede i oldtiden var man dog opmærksom på et væsentligt problem. Hvis solen bevæger sig rundt om jorden i en cirkel og med konstant hastighed, skal årstiderne være præcis lige lange, men årstidernes længde varierer en smule. Man forsøgte at forklare disse afvigelser ved at antage, at solen og planeterne bevægede sig i små cirkler, </w:t>
      </w:r>
      <w:proofErr w:type="spellStart"/>
      <w:r w:rsidRPr="00C044DB">
        <w:rPr>
          <w:rFonts w:ascii="Tahoma" w:eastAsia="Times New Roman" w:hAnsi="Tahoma" w:cs="Tahoma"/>
          <w:color w:val="000000"/>
          <w:sz w:val="20"/>
          <w:szCs w:val="20"/>
          <w:lang w:eastAsia="da-DK"/>
        </w:rPr>
        <w:t>epicirkler</w:t>
      </w:r>
      <w:proofErr w:type="spellEnd"/>
      <w:r w:rsidRPr="00C044DB">
        <w:rPr>
          <w:rFonts w:ascii="Tahoma" w:eastAsia="Times New Roman" w:hAnsi="Tahoma" w:cs="Tahoma"/>
          <w:color w:val="000000"/>
          <w:sz w:val="20"/>
          <w:szCs w:val="20"/>
          <w:lang w:eastAsia="da-DK"/>
        </w:rPr>
        <w:t xml:space="preserve">, som bevægede sig i cirkler rundt om jorden. Den græske astronom og geograf </w:t>
      </w:r>
      <w:proofErr w:type="spellStart"/>
      <w:r w:rsidRPr="00C044DB">
        <w:rPr>
          <w:rFonts w:ascii="Tahoma" w:eastAsia="Times New Roman" w:hAnsi="Tahoma" w:cs="Tahoma"/>
          <w:color w:val="000000"/>
          <w:sz w:val="20"/>
          <w:szCs w:val="20"/>
          <w:lang w:eastAsia="da-DK"/>
        </w:rPr>
        <w:t>Ptolemæus</w:t>
      </w:r>
      <w:proofErr w:type="spellEnd"/>
      <w:r w:rsidRPr="00C044DB">
        <w:rPr>
          <w:rFonts w:ascii="Tahoma" w:eastAsia="Times New Roman" w:hAnsi="Tahoma" w:cs="Tahoma"/>
          <w:color w:val="000000"/>
          <w:sz w:val="20"/>
          <w:szCs w:val="20"/>
          <w:lang w:eastAsia="da-DK"/>
        </w:rPr>
        <w:t xml:space="preserve"> (127-148) gav navn til dette verdensbillede, og det var dette "ptolemæiske" verdensbillede, renæssancens videnskabsmænd forholdt sig til.</w:t>
      </w:r>
    </w:p>
    <w:p w:rsidR="00C044DB" w:rsidRPr="00C044DB" w:rsidRDefault="00C044DB" w:rsidP="00C044DB">
      <w:pPr>
        <w:shd w:val="clear" w:color="auto" w:fill="FFFFFF"/>
        <w:spacing w:line="267" w:lineRule="atLeast"/>
        <w:ind w:firstLine="22384"/>
        <w:rPr>
          <w:rFonts w:ascii="Tahoma" w:eastAsia="Times New Roman" w:hAnsi="Tahoma" w:cs="Tahoma"/>
          <w:caps/>
          <w:color w:val="AAAAAA"/>
          <w:sz w:val="15"/>
          <w:szCs w:val="15"/>
          <w:lang w:eastAsia="da-DK"/>
        </w:rPr>
      </w:pPr>
      <w:r w:rsidRPr="00C044DB">
        <w:rPr>
          <w:rFonts w:ascii="Tahoma" w:eastAsia="Times New Roman" w:hAnsi="Tahoma" w:cs="Tahoma"/>
          <w:caps/>
          <w:color w:val="AAAAAA"/>
          <w:sz w:val="15"/>
          <w:szCs w:val="15"/>
          <w:lang w:eastAsia="da-DK"/>
        </w:rPr>
        <w:t>SKRIV NOTE</w:t>
      </w:r>
    </w:p>
    <w:p w:rsidR="00C044DB" w:rsidRPr="00C044DB" w:rsidRDefault="00C044DB" w:rsidP="00C044DB">
      <w:pPr>
        <w:shd w:val="clear" w:color="auto" w:fill="FFFFFF"/>
        <w:spacing w:line="267" w:lineRule="atLeast"/>
        <w:rPr>
          <w:rFonts w:ascii="Tahoma" w:eastAsia="Times New Roman" w:hAnsi="Tahoma" w:cs="Tahoma"/>
          <w:color w:val="000000"/>
          <w:sz w:val="20"/>
          <w:szCs w:val="20"/>
          <w:lang w:eastAsia="da-DK"/>
        </w:rPr>
      </w:pPr>
      <w:r w:rsidRPr="00C044DB">
        <w:rPr>
          <w:rFonts w:ascii="Tahoma" w:eastAsia="Times New Roman" w:hAnsi="Tahoma" w:cs="Tahoma"/>
          <w:noProof/>
          <w:color w:val="663399"/>
          <w:sz w:val="20"/>
          <w:szCs w:val="20"/>
          <w:lang w:eastAsia="da-DK"/>
        </w:rPr>
        <w:lastRenderedPageBreak/>
        <w:drawing>
          <wp:inline distT="0" distB="0" distL="0" distR="0">
            <wp:extent cx="2286000" cy="2295525"/>
            <wp:effectExtent l="0" t="0" r="0" b="9525"/>
            <wp:docPr id="11" name="Billede 11" descr="http://ibog.verdenfoer1914.systime.dk/fileadmin/_processed_/csm_599px-Copernicus_sky_01_08341d8c9d.jpg">
              <a:hlinkClick xmlns:a="http://schemas.openxmlformats.org/drawingml/2006/main" r:id="rId44" tooltip="&quot;Copernicus verdensbille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bog.verdenfoer1914.systime.dk/fileadmin/_processed_/csm_599px-Copernicus_sky_01_08341d8c9d.jpg">
                      <a:hlinkClick r:id="rId44" tooltip="&quot;Copernicus verdensbillede&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Efterhånden som de astronomiske observationer blev mere præcise og systematiske, blev det vanskeligere og vanskeligere at fastholde det aristoteliske verdensbillede i sin oprindelige form.</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 xml:space="preserve">Den polske astronom </w:t>
      </w:r>
      <w:proofErr w:type="spellStart"/>
      <w:r w:rsidRPr="00C044DB">
        <w:rPr>
          <w:rFonts w:ascii="Tahoma" w:eastAsia="Times New Roman" w:hAnsi="Tahoma" w:cs="Tahoma"/>
          <w:color w:val="000000"/>
          <w:sz w:val="20"/>
          <w:szCs w:val="20"/>
          <w:lang w:eastAsia="da-DK"/>
        </w:rPr>
        <w:t>Copernicus</w:t>
      </w:r>
      <w:proofErr w:type="spellEnd"/>
      <w:r w:rsidRPr="00C044DB">
        <w:rPr>
          <w:rFonts w:ascii="Tahoma" w:eastAsia="Times New Roman" w:hAnsi="Tahoma" w:cs="Tahoma"/>
          <w:color w:val="000000"/>
          <w:sz w:val="20"/>
          <w:szCs w:val="20"/>
          <w:lang w:eastAsia="da-DK"/>
        </w:rPr>
        <w:t xml:space="preserve"> (1473-1543) foreslog derfor i et skrift, der udkom i hans dødsår, et verdensbillede, hvor ikke jorden, men solen var i centrum for universet. En sådan teori havde været fremsat allerede i den græske oldtid, men den havde aldrig vundet udbredelse. Og den var sprængfarlig i religiøs sammenhæng, fordi den flyttede jorden og mennesket ud af centrum for Guds skaberværk. Hans bog, som egentlig var tilegnet paven, blev i 1616 forbudt af den katolske kirke. </w:t>
      </w:r>
      <w:proofErr w:type="spellStart"/>
      <w:r w:rsidRPr="00C044DB">
        <w:rPr>
          <w:rFonts w:ascii="Tahoma" w:eastAsia="Times New Roman" w:hAnsi="Tahoma" w:cs="Tahoma"/>
          <w:color w:val="000000"/>
          <w:sz w:val="20"/>
          <w:szCs w:val="20"/>
          <w:lang w:eastAsia="da-DK"/>
        </w:rPr>
        <w:t>Forbudet</w:t>
      </w:r>
      <w:proofErr w:type="spellEnd"/>
      <w:r w:rsidRPr="00C044DB">
        <w:rPr>
          <w:rFonts w:ascii="Tahoma" w:eastAsia="Times New Roman" w:hAnsi="Tahoma" w:cs="Tahoma"/>
          <w:color w:val="000000"/>
          <w:sz w:val="20"/>
          <w:szCs w:val="20"/>
          <w:lang w:eastAsia="da-DK"/>
        </w:rPr>
        <w:t xml:space="preserve"> ophævedes først i 1758.</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 xml:space="preserve">Den danske astronom Tycho Brahe (1546-1601) foretog de hidtil mest nøjagtige og systematiske astronomiske observationer fra sit observatorium på øen Hven i Øresund. Han konstaterede, at observationerne stred mod Aristoteles, men alligevel accepterede han ikke det </w:t>
      </w:r>
      <w:proofErr w:type="spellStart"/>
      <w:r w:rsidRPr="00C044DB">
        <w:rPr>
          <w:rFonts w:ascii="Tahoma" w:eastAsia="Times New Roman" w:hAnsi="Tahoma" w:cs="Tahoma"/>
          <w:color w:val="000000"/>
          <w:sz w:val="20"/>
          <w:szCs w:val="20"/>
          <w:lang w:eastAsia="da-DK"/>
        </w:rPr>
        <w:t>copernicanske</w:t>
      </w:r>
      <w:proofErr w:type="spellEnd"/>
      <w:r w:rsidRPr="00C044DB">
        <w:rPr>
          <w:rFonts w:ascii="Tahoma" w:eastAsia="Times New Roman" w:hAnsi="Tahoma" w:cs="Tahoma"/>
          <w:color w:val="000000"/>
          <w:sz w:val="20"/>
          <w:szCs w:val="20"/>
          <w:lang w:eastAsia="da-DK"/>
        </w:rPr>
        <w:t xml:space="preserve"> verdensbillede, men foreslog en model, hvor jorden var i centrum med solen kredsende omkring sig, mens en række øvrige planeter så kredsede omkring solen.</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På nedenstående billede skitseres de stridende opfattelser af verdensbilledet.</w:t>
      </w:r>
    </w:p>
    <w:p w:rsidR="00C044DB" w:rsidRPr="00C044DB" w:rsidRDefault="00C044DB" w:rsidP="00C044DB">
      <w:pPr>
        <w:shd w:val="clear" w:color="auto" w:fill="FFFFFF"/>
        <w:spacing w:after="0" w:line="267" w:lineRule="atLeast"/>
        <w:rPr>
          <w:rFonts w:ascii="Tahoma" w:eastAsia="Times New Roman" w:hAnsi="Tahoma" w:cs="Tahoma"/>
          <w:color w:val="000000"/>
          <w:sz w:val="20"/>
          <w:szCs w:val="20"/>
          <w:lang w:eastAsia="da-DK"/>
        </w:rPr>
      </w:pPr>
      <w:r w:rsidRPr="00C044DB">
        <w:rPr>
          <w:rFonts w:ascii="Tahoma" w:eastAsia="Times New Roman" w:hAnsi="Tahoma" w:cs="Tahoma"/>
          <w:noProof/>
          <w:color w:val="663399"/>
          <w:sz w:val="20"/>
          <w:szCs w:val="20"/>
          <w:lang w:eastAsia="da-DK"/>
        </w:rPr>
        <w:drawing>
          <wp:inline distT="0" distB="0" distL="0" distR="0">
            <wp:extent cx="2124075" cy="2796309"/>
            <wp:effectExtent l="0" t="0" r="0" b="4445"/>
            <wp:docPr id="10" name="Billede 10" descr="http://ibog.verdenfoer1914.systime.dk/fileadmin/indhold/ISBNXXXXXXXXXXXXX/uploads/Sammenstilling_af_v.__1671.jpg">
              <a:hlinkClick xmlns:a="http://schemas.openxmlformats.org/drawingml/2006/main" r:id="rId46" tooltip="&quot;Billedfremstilling af de forskellige verdensbilleder fra 167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bog.verdenfoer1914.systime.dk/fileadmin/indhold/ISBNXXXXXXXXXXXXX/uploads/Sammenstilling_af_v.__1671.jpg">
                      <a:hlinkClick r:id="rId46" tooltip="&quot;Billedfremstilling af de forskellige verdensbilleder fra 1671.&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34526" cy="2810068"/>
                    </a:xfrm>
                    <a:prstGeom prst="rect">
                      <a:avLst/>
                    </a:prstGeom>
                    <a:noFill/>
                    <a:ln>
                      <a:noFill/>
                    </a:ln>
                  </pic:spPr>
                </pic:pic>
              </a:graphicData>
            </a:graphic>
          </wp:inline>
        </w:drawing>
      </w:r>
    </w:p>
    <w:p w:rsidR="00C044DB" w:rsidRPr="00C044DB" w:rsidRDefault="00C044DB" w:rsidP="00C044DB">
      <w:pPr>
        <w:shd w:val="clear" w:color="auto" w:fill="FFFFFF"/>
        <w:spacing w:line="267" w:lineRule="atLeast"/>
        <w:rPr>
          <w:rFonts w:ascii="Tahoma" w:eastAsia="Times New Roman" w:hAnsi="Tahoma" w:cs="Tahoma"/>
          <w:color w:val="666666"/>
          <w:sz w:val="17"/>
          <w:szCs w:val="17"/>
          <w:lang w:eastAsia="da-DK"/>
        </w:rPr>
      </w:pPr>
      <w:r w:rsidRPr="00C044DB">
        <w:rPr>
          <w:rFonts w:ascii="Tahoma" w:eastAsia="Times New Roman" w:hAnsi="Tahoma" w:cs="Tahoma"/>
          <w:color w:val="666666"/>
          <w:sz w:val="17"/>
          <w:szCs w:val="17"/>
          <w:lang w:eastAsia="da-DK"/>
        </w:rPr>
        <w:t>Billedfremstilling af de forskellige verdensbilleder fra 1671.</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lastRenderedPageBreak/>
        <w:t xml:space="preserve">Den tyske astronom Johannes </w:t>
      </w:r>
      <w:proofErr w:type="spellStart"/>
      <w:r w:rsidRPr="00C044DB">
        <w:rPr>
          <w:rFonts w:ascii="Tahoma" w:eastAsia="Times New Roman" w:hAnsi="Tahoma" w:cs="Tahoma"/>
          <w:color w:val="000000"/>
          <w:sz w:val="20"/>
          <w:szCs w:val="20"/>
          <w:lang w:eastAsia="da-DK"/>
        </w:rPr>
        <w:t>Kepler</w:t>
      </w:r>
      <w:proofErr w:type="spellEnd"/>
      <w:r w:rsidRPr="00C044DB">
        <w:rPr>
          <w:rFonts w:ascii="Tahoma" w:eastAsia="Times New Roman" w:hAnsi="Tahoma" w:cs="Tahoma"/>
          <w:color w:val="000000"/>
          <w:sz w:val="20"/>
          <w:szCs w:val="20"/>
          <w:lang w:eastAsia="da-DK"/>
        </w:rPr>
        <w:t xml:space="preserve"> (1571-1630) førte ved hjælp af Tycho Brahes datamateriale bevis for rigtigheden af </w:t>
      </w:r>
      <w:proofErr w:type="spellStart"/>
      <w:r w:rsidRPr="00C044DB">
        <w:rPr>
          <w:rFonts w:ascii="Tahoma" w:eastAsia="Times New Roman" w:hAnsi="Tahoma" w:cs="Tahoma"/>
          <w:color w:val="000000"/>
          <w:sz w:val="20"/>
          <w:szCs w:val="20"/>
          <w:lang w:eastAsia="da-DK"/>
        </w:rPr>
        <w:t>Copernicus</w:t>
      </w:r>
      <w:proofErr w:type="spellEnd"/>
      <w:r w:rsidRPr="00C044DB">
        <w:rPr>
          <w:rFonts w:ascii="Tahoma" w:eastAsia="Times New Roman" w:hAnsi="Tahoma" w:cs="Tahoma"/>
          <w:color w:val="000000"/>
          <w:sz w:val="20"/>
          <w:szCs w:val="20"/>
          <w:lang w:eastAsia="da-DK"/>
        </w:rPr>
        <w:t xml:space="preserve">' verdensbillede. Hans beregninger af planeten Mars' bane viste, at den bevæger sig rundt om solen i en elliptisk bane med solen i det ene brændpunkt - ikke i en cirkelformet bane, som </w:t>
      </w:r>
      <w:proofErr w:type="spellStart"/>
      <w:r w:rsidRPr="00C044DB">
        <w:rPr>
          <w:rFonts w:ascii="Tahoma" w:eastAsia="Times New Roman" w:hAnsi="Tahoma" w:cs="Tahoma"/>
          <w:color w:val="000000"/>
          <w:sz w:val="20"/>
          <w:szCs w:val="20"/>
          <w:lang w:eastAsia="da-DK"/>
        </w:rPr>
        <w:t>Copernicus</w:t>
      </w:r>
      <w:proofErr w:type="spellEnd"/>
      <w:r w:rsidRPr="00C044DB">
        <w:rPr>
          <w:rFonts w:ascii="Tahoma" w:eastAsia="Times New Roman" w:hAnsi="Tahoma" w:cs="Tahoma"/>
          <w:color w:val="000000"/>
          <w:sz w:val="20"/>
          <w:szCs w:val="20"/>
          <w:lang w:eastAsia="da-DK"/>
        </w:rPr>
        <w:t xml:space="preserve"> havde antaget - og han antog, at det samme gjaldt for alle de øvrige planeter. Han offentliggjorde sine resultater i 1609. Dermed forklarede </w:t>
      </w:r>
      <w:proofErr w:type="spellStart"/>
      <w:r w:rsidRPr="00C044DB">
        <w:rPr>
          <w:rFonts w:ascii="Tahoma" w:eastAsia="Times New Roman" w:hAnsi="Tahoma" w:cs="Tahoma"/>
          <w:color w:val="000000"/>
          <w:sz w:val="20"/>
          <w:szCs w:val="20"/>
          <w:lang w:eastAsia="da-DK"/>
        </w:rPr>
        <w:t>Kepler</w:t>
      </w:r>
      <w:proofErr w:type="spellEnd"/>
      <w:r w:rsidRPr="00C044DB">
        <w:rPr>
          <w:rFonts w:ascii="Tahoma" w:eastAsia="Times New Roman" w:hAnsi="Tahoma" w:cs="Tahoma"/>
          <w:color w:val="000000"/>
          <w:sz w:val="20"/>
          <w:szCs w:val="20"/>
          <w:lang w:eastAsia="da-DK"/>
        </w:rPr>
        <w:t xml:space="preserve"> de afvigelser, der forekom mellem solhverv, midsommer og midvinter, og det blev unødvendigt at konstruere underordnede cirkelbaner for himmellegemerne.</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proofErr w:type="spellStart"/>
      <w:r w:rsidRPr="00C044DB">
        <w:rPr>
          <w:rFonts w:ascii="Tahoma" w:eastAsia="Times New Roman" w:hAnsi="Tahoma" w:cs="Tahoma"/>
          <w:color w:val="000000"/>
          <w:sz w:val="20"/>
          <w:szCs w:val="20"/>
          <w:lang w:eastAsia="da-DK"/>
        </w:rPr>
        <w:t>Thyco</w:t>
      </w:r>
      <w:proofErr w:type="spellEnd"/>
      <w:r w:rsidRPr="00C044DB">
        <w:rPr>
          <w:rFonts w:ascii="Tahoma" w:eastAsia="Times New Roman" w:hAnsi="Tahoma" w:cs="Tahoma"/>
          <w:color w:val="000000"/>
          <w:sz w:val="20"/>
          <w:szCs w:val="20"/>
          <w:lang w:eastAsia="da-DK"/>
        </w:rPr>
        <w:t xml:space="preserve"> Brahe og </w:t>
      </w:r>
      <w:proofErr w:type="spellStart"/>
      <w:r w:rsidRPr="00C044DB">
        <w:rPr>
          <w:rFonts w:ascii="Tahoma" w:eastAsia="Times New Roman" w:hAnsi="Tahoma" w:cs="Tahoma"/>
          <w:color w:val="000000"/>
          <w:sz w:val="20"/>
          <w:szCs w:val="20"/>
          <w:lang w:eastAsia="da-DK"/>
        </w:rPr>
        <w:t>Kepler</w:t>
      </w:r>
      <w:proofErr w:type="spellEnd"/>
      <w:r w:rsidRPr="00C044DB">
        <w:rPr>
          <w:rFonts w:ascii="Tahoma" w:eastAsia="Times New Roman" w:hAnsi="Tahoma" w:cs="Tahoma"/>
          <w:color w:val="000000"/>
          <w:sz w:val="20"/>
          <w:szCs w:val="20"/>
          <w:lang w:eastAsia="da-DK"/>
        </w:rPr>
        <w:t xml:space="preserve"> var repræsentanter for dels den systematiske empiri, dels den matematiske behandling af empiriske data. Det blev grundlaget for den naturvidenskabelige revolution, der langsomt trængte igennem i renæssancen.</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 xml:space="preserve">Den store italienske fysiker </w:t>
      </w:r>
      <w:proofErr w:type="spellStart"/>
      <w:r w:rsidRPr="00C044DB">
        <w:rPr>
          <w:rFonts w:ascii="Tahoma" w:eastAsia="Times New Roman" w:hAnsi="Tahoma" w:cs="Tahoma"/>
          <w:color w:val="000000"/>
          <w:sz w:val="20"/>
          <w:szCs w:val="20"/>
          <w:lang w:eastAsia="da-DK"/>
        </w:rPr>
        <w:t>Galileo</w:t>
      </w:r>
      <w:proofErr w:type="spellEnd"/>
      <w:r w:rsidRPr="00C044DB">
        <w:rPr>
          <w:rFonts w:ascii="Tahoma" w:eastAsia="Times New Roman" w:hAnsi="Tahoma" w:cs="Tahoma"/>
          <w:color w:val="000000"/>
          <w:sz w:val="20"/>
          <w:szCs w:val="20"/>
          <w:lang w:eastAsia="da-DK"/>
        </w:rPr>
        <w:t xml:space="preserve"> </w:t>
      </w:r>
      <w:proofErr w:type="spellStart"/>
      <w:r w:rsidRPr="00C044DB">
        <w:rPr>
          <w:rFonts w:ascii="Tahoma" w:eastAsia="Times New Roman" w:hAnsi="Tahoma" w:cs="Tahoma"/>
          <w:color w:val="000000"/>
          <w:sz w:val="20"/>
          <w:szCs w:val="20"/>
          <w:lang w:eastAsia="da-DK"/>
        </w:rPr>
        <w:t>Gallilei</w:t>
      </w:r>
      <w:proofErr w:type="spellEnd"/>
      <w:r w:rsidRPr="00C044DB">
        <w:rPr>
          <w:rFonts w:ascii="Tahoma" w:eastAsia="Times New Roman" w:hAnsi="Tahoma" w:cs="Tahoma"/>
          <w:color w:val="000000"/>
          <w:sz w:val="20"/>
          <w:szCs w:val="20"/>
          <w:lang w:eastAsia="da-DK"/>
        </w:rPr>
        <w:t xml:space="preserve"> (1564-1642) arbejdede i Firenze. Han var overbevist om rigtigheden af </w:t>
      </w:r>
      <w:proofErr w:type="spellStart"/>
      <w:r w:rsidRPr="00C044DB">
        <w:rPr>
          <w:rFonts w:ascii="Tahoma" w:eastAsia="Times New Roman" w:hAnsi="Tahoma" w:cs="Tahoma"/>
          <w:color w:val="000000"/>
          <w:sz w:val="20"/>
          <w:szCs w:val="20"/>
          <w:lang w:eastAsia="da-DK"/>
        </w:rPr>
        <w:t>Copernicus</w:t>
      </w:r>
      <w:proofErr w:type="spellEnd"/>
      <w:r w:rsidRPr="00C044DB">
        <w:rPr>
          <w:rFonts w:ascii="Tahoma" w:eastAsia="Times New Roman" w:hAnsi="Tahoma" w:cs="Tahoma"/>
          <w:color w:val="000000"/>
          <w:sz w:val="20"/>
          <w:szCs w:val="20"/>
          <w:lang w:eastAsia="da-DK"/>
        </w:rPr>
        <w:t xml:space="preserve">' og </w:t>
      </w:r>
      <w:proofErr w:type="spellStart"/>
      <w:r w:rsidRPr="00C044DB">
        <w:rPr>
          <w:rFonts w:ascii="Tahoma" w:eastAsia="Times New Roman" w:hAnsi="Tahoma" w:cs="Tahoma"/>
          <w:color w:val="000000"/>
          <w:sz w:val="20"/>
          <w:szCs w:val="20"/>
          <w:lang w:eastAsia="da-DK"/>
        </w:rPr>
        <w:t>Keplers</w:t>
      </w:r>
      <w:proofErr w:type="spellEnd"/>
      <w:r w:rsidRPr="00C044DB">
        <w:rPr>
          <w:rFonts w:ascii="Tahoma" w:eastAsia="Times New Roman" w:hAnsi="Tahoma" w:cs="Tahoma"/>
          <w:color w:val="000000"/>
          <w:sz w:val="20"/>
          <w:szCs w:val="20"/>
          <w:lang w:eastAsia="da-DK"/>
        </w:rPr>
        <w:t xml:space="preserve"> teorier. I 1609 havde han konstrueret en kikkert, som han anvendte til astronomiske observationer, og ved hjælp af den kunne han </w:t>
      </w:r>
      <w:proofErr w:type="spellStart"/>
      <w:r w:rsidRPr="00C044DB">
        <w:rPr>
          <w:rFonts w:ascii="Tahoma" w:eastAsia="Times New Roman" w:hAnsi="Tahoma" w:cs="Tahoma"/>
          <w:color w:val="000000"/>
          <w:sz w:val="20"/>
          <w:szCs w:val="20"/>
          <w:lang w:eastAsia="da-DK"/>
        </w:rPr>
        <w:t>bl</w:t>
      </w:r>
      <w:proofErr w:type="spellEnd"/>
      <w:r w:rsidRPr="00C044DB">
        <w:rPr>
          <w:rFonts w:ascii="Tahoma" w:eastAsia="Times New Roman" w:hAnsi="Tahoma" w:cs="Tahoma"/>
          <w:color w:val="000000"/>
          <w:sz w:val="20"/>
          <w:szCs w:val="20"/>
          <w:lang w:eastAsia="da-DK"/>
        </w:rPr>
        <w:t xml:space="preserve">. a. iagttage fire måner, der kredsede </w:t>
      </w:r>
      <w:proofErr w:type="spellStart"/>
      <w:r w:rsidRPr="00C044DB">
        <w:rPr>
          <w:rFonts w:ascii="Tahoma" w:eastAsia="Times New Roman" w:hAnsi="Tahoma" w:cs="Tahoma"/>
          <w:color w:val="000000"/>
          <w:sz w:val="20"/>
          <w:szCs w:val="20"/>
          <w:lang w:eastAsia="da-DK"/>
        </w:rPr>
        <w:t>omrking</w:t>
      </w:r>
      <w:proofErr w:type="spellEnd"/>
      <w:r w:rsidRPr="00C044DB">
        <w:rPr>
          <w:rFonts w:ascii="Tahoma" w:eastAsia="Times New Roman" w:hAnsi="Tahoma" w:cs="Tahoma"/>
          <w:color w:val="000000"/>
          <w:sz w:val="20"/>
          <w:szCs w:val="20"/>
          <w:lang w:eastAsia="da-DK"/>
        </w:rPr>
        <w:t xml:space="preserve"> Jupiter, og en lang række stjerner, som er usynlige for det blotte øje og derfor var ukendte for samtiden.</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 xml:space="preserve">Det var dog problematisk for </w:t>
      </w:r>
      <w:proofErr w:type="spellStart"/>
      <w:r w:rsidRPr="00C044DB">
        <w:rPr>
          <w:rFonts w:ascii="Tahoma" w:eastAsia="Times New Roman" w:hAnsi="Tahoma" w:cs="Tahoma"/>
          <w:color w:val="000000"/>
          <w:sz w:val="20"/>
          <w:szCs w:val="20"/>
          <w:lang w:eastAsia="da-DK"/>
        </w:rPr>
        <w:t>Gallilei</w:t>
      </w:r>
      <w:proofErr w:type="spellEnd"/>
      <w:r w:rsidRPr="00C044DB">
        <w:rPr>
          <w:rFonts w:ascii="Tahoma" w:eastAsia="Times New Roman" w:hAnsi="Tahoma" w:cs="Tahoma"/>
          <w:color w:val="000000"/>
          <w:sz w:val="20"/>
          <w:szCs w:val="20"/>
          <w:lang w:eastAsia="da-DK"/>
        </w:rPr>
        <w:t xml:space="preserve"> at støtte den </w:t>
      </w:r>
      <w:proofErr w:type="spellStart"/>
      <w:r w:rsidRPr="00C044DB">
        <w:rPr>
          <w:rFonts w:ascii="Tahoma" w:eastAsia="Times New Roman" w:hAnsi="Tahoma" w:cs="Tahoma"/>
          <w:color w:val="000000"/>
          <w:sz w:val="20"/>
          <w:szCs w:val="20"/>
          <w:lang w:eastAsia="da-DK"/>
        </w:rPr>
        <w:t>copernicanske</w:t>
      </w:r>
      <w:proofErr w:type="spellEnd"/>
      <w:r w:rsidRPr="00C044DB">
        <w:rPr>
          <w:rFonts w:ascii="Tahoma" w:eastAsia="Times New Roman" w:hAnsi="Tahoma" w:cs="Tahoma"/>
          <w:color w:val="000000"/>
          <w:sz w:val="20"/>
          <w:szCs w:val="20"/>
          <w:lang w:eastAsia="da-DK"/>
        </w:rPr>
        <w:t xml:space="preserve"> teori, som stærke kredse i den katolske kirke opfattede som kættersk. I 1632 udgav han en tænkt dialog mellem tre personer, der diskuterede de konkurrerende teorier, og han lod tilhængeren af det heliocentriske verdensbillede vinde, selv om hans egen opfattelse skinnede tydeligt igennem.</w:t>
      </w:r>
    </w:p>
    <w:p w:rsidR="00C044DB" w:rsidRPr="00C044DB" w:rsidRDefault="00C044DB" w:rsidP="00C044DB">
      <w:pPr>
        <w:shd w:val="clear" w:color="auto" w:fill="FFFFFF"/>
        <w:spacing w:after="0" w:line="267" w:lineRule="atLeast"/>
        <w:rPr>
          <w:rFonts w:ascii="Tahoma" w:eastAsia="Times New Roman" w:hAnsi="Tahoma" w:cs="Tahoma"/>
          <w:color w:val="000000"/>
          <w:sz w:val="20"/>
          <w:szCs w:val="20"/>
          <w:lang w:eastAsia="da-DK"/>
        </w:rPr>
      </w:pPr>
      <w:r w:rsidRPr="00C044DB">
        <w:rPr>
          <w:rFonts w:ascii="Tahoma" w:eastAsia="Times New Roman" w:hAnsi="Tahoma" w:cs="Tahoma"/>
          <w:noProof/>
          <w:color w:val="663399"/>
          <w:sz w:val="20"/>
          <w:szCs w:val="20"/>
          <w:lang w:eastAsia="da-DK"/>
        </w:rPr>
        <w:drawing>
          <wp:inline distT="0" distB="0" distL="0" distR="0">
            <wp:extent cx="2047875" cy="2818176"/>
            <wp:effectExtent l="0" t="0" r="0" b="1270"/>
            <wp:docPr id="9" name="Billede 9" descr="http://ibog.verdenfoer1914.systime.dk/fileadmin/indhold/ISBNXXXXXXXXXXXXX/Kapitel_5/436px-Galilei-weltsysteme_1-621x854__dialog_01.jpg">
              <a:hlinkClick xmlns:a="http://schemas.openxmlformats.org/drawingml/2006/main" r:id="rId48" tooltip="&quot;Aristoteles, Ptolemæus og Copernicus diskuter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bog.verdenfoer1914.systime.dk/fileadmin/indhold/ISBNXXXXXXXXXXXXX/Kapitel_5/436px-Galilei-weltsysteme_1-621x854__dialog_01.jpg">
                      <a:hlinkClick r:id="rId48" tooltip="&quot;Aristoteles, Ptolemæus og Copernicus diskuterer.&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54079" cy="2826714"/>
                    </a:xfrm>
                    <a:prstGeom prst="rect">
                      <a:avLst/>
                    </a:prstGeom>
                    <a:noFill/>
                    <a:ln>
                      <a:noFill/>
                    </a:ln>
                  </pic:spPr>
                </pic:pic>
              </a:graphicData>
            </a:graphic>
          </wp:inline>
        </w:drawing>
      </w:r>
    </w:p>
    <w:p w:rsidR="00C044DB" w:rsidRPr="00C044DB" w:rsidRDefault="00C044DB" w:rsidP="00C044DB">
      <w:pPr>
        <w:shd w:val="clear" w:color="auto" w:fill="FFFFFF"/>
        <w:spacing w:line="267" w:lineRule="atLeast"/>
        <w:rPr>
          <w:rFonts w:ascii="Tahoma" w:eastAsia="Times New Roman" w:hAnsi="Tahoma" w:cs="Tahoma"/>
          <w:color w:val="666666"/>
          <w:sz w:val="17"/>
          <w:szCs w:val="17"/>
          <w:lang w:eastAsia="da-DK"/>
        </w:rPr>
      </w:pPr>
      <w:r w:rsidRPr="00C044DB">
        <w:rPr>
          <w:rFonts w:ascii="Tahoma" w:eastAsia="Times New Roman" w:hAnsi="Tahoma" w:cs="Tahoma"/>
          <w:color w:val="666666"/>
          <w:sz w:val="17"/>
          <w:szCs w:val="17"/>
          <w:lang w:eastAsia="da-DK"/>
        </w:rPr>
        <w:t xml:space="preserve">Titelbladet til </w:t>
      </w:r>
      <w:proofErr w:type="spellStart"/>
      <w:r w:rsidRPr="00C044DB">
        <w:rPr>
          <w:rFonts w:ascii="Tahoma" w:eastAsia="Times New Roman" w:hAnsi="Tahoma" w:cs="Tahoma"/>
          <w:color w:val="666666"/>
          <w:sz w:val="17"/>
          <w:szCs w:val="17"/>
          <w:lang w:eastAsia="da-DK"/>
        </w:rPr>
        <w:t>Gallileis</w:t>
      </w:r>
      <w:proofErr w:type="spellEnd"/>
      <w:r w:rsidRPr="00C044DB">
        <w:rPr>
          <w:rFonts w:ascii="Tahoma" w:eastAsia="Times New Roman" w:hAnsi="Tahoma" w:cs="Tahoma"/>
          <w:color w:val="666666"/>
          <w:sz w:val="17"/>
          <w:szCs w:val="17"/>
          <w:lang w:eastAsia="da-DK"/>
        </w:rPr>
        <w:t xml:space="preserve"> bog fra 1632. Aristoteles, </w:t>
      </w:r>
      <w:proofErr w:type="spellStart"/>
      <w:r w:rsidRPr="00C044DB">
        <w:rPr>
          <w:rFonts w:ascii="Tahoma" w:eastAsia="Times New Roman" w:hAnsi="Tahoma" w:cs="Tahoma"/>
          <w:color w:val="666666"/>
          <w:sz w:val="17"/>
          <w:szCs w:val="17"/>
          <w:lang w:eastAsia="da-DK"/>
        </w:rPr>
        <w:t>Ptolemæus</w:t>
      </w:r>
      <w:proofErr w:type="spellEnd"/>
      <w:r w:rsidRPr="00C044DB">
        <w:rPr>
          <w:rFonts w:ascii="Tahoma" w:eastAsia="Times New Roman" w:hAnsi="Tahoma" w:cs="Tahoma"/>
          <w:color w:val="666666"/>
          <w:sz w:val="17"/>
          <w:szCs w:val="17"/>
          <w:lang w:eastAsia="da-DK"/>
        </w:rPr>
        <w:t xml:space="preserve"> og </w:t>
      </w:r>
      <w:proofErr w:type="spellStart"/>
      <w:r w:rsidRPr="00C044DB">
        <w:rPr>
          <w:rFonts w:ascii="Tahoma" w:eastAsia="Times New Roman" w:hAnsi="Tahoma" w:cs="Tahoma"/>
          <w:color w:val="666666"/>
          <w:sz w:val="17"/>
          <w:szCs w:val="17"/>
          <w:lang w:eastAsia="da-DK"/>
        </w:rPr>
        <w:t>Copernicus</w:t>
      </w:r>
      <w:proofErr w:type="spellEnd"/>
      <w:r w:rsidRPr="00C044DB">
        <w:rPr>
          <w:rFonts w:ascii="Tahoma" w:eastAsia="Times New Roman" w:hAnsi="Tahoma" w:cs="Tahoma"/>
          <w:color w:val="666666"/>
          <w:sz w:val="17"/>
          <w:szCs w:val="17"/>
          <w:lang w:eastAsia="da-DK"/>
        </w:rPr>
        <w:t xml:space="preserve"> diskuterer.</w:t>
      </w:r>
    </w:p>
    <w:p w:rsidR="00C044DB" w:rsidRPr="00C044DB" w:rsidRDefault="00C044DB" w:rsidP="00C044DB">
      <w:pPr>
        <w:shd w:val="clear" w:color="auto" w:fill="FFFFFF"/>
        <w:spacing w:after="240" w:line="267" w:lineRule="atLeast"/>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 xml:space="preserve">Konsekvenserne blev dog alvorlige for </w:t>
      </w:r>
      <w:proofErr w:type="spellStart"/>
      <w:r w:rsidRPr="00C044DB">
        <w:rPr>
          <w:rFonts w:ascii="Tahoma" w:eastAsia="Times New Roman" w:hAnsi="Tahoma" w:cs="Tahoma"/>
          <w:color w:val="000000"/>
          <w:sz w:val="20"/>
          <w:szCs w:val="20"/>
          <w:lang w:eastAsia="da-DK"/>
        </w:rPr>
        <w:t>Gallilei</w:t>
      </w:r>
      <w:proofErr w:type="spellEnd"/>
      <w:r w:rsidRPr="00C044DB">
        <w:rPr>
          <w:rFonts w:ascii="Tahoma" w:eastAsia="Times New Roman" w:hAnsi="Tahoma" w:cs="Tahoma"/>
          <w:color w:val="000000"/>
          <w:sz w:val="20"/>
          <w:szCs w:val="20"/>
          <w:lang w:eastAsia="da-DK"/>
        </w:rPr>
        <w:t xml:space="preserve">. Han blev i 1633 af den </w:t>
      </w:r>
      <w:proofErr w:type="spellStart"/>
      <w:r w:rsidRPr="00C044DB">
        <w:rPr>
          <w:rFonts w:ascii="Tahoma" w:eastAsia="Times New Roman" w:hAnsi="Tahoma" w:cs="Tahoma"/>
          <w:color w:val="000000"/>
          <w:sz w:val="20"/>
          <w:szCs w:val="20"/>
          <w:lang w:eastAsia="da-DK"/>
        </w:rPr>
        <w:t>katolskeinkvisition</w:t>
      </w:r>
      <w:proofErr w:type="spellEnd"/>
      <w:r w:rsidRPr="00C044DB">
        <w:rPr>
          <w:rFonts w:ascii="Tahoma" w:eastAsia="Times New Roman" w:hAnsi="Tahoma" w:cs="Tahoma"/>
          <w:color w:val="000000"/>
          <w:sz w:val="20"/>
          <w:szCs w:val="20"/>
          <w:lang w:eastAsia="da-DK"/>
        </w:rPr>
        <w:t> anklaget for kætteri, og han måtte afsværge den "falske lærdom" om solen som universets centrum, hvorefter han måtte leve i husarrest resten af sit liv.</w:t>
      </w:r>
    </w:p>
    <w:p w:rsidR="00C044DB" w:rsidRPr="00C044DB" w:rsidRDefault="00C044DB" w:rsidP="00C044DB">
      <w:pPr>
        <w:shd w:val="clear" w:color="auto" w:fill="FFFFFF"/>
        <w:spacing w:before="100" w:beforeAutospacing="1" w:after="75" w:line="267" w:lineRule="atLeast"/>
        <w:outlineLvl w:val="0"/>
        <w:rPr>
          <w:rFonts w:ascii="Tahoma" w:eastAsia="Times New Roman" w:hAnsi="Tahoma" w:cs="Tahoma"/>
          <w:b/>
          <w:bCs/>
          <w:caps/>
          <w:color w:val="000000"/>
          <w:kern w:val="36"/>
          <w:sz w:val="18"/>
          <w:szCs w:val="18"/>
          <w:lang w:eastAsia="da-DK"/>
        </w:rPr>
      </w:pPr>
      <w:r w:rsidRPr="00C044DB">
        <w:rPr>
          <w:rFonts w:ascii="Tahoma" w:eastAsia="Times New Roman" w:hAnsi="Tahoma" w:cs="Tahoma"/>
          <w:b/>
          <w:bCs/>
          <w:caps/>
          <w:color w:val="000000"/>
          <w:kern w:val="36"/>
          <w:sz w:val="18"/>
          <w:szCs w:val="18"/>
          <w:lang w:eastAsia="da-DK"/>
        </w:rPr>
        <w:t>ARBEJDSSPØRGSMÅL </w:t>
      </w:r>
      <w:r w:rsidRPr="00C044DB">
        <w:rPr>
          <w:rFonts w:ascii="Tahoma" w:eastAsia="Times New Roman" w:hAnsi="Tahoma" w:cs="Tahoma"/>
          <w:caps/>
          <w:color w:val="B2B2B2"/>
          <w:kern w:val="36"/>
          <w:position w:val="3"/>
          <w:sz w:val="12"/>
          <w:szCs w:val="12"/>
          <w:bdr w:val="single" w:sz="6" w:space="0" w:color="DADADA" w:frame="1"/>
          <w:shd w:val="clear" w:color="auto" w:fill="FFFFFF"/>
          <w:lang w:eastAsia="da-DK"/>
        </w:rPr>
        <w:t>ID</w:t>
      </w:r>
    </w:p>
    <w:p w:rsidR="00C044DB" w:rsidRPr="00C044DB" w:rsidRDefault="00C044DB" w:rsidP="00C044DB">
      <w:pPr>
        <w:numPr>
          <w:ilvl w:val="0"/>
          <w:numId w:val="9"/>
        </w:numPr>
        <w:shd w:val="clear" w:color="auto" w:fill="FFFFFF"/>
        <w:spacing w:after="74" w:line="267" w:lineRule="atLeast"/>
        <w:ind w:left="675"/>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 xml:space="preserve">Hvori bestod henholdsvis </w:t>
      </w:r>
      <w:proofErr w:type="spellStart"/>
      <w:r w:rsidRPr="00C044DB">
        <w:rPr>
          <w:rFonts w:ascii="Tahoma" w:eastAsia="Times New Roman" w:hAnsi="Tahoma" w:cs="Tahoma"/>
          <w:color w:val="000000"/>
          <w:sz w:val="20"/>
          <w:szCs w:val="20"/>
          <w:lang w:eastAsia="da-DK"/>
        </w:rPr>
        <w:t>Copernicus</w:t>
      </w:r>
      <w:proofErr w:type="spellEnd"/>
      <w:r w:rsidRPr="00C044DB">
        <w:rPr>
          <w:rFonts w:ascii="Tahoma" w:eastAsia="Times New Roman" w:hAnsi="Tahoma" w:cs="Tahoma"/>
          <w:color w:val="000000"/>
          <w:sz w:val="20"/>
          <w:szCs w:val="20"/>
          <w:lang w:eastAsia="da-DK"/>
        </w:rPr>
        <w:t xml:space="preserve">', </w:t>
      </w:r>
      <w:proofErr w:type="spellStart"/>
      <w:r w:rsidRPr="00C044DB">
        <w:rPr>
          <w:rFonts w:ascii="Tahoma" w:eastAsia="Times New Roman" w:hAnsi="Tahoma" w:cs="Tahoma"/>
          <w:color w:val="000000"/>
          <w:sz w:val="20"/>
          <w:szCs w:val="20"/>
          <w:lang w:eastAsia="da-DK"/>
        </w:rPr>
        <w:t>Thyco</w:t>
      </w:r>
      <w:proofErr w:type="spellEnd"/>
      <w:r w:rsidRPr="00C044DB">
        <w:rPr>
          <w:rFonts w:ascii="Tahoma" w:eastAsia="Times New Roman" w:hAnsi="Tahoma" w:cs="Tahoma"/>
          <w:color w:val="000000"/>
          <w:sz w:val="20"/>
          <w:szCs w:val="20"/>
          <w:lang w:eastAsia="da-DK"/>
        </w:rPr>
        <w:t xml:space="preserve"> Brahes og </w:t>
      </w:r>
      <w:proofErr w:type="spellStart"/>
      <w:r w:rsidRPr="00C044DB">
        <w:rPr>
          <w:rFonts w:ascii="Tahoma" w:eastAsia="Times New Roman" w:hAnsi="Tahoma" w:cs="Tahoma"/>
          <w:color w:val="000000"/>
          <w:sz w:val="20"/>
          <w:szCs w:val="20"/>
          <w:lang w:eastAsia="da-DK"/>
        </w:rPr>
        <w:t>Keplers</w:t>
      </w:r>
      <w:proofErr w:type="spellEnd"/>
      <w:r w:rsidRPr="00C044DB">
        <w:rPr>
          <w:rFonts w:ascii="Tahoma" w:eastAsia="Times New Roman" w:hAnsi="Tahoma" w:cs="Tahoma"/>
          <w:color w:val="000000"/>
          <w:sz w:val="20"/>
          <w:szCs w:val="20"/>
          <w:lang w:eastAsia="da-DK"/>
        </w:rPr>
        <w:t xml:space="preserve"> indsats?</w:t>
      </w:r>
    </w:p>
    <w:p w:rsidR="00C044DB" w:rsidRPr="00C044DB" w:rsidRDefault="00C044DB" w:rsidP="00C044DB">
      <w:pPr>
        <w:numPr>
          <w:ilvl w:val="0"/>
          <w:numId w:val="9"/>
        </w:numPr>
        <w:shd w:val="clear" w:color="auto" w:fill="FFFFFF"/>
        <w:spacing w:line="267" w:lineRule="atLeast"/>
        <w:ind w:left="675"/>
        <w:rPr>
          <w:rFonts w:ascii="Tahoma" w:eastAsia="Times New Roman" w:hAnsi="Tahoma" w:cs="Tahoma"/>
          <w:color w:val="000000"/>
          <w:sz w:val="20"/>
          <w:szCs w:val="20"/>
          <w:lang w:eastAsia="da-DK"/>
        </w:rPr>
      </w:pPr>
      <w:r w:rsidRPr="00C044DB">
        <w:rPr>
          <w:rFonts w:ascii="Tahoma" w:eastAsia="Times New Roman" w:hAnsi="Tahoma" w:cs="Tahoma"/>
          <w:color w:val="000000"/>
          <w:sz w:val="20"/>
          <w:szCs w:val="20"/>
          <w:lang w:eastAsia="da-DK"/>
        </w:rPr>
        <w:t>Hvad er de grundlæggende elementer i deres arbejdsmetoder? Gælder de for videnskaben i dag?</w:t>
      </w:r>
    </w:p>
    <w:p w:rsidR="00C044DB" w:rsidRPr="007B39D3" w:rsidRDefault="00C044DB" w:rsidP="007B39D3">
      <w:pPr>
        <w:rPr>
          <w:rFonts w:ascii="Bookman Old Style" w:hAnsi="Bookman Old Style"/>
          <w:sz w:val="24"/>
          <w:szCs w:val="24"/>
        </w:rPr>
      </w:pPr>
    </w:p>
    <w:sectPr w:rsidR="00C044DB" w:rsidRPr="007B39D3">
      <w:headerReference w:type="default" r:id="rId5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E3D" w:rsidRDefault="00825E3D" w:rsidP="00AA43B8">
      <w:pPr>
        <w:spacing w:after="0" w:line="240" w:lineRule="auto"/>
      </w:pPr>
      <w:r>
        <w:separator/>
      </w:r>
    </w:p>
  </w:endnote>
  <w:endnote w:type="continuationSeparator" w:id="0">
    <w:p w:rsidR="00825E3D" w:rsidRDefault="00825E3D" w:rsidP="00AA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E3D" w:rsidRDefault="00825E3D" w:rsidP="00AA43B8">
      <w:pPr>
        <w:spacing w:after="0" w:line="240" w:lineRule="auto"/>
      </w:pPr>
      <w:r>
        <w:separator/>
      </w:r>
    </w:p>
  </w:footnote>
  <w:footnote w:type="continuationSeparator" w:id="0">
    <w:p w:rsidR="00825E3D" w:rsidRDefault="00825E3D" w:rsidP="00AA4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0" w:type="pct"/>
      <w:tblCellMar>
        <w:left w:w="0" w:type="dxa"/>
        <w:right w:w="0" w:type="dxa"/>
      </w:tblCellMar>
      <w:tblLook w:val="04A0" w:firstRow="1" w:lastRow="0" w:firstColumn="1" w:lastColumn="0" w:noHBand="0" w:noVBand="1"/>
    </w:tblPr>
    <w:tblGrid>
      <w:gridCol w:w="6428"/>
      <w:gridCol w:w="19"/>
      <w:gridCol w:w="3210"/>
    </w:tblGrid>
    <w:tr w:rsidR="00AA43B8" w:rsidTr="00AA43B8">
      <w:trPr>
        <w:trHeight w:val="720"/>
      </w:trPr>
      <w:tc>
        <w:tcPr>
          <w:tcW w:w="3327" w:type="pct"/>
        </w:tcPr>
        <w:p w:rsidR="00AA43B8" w:rsidRDefault="00AA43B8">
          <w:pPr>
            <w:pStyle w:val="Sidehoved"/>
            <w:rPr>
              <w:color w:val="5B9BD5" w:themeColor="accent1"/>
            </w:rPr>
          </w:pPr>
          <w:r>
            <w:rPr>
              <w:color w:val="5B9BD5" w:themeColor="accent1"/>
            </w:rPr>
            <w:t xml:space="preserve">Materialesamling. Fra Bryld: Verden før 1914, Systime </w:t>
          </w:r>
          <w:proofErr w:type="spellStart"/>
          <w:r>
            <w:rPr>
              <w:color w:val="5B9BD5" w:themeColor="accent1"/>
            </w:rPr>
            <w:t>Ibog</w:t>
          </w:r>
          <w:proofErr w:type="spellEnd"/>
          <w:r>
            <w:rPr>
              <w:color w:val="5B9BD5" w:themeColor="accent1"/>
            </w:rPr>
            <w:t xml:space="preserve"> Renæssancen</w:t>
          </w:r>
        </w:p>
      </w:tc>
      <w:tc>
        <w:tcPr>
          <w:tcW w:w="10" w:type="pct"/>
        </w:tcPr>
        <w:p w:rsidR="00AA43B8" w:rsidRDefault="00AA43B8">
          <w:pPr>
            <w:pStyle w:val="Sidehoved"/>
            <w:jc w:val="center"/>
            <w:rPr>
              <w:color w:val="5B9BD5" w:themeColor="accent1"/>
            </w:rPr>
          </w:pPr>
        </w:p>
      </w:tc>
      <w:tc>
        <w:tcPr>
          <w:tcW w:w="1662" w:type="pct"/>
        </w:tcPr>
        <w:p w:rsidR="00AA43B8" w:rsidRDefault="00AA43B8">
          <w:pPr>
            <w:pStyle w:val="Sidehoved"/>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CF3C7D">
            <w:rPr>
              <w:noProof/>
              <w:color w:val="5B9BD5" w:themeColor="accent1"/>
              <w:sz w:val="24"/>
              <w:szCs w:val="24"/>
            </w:rPr>
            <w:t>6</w:t>
          </w:r>
          <w:r>
            <w:rPr>
              <w:color w:val="5B9BD5" w:themeColor="accent1"/>
              <w:sz w:val="24"/>
              <w:szCs w:val="24"/>
            </w:rPr>
            <w:fldChar w:fldCharType="end"/>
          </w:r>
        </w:p>
      </w:tc>
    </w:tr>
  </w:tbl>
  <w:p w:rsidR="00AA43B8" w:rsidRDefault="00AA43B8">
    <w:pPr>
      <w:pStyle w:val="Sidehove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3D20"/>
    <w:multiLevelType w:val="multilevel"/>
    <w:tmpl w:val="882A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70F79"/>
    <w:multiLevelType w:val="multilevel"/>
    <w:tmpl w:val="75A8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542A7"/>
    <w:multiLevelType w:val="multilevel"/>
    <w:tmpl w:val="9326C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DC2F29"/>
    <w:multiLevelType w:val="multilevel"/>
    <w:tmpl w:val="D2E67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7356EF"/>
    <w:multiLevelType w:val="multilevel"/>
    <w:tmpl w:val="A8A65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42097F"/>
    <w:multiLevelType w:val="multilevel"/>
    <w:tmpl w:val="F5C0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F95636"/>
    <w:multiLevelType w:val="multilevel"/>
    <w:tmpl w:val="5BCC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79210B"/>
    <w:multiLevelType w:val="multilevel"/>
    <w:tmpl w:val="AE0A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A730DB"/>
    <w:multiLevelType w:val="multilevel"/>
    <w:tmpl w:val="196A4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2"/>
  </w:num>
  <w:num w:numId="5">
    <w:abstractNumId w:val="1"/>
  </w:num>
  <w:num w:numId="6">
    <w:abstractNumId w:val="3"/>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B8"/>
    <w:rsid w:val="002A678F"/>
    <w:rsid w:val="002C7A5C"/>
    <w:rsid w:val="005A52D0"/>
    <w:rsid w:val="0071729B"/>
    <w:rsid w:val="007B39D3"/>
    <w:rsid w:val="007C7695"/>
    <w:rsid w:val="00825E3D"/>
    <w:rsid w:val="008578D9"/>
    <w:rsid w:val="00905C36"/>
    <w:rsid w:val="009A0B65"/>
    <w:rsid w:val="00AA43B8"/>
    <w:rsid w:val="00B82258"/>
    <w:rsid w:val="00C044DB"/>
    <w:rsid w:val="00CF3C7D"/>
    <w:rsid w:val="00E81BBB"/>
    <w:rsid w:val="00F37A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F79C"/>
  <w15:chartTrackingRefBased/>
  <w15:docId w15:val="{6BF8B997-626E-4118-AF2C-7796B624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AA43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A43B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43B8"/>
  </w:style>
  <w:style w:type="paragraph" w:styleId="Sidefod">
    <w:name w:val="footer"/>
    <w:basedOn w:val="Normal"/>
    <w:link w:val="SidefodTegn"/>
    <w:uiPriority w:val="99"/>
    <w:unhideWhenUsed/>
    <w:rsid w:val="00AA43B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43B8"/>
  </w:style>
  <w:style w:type="paragraph" w:styleId="NormalWeb">
    <w:name w:val="Normal (Web)"/>
    <w:basedOn w:val="Normal"/>
    <w:uiPriority w:val="99"/>
    <w:semiHidden/>
    <w:unhideWhenUsed/>
    <w:rsid w:val="00AA43B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AA43B8"/>
    <w:rPr>
      <w:rFonts w:ascii="Times New Roman" w:eastAsia="Times New Roman" w:hAnsi="Times New Roman" w:cs="Times New Roman"/>
      <w:b/>
      <w:bCs/>
      <w:kern w:val="36"/>
      <w:sz w:val="48"/>
      <w:szCs w:val="48"/>
      <w:lang w:eastAsia="da-DK"/>
    </w:rPr>
  </w:style>
  <w:style w:type="character" w:customStyle="1" w:styleId="apple-converted-space">
    <w:name w:val="apple-converted-space"/>
    <w:basedOn w:val="Standardskrifttypeiafsnit"/>
    <w:rsid w:val="00AA43B8"/>
  </w:style>
  <w:style w:type="character" w:customStyle="1" w:styleId="label">
    <w:name w:val="label"/>
    <w:basedOn w:val="Standardskrifttypeiafsnit"/>
    <w:rsid w:val="00AA43B8"/>
  </w:style>
  <w:style w:type="character" w:styleId="Hyperlink">
    <w:name w:val="Hyperlink"/>
    <w:basedOn w:val="Standardskrifttypeiafsnit"/>
    <w:uiPriority w:val="99"/>
    <w:semiHidden/>
    <w:unhideWhenUsed/>
    <w:rsid w:val="00AA43B8"/>
    <w:rPr>
      <w:color w:val="0000FF"/>
      <w:u w:val="single"/>
    </w:rPr>
  </w:style>
  <w:style w:type="character" w:customStyle="1" w:styleId="glossary-term">
    <w:name w:val="glossary-term"/>
    <w:basedOn w:val="Standardskrifttypeiafsnit"/>
    <w:rsid w:val="00AA43B8"/>
  </w:style>
  <w:style w:type="paragraph" w:customStyle="1" w:styleId="kilde">
    <w:name w:val="kilde"/>
    <w:basedOn w:val="Normal"/>
    <w:rsid w:val="009A0B6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TML-citat">
    <w:name w:val="HTML Cite"/>
    <w:basedOn w:val="Standardskrifttypeiafsnit"/>
    <w:uiPriority w:val="99"/>
    <w:semiHidden/>
    <w:unhideWhenUsed/>
    <w:rsid w:val="009A0B65"/>
    <w:rPr>
      <w:i/>
      <w:iCs/>
    </w:rPr>
  </w:style>
  <w:style w:type="character" w:styleId="Fremhv">
    <w:name w:val="Emphasis"/>
    <w:basedOn w:val="Standardskrifttypeiafsnit"/>
    <w:uiPriority w:val="20"/>
    <w:qFormat/>
    <w:rsid w:val="009A0B65"/>
    <w:rPr>
      <w:i/>
      <w:iCs/>
    </w:rPr>
  </w:style>
  <w:style w:type="paragraph" w:customStyle="1" w:styleId="typografi">
    <w:name w:val="typografi"/>
    <w:basedOn w:val="Normal"/>
    <w:rsid w:val="00C044D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2A678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A6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4032">
      <w:bodyDiv w:val="1"/>
      <w:marLeft w:val="0"/>
      <w:marRight w:val="0"/>
      <w:marTop w:val="0"/>
      <w:marBottom w:val="0"/>
      <w:divBdr>
        <w:top w:val="none" w:sz="0" w:space="0" w:color="auto"/>
        <w:left w:val="none" w:sz="0" w:space="0" w:color="auto"/>
        <w:bottom w:val="none" w:sz="0" w:space="0" w:color="auto"/>
        <w:right w:val="none" w:sz="0" w:space="0" w:color="auto"/>
      </w:divBdr>
      <w:divsChild>
        <w:div w:id="1090587777">
          <w:marLeft w:val="0"/>
          <w:marRight w:val="0"/>
          <w:marTop w:val="0"/>
          <w:marBottom w:val="120"/>
          <w:divBdr>
            <w:top w:val="none" w:sz="0" w:space="0" w:color="auto"/>
            <w:left w:val="none" w:sz="0" w:space="0" w:color="auto"/>
            <w:bottom w:val="single" w:sz="48" w:space="6" w:color="D1C096"/>
            <w:right w:val="none" w:sz="0" w:space="0" w:color="auto"/>
          </w:divBdr>
        </w:div>
        <w:div w:id="1163811506">
          <w:marLeft w:val="0"/>
          <w:marRight w:val="0"/>
          <w:marTop w:val="0"/>
          <w:marBottom w:val="0"/>
          <w:divBdr>
            <w:top w:val="none" w:sz="0" w:space="0" w:color="auto"/>
            <w:left w:val="none" w:sz="0" w:space="0" w:color="auto"/>
            <w:bottom w:val="none" w:sz="0" w:space="0" w:color="auto"/>
            <w:right w:val="none" w:sz="0" w:space="0" w:color="auto"/>
          </w:divBdr>
        </w:div>
        <w:div w:id="63452484">
          <w:marLeft w:val="195"/>
          <w:marRight w:val="195"/>
          <w:marTop w:val="240"/>
          <w:marBottom w:val="600"/>
          <w:divBdr>
            <w:top w:val="none" w:sz="0" w:space="0" w:color="auto"/>
            <w:left w:val="none" w:sz="0" w:space="0" w:color="auto"/>
            <w:bottom w:val="none" w:sz="0" w:space="0" w:color="auto"/>
            <w:right w:val="none" w:sz="0" w:space="0" w:color="auto"/>
          </w:divBdr>
          <w:divsChild>
            <w:div w:id="2106537616">
              <w:marLeft w:val="0"/>
              <w:marRight w:val="0"/>
              <w:marTop w:val="0"/>
              <w:marBottom w:val="225"/>
              <w:divBdr>
                <w:top w:val="none" w:sz="0" w:space="0" w:color="auto"/>
                <w:left w:val="none" w:sz="0" w:space="0" w:color="auto"/>
                <w:bottom w:val="none" w:sz="0" w:space="0" w:color="auto"/>
                <w:right w:val="none" w:sz="0" w:space="0" w:color="auto"/>
              </w:divBdr>
              <w:divsChild>
                <w:div w:id="150417230">
                  <w:marLeft w:val="0"/>
                  <w:marRight w:val="0"/>
                  <w:marTop w:val="0"/>
                  <w:marBottom w:val="0"/>
                  <w:divBdr>
                    <w:top w:val="none" w:sz="0" w:space="0" w:color="auto"/>
                    <w:left w:val="none" w:sz="0" w:space="0" w:color="auto"/>
                    <w:bottom w:val="none" w:sz="0" w:space="0" w:color="auto"/>
                    <w:right w:val="none" w:sz="0" w:space="0" w:color="auto"/>
                  </w:divBdr>
                  <w:divsChild>
                    <w:div w:id="1829009194">
                      <w:marLeft w:val="0"/>
                      <w:marRight w:val="0"/>
                      <w:marTop w:val="0"/>
                      <w:marBottom w:val="240"/>
                      <w:divBdr>
                        <w:top w:val="none" w:sz="0" w:space="0" w:color="auto"/>
                        <w:left w:val="none" w:sz="0" w:space="0" w:color="auto"/>
                        <w:bottom w:val="none" w:sz="0" w:space="0" w:color="auto"/>
                        <w:right w:val="none" w:sz="0" w:space="0" w:color="auto"/>
                      </w:divBdr>
                      <w:divsChild>
                        <w:div w:id="360858762">
                          <w:marLeft w:val="0"/>
                          <w:marRight w:val="0"/>
                          <w:marTop w:val="0"/>
                          <w:marBottom w:val="150"/>
                          <w:divBdr>
                            <w:top w:val="none" w:sz="0" w:space="0" w:color="auto"/>
                            <w:left w:val="none" w:sz="0" w:space="0" w:color="auto"/>
                            <w:bottom w:val="none" w:sz="0" w:space="0" w:color="auto"/>
                            <w:right w:val="none" w:sz="0" w:space="0" w:color="auto"/>
                          </w:divBdr>
                          <w:divsChild>
                            <w:div w:id="315375983">
                              <w:marLeft w:val="0"/>
                              <w:marRight w:val="0"/>
                              <w:marTop w:val="0"/>
                              <w:marBottom w:val="0"/>
                              <w:divBdr>
                                <w:top w:val="none" w:sz="0" w:space="0" w:color="auto"/>
                                <w:left w:val="none" w:sz="0" w:space="0" w:color="auto"/>
                                <w:bottom w:val="none" w:sz="0" w:space="0" w:color="auto"/>
                                <w:right w:val="none" w:sz="0" w:space="0" w:color="auto"/>
                              </w:divBdr>
                            </w:div>
                            <w:div w:id="299458203">
                              <w:marLeft w:val="0"/>
                              <w:marRight w:val="0"/>
                              <w:marTop w:val="96"/>
                              <w:marBottom w:val="0"/>
                              <w:divBdr>
                                <w:top w:val="none" w:sz="0" w:space="0" w:color="auto"/>
                                <w:left w:val="none" w:sz="0" w:space="0" w:color="auto"/>
                                <w:bottom w:val="none" w:sz="0" w:space="0" w:color="auto"/>
                                <w:right w:val="none" w:sz="0" w:space="0" w:color="auto"/>
                              </w:divBdr>
                              <w:divsChild>
                                <w:div w:id="12972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81158">
                      <w:marLeft w:val="0"/>
                      <w:marRight w:val="0"/>
                      <w:marTop w:val="0"/>
                      <w:marBottom w:val="0"/>
                      <w:divBdr>
                        <w:top w:val="none" w:sz="0" w:space="0" w:color="auto"/>
                        <w:left w:val="none" w:sz="0" w:space="0" w:color="auto"/>
                        <w:bottom w:val="none" w:sz="0" w:space="0" w:color="auto"/>
                        <w:right w:val="none" w:sz="0" w:space="0" w:color="auto"/>
                      </w:divBdr>
                    </w:div>
                  </w:divsChild>
                </w:div>
                <w:div w:id="962462907">
                  <w:marLeft w:val="0"/>
                  <w:marRight w:val="0"/>
                  <w:marTop w:val="0"/>
                  <w:marBottom w:val="0"/>
                  <w:divBdr>
                    <w:top w:val="none" w:sz="0" w:space="0" w:color="auto"/>
                    <w:left w:val="none" w:sz="0" w:space="0" w:color="auto"/>
                    <w:bottom w:val="none" w:sz="0" w:space="0" w:color="auto"/>
                    <w:right w:val="none" w:sz="0" w:space="0" w:color="auto"/>
                  </w:divBdr>
                  <w:divsChild>
                    <w:div w:id="13315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31910">
              <w:marLeft w:val="0"/>
              <w:marRight w:val="0"/>
              <w:marTop w:val="0"/>
              <w:marBottom w:val="0"/>
              <w:divBdr>
                <w:top w:val="none" w:sz="0" w:space="0" w:color="auto"/>
                <w:left w:val="none" w:sz="0" w:space="0" w:color="auto"/>
                <w:bottom w:val="none" w:sz="0" w:space="0" w:color="auto"/>
                <w:right w:val="none" w:sz="0" w:space="0" w:color="auto"/>
              </w:divBdr>
              <w:divsChild>
                <w:div w:id="784038745">
                  <w:marLeft w:val="0"/>
                  <w:marRight w:val="0"/>
                  <w:marTop w:val="0"/>
                  <w:marBottom w:val="0"/>
                  <w:divBdr>
                    <w:top w:val="none" w:sz="0" w:space="0" w:color="auto"/>
                    <w:left w:val="none" w:sz="0" w:space="0" w:color="auto"/>
                    <w:bottom w:val="none" w:sz="0" w:space="0" w:color="auto"/>
                    <w:right w:val="none" w:sz="0" w:space="0" w:color="auto"/>
                  </w:divBdr>
                  <w:divsChild>
                    <w:div w:id="1738556143">
                      <w:marLeft w:val="0"/>
                      <w:marRight w:val="0"/>
                      <w:marTop w:val="0"/>
                      <w:marBottom w:val="240"/>
                      <w:divBdr>
                        <w:top w:val="none" w:sz="0" w:space="0" w:color="auto"/>
                        <w:left w:val="none" w:sz="0" w:space="0" w:color="auto"/>
                        <w:bottom w:val="none" w:sz="0" w:space="0" w:color="auto"/>
                        <w:right w:val="none" w:sz="0" w:space="0" w:color="auto"/>
                      </w:divBdr>
                      <w:divsChild>
                        <w:div w:id="248393560">
                          <w:marLeft w:val="0"/>
                          <w:marRight w:val="0"/>
                          <w:marTop w:val="0"/>
                          <w:marBottom w:val="150"/>
                          <w:divBdr>
                            <w:top w:val="none" w:sz="0" w:space="0" w:color="auto"/>
                            <w:left w:val="none" w:sz="0" w:space="0" w:color="auto"/>
                            <w:bottom w:val="none" w:sz="0" w:space="0" w:color="auto"/>
                            <w:right w:val="none" w:sz="0" w:space="0" w:color="auto"/>
                          </w:divBdr>
                          <w:divsChild>
                            <w:div w:id="9421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7959">
                      <w:marLeft w:val="0"/>
                      <w:marRight w:val="0"/>
                      <w:marTop w:val="0"/>
                      <w:marBottom w:val="0"/>
                      <w:divBdr>
                        <w:top w:val="none" w:sz="0" w:space="0" w:color="auto"/>
                        <w:left w:val="none" w:sz="0" w:space="0" w:color="auto"/>
                        <w:bottom w:val="none" w:sz="0" w:space="0" w:color="auto"/>
                        <w:right w:val="none" w:sz="0" w:space="0" w:color="auto"/>
                      </w:divBdr>
                    </w:div>
                  </w:divsChild>
                </w:div>
                <w:div w:id="1768233114">
                  <w:marLeft w:val="0"/>
                  <w:marRight w:val="0"/>
                  <w:marTop w:val="0"/>
                  <w:marBottom w:val="0"/>
                  <w:divBdr>
                    <w:top w:val="none" w:sz="0" w:space="0" w:color="auto"/>
                    <w:left w:val="none" w:sz="0" w:space="0" w:color="auto"/>
                    <w:bottom w:val="none" w:sz="0" w:space="0" w:color="auto"/>
                    <w:right w:val="none" w:sz="0" w:space="0" w:color="auto"/>
                  </w:divBdr>
                  <w:divsChild>
                    <w:div w:id="7127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5477">
              <w:marLeft w:val="0"/>
              <w:marRight w:val="0"/>
              <w:marTop w:val="0"/>
              <w:marBottom w:val="0"/>
              <w:divBdr>
                <w:top w:val="none" w:sz="0" w:space="0" w:color="auto"/>
                <w:left w:val="none" w:sz="0" w:space="0" w:color="auto"/>
                <w:bottom w:val="none" w:sz="0" w:space="0" w:color="auto"/>
                <w:right w:val="none" w:sz="0" w:space="0" w:color="auto"/>
              </w:divBdr>
              <w:divsChild>
                <w:div w:id="2060468781">
                  <w:marLeft w:val="0"/>
                  <w:marRight w:val="0"/>
                  <w:marTop w:val="240"/>
                  <w:marBottom w:val="240"/>
                  <w:divBdr>
                    <w:top w:val="none" w:sz="0" w:space="0" w:color="auto"/>
                    <w:left w:val="none" w:sz="0" w:space="0" w:color="auto"/>
                    <w:bottom w:val="none" w:sz="0" w:space="0" w:color="auto"/>
                    <w:right w:val="none" w:sz="0" w:space="0" w:color="auto"/>
                  </w:divBdr>
                  <w:divsChild>
                    <w:div w:id="2085494150">
                      <w:marLeft w:val="0"/>
                      <w:marRight w:val="0"/>
                      <w:marTop w:val="0"/>
                      <w:marBottom w:val="240"/>
                      <w:divBdr>
                        <w:top w:val="none" w:sz="0" w:space="0" w:color="auto"/>
                        <w:left w:val="none" w:sz="0" w:space="0" w:color="auto"/>
                        <w:bottom w:val="none" w:sz="0" w:space="0" w:color="auto"/>
                        <w:right w:val="none" w:sz="0" w:space="0" w:color="auto"/>
                      </w:divBdr>
                      <w:divsChild>
                        <w:div w:id="780806819">
                          <w:marLeft w:val="0"/>
                          <w:marRight w:val="0"/>
                          <w:marTop w:val="0"/>
                          <w:marBottom w:val="0"/>
                          <w:divBdr>
                            <w:top w:val="none" w:sz="0" w:space="0" w:color="auto"/>
                            <w:left w:val="none" w:sz="0" w:space="0" w:color="auto"/>
                            <w:bottom w:val="none" w:sz="0" w:space="0" w:color="auto"/>
                            <w:right w:val="none" w:sz="0" w:space="0" w:color="auto"/>
                          </w:divBdr>
                        </w:div>
                        <w:div w:id="1962690448">
                          <w:marLeft w:val="0"/>
                          <w:marRight w:val="0"/>
                          <w:marTop w:val="96"/>
                          <w:marBottom w:val="0"/>
                          <w:divBdr>
                            <w:top w:val="none" w:sz="0" w:space="0" w:color="auto"/>
                            <w:left w:val="none" w:sz="0" w:space="0" w:color="auto"/>
                            <w:bottom w:val="none" w:sz="0" w:space="0" w:color="auto"/>
                            <w:right w:val="none" w:sz="0" w:space="0" w:color="auto"/>
                          </w:divBdr>
                          <w:divsChild>
                            <w:div w:id="9992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2238">
                      <w:marLeft w:val="0"/>
                      <w:marRight w:val="0"/>
                      <w:marTop w:val="0"/>
                      <w:marBottom w:val="0"/>
                      <w:divBdr>
                        <w:top w:val="none" w:sz="0" w:space="0" w:color="auto"/>
                        <w:left w:val="none" w:sz="0" w:space="0" w:color="auto"/>
                        <w:bottom w:val="none" w:sz="0" w:space="0" w:color="auto"/>
                        <w:right w:val="none" w:sz="0" w:space="0" w:color="auto"/>
                      </w:divBdr>
                      <w:divsChild>
                        <w:div w:id="1562250382">
                          <w:marLeft w:val="0"/>
                          <w:marRight w:val="0"/>
                          <w:marTop w:val="0"/>
                          <w:marBottom w:val="240"/>
                          <w:divBdr>
                            <w:top w:val="none" w:sz="0" w:space="0" w:color="auto"/>
                            <w:left w:val="none" w:sz="0" w:space="0" w:color="auto"/>
                            <w:bottom w:val="none" w:sz="0" w:space="0" w:color="auto"/>
                            <w:right w:val="none" w:sz="0" w:space="0" w:color="auto"/>
                          </w:divBdr>
                          <w:divsChild>
                            <w:div w:id="375083910">
                              <w:marLeft w:val="0"/>
                              <w:marRight w:val="0"/>
                              <w:marTop w:val="0"/>
                              <w:marBottom w:val="0"/>
                              <w:divBdr>
                                <w:top w:val="none" w:sz="0" w:space="0" w:color="auto"/>
                                <w:left w:val="none" w:sz="0" w:space="0" w:color="auto"/>
                                <w:bottom w:val="none" w:sz="0" w:space="0" w:color="auto"/>
                                <w:right w:val="none" w:sz="0" w:space="0" w:color="auto"/>
                              </w:divBdr>
                              <w:divsChild>
                                <w:div w:id="8795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779792">
                  <w:marLeft w:val="0"/>
                  <w:marRight w:val="0"/>
                  <w:marTop w:val="0"/>
                  <w:marBottom w:val="0"/>
                  <w:divBdr>
                    <w:top w:val="none" w:sz="0" w:space="0" w:color="auto"/>
                    <w:left w:val="none" w:sz="0" w:space="0" w:color="auto"/>
                    <w:bottom w:val="none" w:sz="0" w:space="0" w:color="auto"/>
                    <w:right w:val="none" w:sz="0" w:space="0" w:color="auto"/>
                  </w:divBdr>
                  <w:divsChild>
                    <w:div w:id="16692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11261">
              <w:marLeft w:val="0"/>
              <w:marRight w:val="0"/>
              <w:marTop w:val="0"/>
              <w:marBottom w:val="0"/>
              <w:divBdr>
                <w:top w:val="none" w:sz="0" w:space="0" w:color="auto"/>
                <w:left w:val="none" w:sz="0" w:space="0" w:color="auto"/>
                <w:bottom w:val="none" w:sz="0" w:space="0" w:color="auto"/>
                <w:right w:val="none" w:sz="0" w:space="0" w:color="auto"/>
              </w:divBdr>
              <w:divsChild>
                <w:div w:id="1801876047">
                  <w:marLeft w:val="0"/>
                  <w:marRight w:val="0"/>
                  <w:marTop w:val="0"/>
                  <w:marBottom w:val="0"/>
                  <w:divBdr>
                    <w:top w:val="none" w:sz="0" w:space="0" w:color="auto"/>
                    <w:left w:val="none" w:sz="0" w:space="0" w:color="auto"/>
                    <w:bottom w:val="none" w:sz="0" w:space="0" w:color="auto"/>
                    <w:right w:val="none" w:sz="0" w:space="0" w:color="auto"/>
                  </w:divBdr>
                </w:div>
                <w:div w:id="1199123328">
                  <w:marLeft w:val="0"/>
                  <w:marRight w:val="0"/>
                  <w:marTop w:val="0"/>
                  <w:marBottom w:val="0"/>
                  <w:divBdr>
                    <w:top w:val="none" w:sz="0" w:space="0" w:color="auto"/>
                    <w:left w:val="none" w:sz="0" w:space="0" w:color="auto"/>
                    <w:bottom w:val="none" w:sz="0" w:space="0" w:color="auto"/>
                    <w:right w:val="none" w:sz="0" w:space="0" w:color="auto"/>
                  </w:divBdr>
                  <w:divsChild>
                    <w:div w:id="15711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79937">
              <w:marLeft w:val="0"/>
              <w:marRight w:val="0"/>
              <w:marTop w:val="0"/>
              <w:marBottom w:val="0"/>
              <w:divBdr>
                <w:top w:val="none" w:sz="0" w:space="0" w:color="auto"/>
                <w:left w:val="none" w:sz="0" w:space="0" w:color="auto"/>
                <w:bottom w:val="none" w:sz="0" w:space="0" w:color="auto"/>
                <w:right w:val="none" w:sz="0" w:space="0" w:color="auto"/>
              </w:divBdr>
              <w:divsChild>
                <w:div w:id="920257721">
                  <w:marLeft w:val="0"/>
                  <w:marRight w:val="0"/>
                  <w:marTop w:val="240"/>
                  <w:marBottom w:val="240"/>
                  <w:divBdr>
                    <w:top w:val="none" w:sz="0" w:space="0" w:color="auto"/>
                    <w:left w:val="none" w:sz="0" w:space="0" w:color="auto"/>
                    <w:bottom w:val="none" w:sz="0" w:space="0" w:color="auto"/>
                    <w:right w:val="none" w:sz="0" w:space="0" w:color="auto"/>
                  </w:divBdr>
                  <w:divsChild>
                    <w:div w:id="2142769448">
                      <w:marLeft w:val="0"/>
                      <w:marRight w:val="0"/>
                      <w:marTop w:val="0"/>
                      <w:marBottom w:val="240"/>
                      <w:divBdr>
                        <w:top w:val="none" w:sz="0" w:space="0" w:color="auto"/>
                        <w:left w:val="none" w:sz="0" w:space="0" w:color="auto"/>
                        <w:bottom w:val="none" w:sz="0" w:space="0" w:color="auto"/>
                        <w:right w:val="none" w:sz="0" w:space="0" w:color="auto"/>
                      </w:divBdr>
                      <w:divsChild>
                        <w:div w:id="1654989519">
                          <w:marLeft w:val="0"/>
                          <w:marRight w:val="0"/>
                          <w:marTop w:val="0"/>
                          <w:marBottom w:val="0"/>
                          <w:divBdr>
                            <w:top w:val="none" w:sz="0" w:space="0" w:color="auto"/>
                            <w:left w:val="none" w:sz="0" w:space="0" w:color="auto"/>
                            <w:bottom w:val="none" w:sz="0" w:space="0" w:color="auto"/>
                            <w:right w:val="none" w:sz="0" w:space="0" w:color="auto"/>
                          </w:divBdr>
                        </w:div>
                        <w:div w:id="566648468">
                          <w:marLeft w:val="0"/>
                          <w:marRight w:val="0"/>
                          <w:marTop w:val="96"/>
                          <w:marBottom w:val="0"/>
                          <w:divBdr>
                            <w:top w:val="none" w:sz="0" w:space="0" w:color="auto"/>
                            <w:left w:val="none" w:sz="0" w:space="0" w:color="auto"/>
                            <w:bottom w:val="none" w:sz="0" w:space="0" w:color="auto"/>
                            <w:right w:val="none" w:sz="0" w:space="0" w:color="auto"/>
                          </w:divBdr>
                          <w:divsChild>
                            <w:div w:id="19202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7458">
                  <w:marLeft w:val="0"/>
                  <w:marRight w:val="0"/>
                  <w:marTop w:val="0"/>
                  <w:marBottom w:val="0"/>
                  <w:divBdr>
                    <w:top w:val="none" w:sz="0" w:space="0" w:color="auto"/>
                    <w:left w:val="none" w:sz="0" w:space="0" w:color="auto"/>
                    <w:bottom w:val="none" w:sz="0" w:space="0" w:color="auto"/>
                    <w:right w:val="none" w:sz="0" w:space="0" w:color="auto"/>
                  </w:divBdr>
                  <w:divsChild>
                    <w:div w:id="10416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9235">
              <w:marLeft w:val="0"/>
              <w:marRight w:val="0"/>
              <w:marTop w:val="0"/>
              <w:marBottom w:val="150"/>
              <w:divBdr>
                <w:top w:val="single" w:sz="6" w:space="0" w:color="CCCCCC"/>
                <w:left w:val="single" w:sz="6" w:space="0" w:color="CCCCCC"/>
                <w:bottom w:val="single" w:sz="6" w:space="0" w:color="CCCCCC"/>
                <w:right w:val="single" w:sz="6" w:space="0" w:color="CCCCCC"/>
              </w:divBdr>
              <w:divsChild>
                <w:div w:id="99180509">
                  <w:marLeft w:val="0"/>
                  <w:marRight w:val="0"/>
                  <w:marTop w:val="0"/>
                  <w:marBottom w:val="0"/>
                  <w:divBdr>
                    <w:top w:val="single" w:sz="6" w:space="6" w:color="FFFFFF"/>
                    <w:left w:val="single" w:sz="6" w:space="9" w:color="FFFFFF"/>
                    <w:bottom w:val="single" w:sz="6" w:space="6" w:color="FFFFFF"/>
                    <w:right w:val="single" w:sz="6" w:space="9" w:color="FFFFFF"/>
                  </w:divBdr>
                  <w:divsChild>
                    <w:div w:id="168565964">
                      <w:marLeft w:val="0"/>
                      <w:marRight w:val="0"/>
                      <w:marTop w:val="0"/>
                      <w:marBottom w:val="0"/>
                      <w:divBdr>
                        <w:top w:val="none" w:sz="0" w:space="0" w:color="auto"/>
                        <w:left w:val="none" w:sz="0" w:space="0" w:color="auto"/>
                        <w:bottom w:val="none" w:sz="0" w:space="0" w:color="auto"/>
                        <w:right w:val="none" w:sz="0" w:space="0" w:color="auto"/>
                      </w:divBdr>
                    </w:div>
                    <w:div w:id="820316641">
                      <w:marLeft w:val="0"/>
                      <w:marRight w:val="0"/>
                      <w:marTop w:val="0"/>
                      <w:marBottom w:val="0"/>
                      <w:divBdr>
                        <w:top w:val="none" w:sz="0" w:space="0" w:color="auto"/>
                        <w:left w:val="none" w:sz="0" w:space="0" w:color="auto"/>
                        <w:bottom w:val="none" w:sz="0" w:space="0" w:color="auto"/>
                        <w:right w:val="none" w:sz="0" w:space="0" w:color="auto"/>
                      </w:divBdr>
                      <w:divsChild>
                        <w:div w:id="15815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015701">
      <w:bodyDiv w:val="1"/>
      <w:marLeft w:val="0"/>
      <w:marRight w:val="0"/>
      <w:marTop w:val="0"/>
      <w:marBottom w:val="0"/>
      <w:divBdr>
        <w:top w:val="none" w:sz="0" w:space="0" w:color="auto"/>
        <w:left w:val="none" w:sz="0" w:space="0" w:color="auto"/>
        <w:bottom w:val="none" w:sz="0" w:space="0" w:color="auto"/>
        <w:right w:val="none" w:sz="0" w:space="0" w:color="auto"/>
      </w:divBdr>
      <w:divsChild>
        <w:div w:id="1679693590">
          <w:marLeft w:val="0"/>
          <w:marRight w:val="0"/>
          <w:marTop w:val="0"/>
          <w:marBottom w:val="120"/>
          <w:divBdr>
            <w:top w:val="none" w:sz="0" w:space="0" w:color="auto"/>
            <w:left w:val="none" w:sz="0" w:space="0" w:color="auto"/>
            <w:bottom w:val="single" w:sz="48" w:space="6" w:color="D1C096"/>
            <w:right w:val="none" w:sz="0" w:space="0" w:color="auto"/>
          </w:divBdr>
        </w:div>
        <w:div w:id="1070926646">
          <w:marLeft w:val="0"/>
          <w:marRight w:val="0"/>
          <w:marTop w:val="0"/>
          <w:marBottom w:val="0"/>
          <w:divBdr>
            <w:top w:val="none" w:sz="0" w:space="0" w:color="auto"/>
            <w:left w:val="none" w:sz="0" w:space="0" w:color="auto"/>
            <w:bottom w:val="none" w:sz="0" w:space="0" w:color="auto"/>
            <w:right w:val="none" w:sz="0" w:space="0" w:color="auto"/>
          </w:divBdr>
        </w:div>
        <w:div w:id="627004536">
          <w:marLeft w:val="195"/>
          <w:marRight w:val="195"/>
          <w:marTop w:val="240"/>
          <w:marBottom w:val="600"/>
          <w:divBdr>
            <w:top w:val="none" w:sz="0" w:space="0" w:color="auto"/>
            <w:left w:val="none" w:sz="0" w:space="0" w:color="auto"/>
            <w:bottom w:val="none" w:sz="0" w:space="0" w:color="auto"/>
            <w:right w:val="none" w:sz="0" w:space="0" w:color="auto"/>
          </w:divBdr>
          <w:divsChild>
            <w:div w:id="2146509594">
              <w:marLeft w:val="0"/>
              <w:marRight w:val="0"/>
              <w:marTop w:val="0"/>
              <w:marBottom w:val="150"/>
              <w:divBdr>
                <w:top w:val="single" w:sz="6" w:space="0" w:color="CCCCCC"/>
                <w:left w:val="single" w:sz="6" w:space="0" w:color="CCCCCC"/>
                <w:bottom w:val="single" w:sz="6" w:space="0" w:color="CCCCCC"/>
                <w:right w:val="single" w:sz="6" w:space="0" w:color="CCCCCC"/>
              </w:divBdr>
              <w:divsChild>
                <w:div w:id="1946842811">
                  <w:marLeft w:val="0"/>
                  <w:marRight w:val="0"/>
                  <w:marTop w:val="0"/>
                  <w:marBottom w:val="0"/>
                  <w:divBdr>
                    <w:top w:val="single" w:sz="6" w:space="6" w:color="FFFFFF"/>
                    <w:left w:val="single" w:sz="6" w:space="9" w:color="FFFFFF"/>
                    <w:bottom w:val="single" w:sz="6" w:space="6" w:color="FFFFFF"/>
                    <w:right w:val="single" w:sz="6" w:space="9" w:color="FFFFFF"/>
                  </w:divBdr>
                  <w:divsChild>
                    <w:div w:id="6764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02357">
      <w:bodyDiv w:val="1"/>
      <w:marLeft w:val="0"/>
      <w:marRight w:val="0"/>
      <w:marTop w:val="0"/>
      <w:marBottom w:val="0"/>
      <w:divBdr>
        <w:top w:val="none" w:sz="0" w:space="0" w:color="auto"/>
        <w:left w:val="none" w:sz="0" w:space="0" w:color="auto"/>
        <w:bottom w:val="none" w:sz="0" w:space="0" w:color="auto"/>
        <w:right w:val="none" w:sz="0" w:space="0" w:color="auto"/>
      </w:divBdr>
      <w:divsChild>
        <w:div w:id="31542826">
          <w:marLeft w:val="0"/>
          <w:marRight w:val="0"/>
          <w:marTop w:val="0"/>
          <w:marBottom w:val="120"/>
          <w:divBdr>
            <w:top w:val="none" w:sz="0" w:space="0" w:color="auto"/>
            <w:left w:val="none" w:sz="0" w:space="0" w:color="auto"/>
            <w:bottom w:val="single" w:sz="48" w:space="6" w:color="D1C096"/>
            <w:right w:val="none" w:sz="0" w:space="0" w:color="auto"/>
          </w:divBdr>
        </w:div>
        <w:div w:id="822156806">
          <w:marLeft w:val="0"/>
          <w:marRight w:val="0"/>
          <w:marTop w:val="0"/>
          <w:marBottom w:val="0"/>
          <w:divBdr>
            <w:top w:val="none" w:sz="0" w:space="0" w:color="auto"/>
            <w:left w:val="none" w:sz="0" w:space="0" w:color="auto"/>
            <w:bottom w:val="none" w:sz="0" w:space="0" w:color="auto"/>
            <w:right w:val="none" w:sz="0" w:space="0" w:color="auto"/>
          </w:divBdr>
        </w:div>
        <w:div w:id="1634016061">
          <w:marLeft w:val="195"/>
          <w:marRight w:val="195"/>
          <w:marTop w:val="240"/>
          <w:marBottom w:val="600"/>
          <w:divBdr>
            <w:top w:val="none" w:sz="0" w:space="0" w:color="auto"/>
            <w:left w:val="none" w:sz="0" w:space="0" w:color="auto"/>
            <w:bottom w:val="none" w:sz="0" w:space="0" w:color="auto"/>
            <w:right w:val="none" w:sz="0" w:space="0" w:color="auto"/>
          </w:divBdr>
          <w:divsChild>
            <w:div w:id="2048025472">
              <w:marLeft w:val="0"/>
              <w:marRight w:val="0"/>
              <w:marTop w:val="0"/>
              <w:marBottom w:val="150"/>
              <w:divBdr>
                <w:top w:val="single" w:sz="6" w:space="0" w:color="D1C096"/>
                <w:left w:val="single" w:sz="6" w:space="0" w:color="D1C096"/>
                <w:bottom w:val="single" w:sz="6" w:space="0" w:color="D1C096"/>
                <w:right w:val="single" w:sz="6" w:space="0" w:color="D1C096"/>
              </w:divBdr>
              <w:divsChild>
                <w:div w:id="1770618051">
                  <w:marLeft w:val="0"/>
                  <w:marRight w:val="0"/>
                  <w:marTop w:val="0"/>
                  <w:marBottom w:val="0"/>
                  <w:divBdr>
                    <w:top w:val="single" w:sz="6" w:space="6" w:color="FFFFFF"/>
                    <w:left w:val="single" w:sz="6" w:space="9" w:color="FFFFFF"/>
                    <w:bottom w:val="single" w:sz="6" w:space="6" w:color="FFFFFF"/>
                    <w:right w:val="single" w:sz="6" w:space="9" w:color="FFFFFF"/>
                  </w:divBdr>
                  <w:divsChild>
                    <w:div w:id="1095054735">
                      <w:marLeft w:val="0"/>
                      <w:marRight w:val="0"/>
                      <w:marTop w:val="0"/>
                      <w:marBottom w:val="0"/>
                      <w:divBdr>
                        <w:top w:val="none" w:sz="0" w:space="0" w:color="auto"/>
                        <w:left w:val="none" w:sz="0" w:space="0" w:color="auto"/>
                        <w:bottom w:val="none" w:sz="0" w:space="0" w:color="auto"/>
                        <w:right w:val="none" w:sz="0" w:space="0" w:color="auto"/>
                      </w:divBdr>
                      <w:divsChild>
                        <w:div w:id="1590887105">
                          <w:marLeft w:val="0"/>
                          <w:marRight w:val="0"/>
                          <w:marTop w:val="0"/>
                          <w:marBottom w:val="0"/>
                          <w:divBdr>
                            <w:top w:val="none" w:sz="0" w:space="0" w:color="auto"/>
                            <w:left w:val="none" w:sz="0" w:space="0" w:color="auto"/>
                            <w:bottom w:val="none" w:sz="0" w:space="0" w:color="auto"/>
                            <w:right w:val="none" w:sz="0" w:space="0" w:color="auto"/>
                          </w:divBdr>
                        </w:div>
                      </w:divsChild>
                    </w:div>
                    <w:div w:id="1755468318">
                      <w:marLeft w:val="0"/>
                      <w:marRight w:val="0"/>
                      <w:marTop w:val="0"/>
                      <w:marBottom w:val="0"/>
                      <w:divBdr>
                        <w:top w:val="none" w:sz="0" w:space="0" w:color="auto"/>
                        <w:left w:val="none" w:sz="0" w:space="0" w:color="auto"/>
                        <w:bottom w:val="none" w:sz="0" w:space="0" w:color="auto"/>
                        <w:right w:val="none" w:sz="0" w:space="0" w:color="auto"/>
                      </w:divBdr>
                      <w:divsChild>
                        <w:div w:id="36242698">
                          <w:marLeft w:val="0"/>
                          <w:marRight w:val="0"/>
                          <w:marTop w:val="0"/>
                          <w:marBottom w:val="0"/>
                          <w:divBdr>
                            <w:top w:val="none" w:sz="0" w:space="0" w:color="auto"/>
                            <w:left w:val="none" w:sz="0" w:space="0" w:color="auto"/>
                            <w:bottom w:val="none" w:sz="0" w:space="0" w:color="auto"/>
                            <w:right w:val="none" w:sz="0" w:space="0" w:color="auto"/>
                          </w:divBdr>
                          <w:divsChild>
                            <w:div w:id="1020399687">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52548">
              <w:marLeft w:val="0"/>
              <w:marRight w:val="0"/>
              <w:marTop w:val="0"/>
              <w:marBottom w:val="0"/>
              <w:divBdr>
                <w:top w:val="none" w:sz="0" w:space="0" w:color="auto"/>
                <w:left w:val="none" w:sz="0" w:space="0" w:color="auto"/>
                <w:bottom w:val="none" w:sz="0" w:space="0" w:color="auto"/>
                <w:right w:val="none" w:sz="0" w:space="0" w:color="auto"/>
              </w:divBdr>
              <w:divsChild>
                <w:div w:id="1283654814">
                  <w:marLeft w:val="0"/>
                  <w:marRight w:val="0"/>
                  <w:marTop w:val="0"/>
                  <w:marBottom w:val="0"/>
                  <w:divBdr>
                    <w:top w:val="none" w:sz="0" w:space="0" w:color="auto"/>
                    <w:left w:val="none" w:sz="0" w:space="0" w:color="auto"/>
                    <w:bottom w:val="none" w:sz="0" w:space="0" w:color="auto"/>
                    <w:right w:val="none" w:sz="0" w:space="0" w:color="auto"/>
                  </w:divBdr>
                </w:div>
                <w:div w:id="1017121016">
                  <w:marLeft w:val="0"/>
                  <w:marRight w:val="0"/>
                  <w:marTop w:val="0"/>
                  <w:marBottom w:val="0"/>
                  <w:divBdr>
                    <w:top w:val="none" w:sz="0" w:space="0" w:color="auto"/>
                    <w:left w:val="none" w:sz="0" w:space="0" w:color="auto"/>
                    <w:bottom w:val="none" w:sz="0" w:space="0" w:color="auto"/>
                    <w:right w:val="none" w:sz="0" w:space="0" w:color="auto"/>
                  </w:divBdr>
                  <w:divsChild>
                    <w:div w:id="7803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1431">
              <w:marLeft w:val="0"/>
              <w:marRight w:val="0"/>
              <w:marTop w:val="0"/>
              <w:marBottom w:val="150"/>
              <w:divBdr>
                <w:top w:val="single" w:sz="6" w:space="0" w:color="CCCCCC"/>
                <w:left w:val="single" w:sz="6" w:space="0" w:color="CCCCCC"/>
                <w:bottom w:val="single" w:sz="6" w:space="0" w:color="CCCCCC"/>
                <w:right w:val="single" w:sz="6" w:space="0" w:color="CCCCCC"/>
              </w:divBdr>
              <w:divsChild>
                <w:div w:id="226652287">
                  <w:marLeft w:val="0"/>
                  <w:marRight w:val="0"/>
                  <w:marTop w:val="0"/>
                  <w:marBottom w:val="0"/>
                  <w:divBdr>
                    <w:top w:val="single" w:sz="6" w:space="6" w:color="FFFFFF"/>
                    <w:left w:val="single" w:sz="6" w:space="9" w:color="FFFFFF"/>
                    <w:bottom w:val="single" w:sz="6" w:space="6" w:color="FFFFFF"/>
                    <w:right w:val="single" w:sz="6" w:space="9" w:color="FFFFFF"/>
                  </w:divBdr>
                  <w:divsChild>
                    <w:div w:id="345718568">
                      <w:marLeft w:val="0"/>
                      <w:marRight w:val="0"/>
                      <w:marTop w:val="0"/>
                      <w:marBottom w:val="0"/>
                      <w:divBdr>
                        <w:top w:val="none" w:sz="0" w:space="0" w:color="auto"/>
                        <w:left w:val="none" w:sz="0" w:space="0" w:color="auto"/>
                        <w:bottom w:val="none" w:sz="0" w:space="0" w:color="auto"/>
                        <w:right w:val="none" w:sz="0" w:space="0" w:color="auto"/>
                      </w:divBdr>
                    </w:div>
                    <w:div w:id="1352024703">
                      <w:marLeft w:val="0"/>
                      <w:marRight w:val="0"/>
                      <w:marTop w:val="0"/>
                      <w:marBottom w:val="0"/>
                      <w:divBdr>
                        <w:top w:val="none" w:sz="0" w:space="0" w:color="auto"/>
                        <w:left w:val="none" w:sz="0" w:space="0" w:color="auto"/>
                        <w:bottom w:val="none" w:sz="0" w:space="0" w:color="auto"/>
                        <w:right w:val="none" w:sz="0" w:space="0" w:color="auto"/>
                      </w:divBdr>
                      <w:divsChild>
                        <w:div w:id="4550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482120">
      <w:bodyDiv w:val="1"/>
      <w:marLeft w:val="0"/>
      <w:marRight w:val="0"/>
      <w:marTop w:val="0"/>
      <w:marBottom w:val="0"/>
      <w:divBdr>
        <w:top w:val="none" w:sz="0" w:space="0" w:color="auto"/>
        <w:left w:val="none" w:sz="0" w:space="0" w:color="auto"/>
        <w:bottom w:val="none" w:sz="0" w:space="0" w:color="auto"/>
        <w:right w:val="none" w:sz="0" w:space="0" w:color="auto"/>
      </w:divBdr>
      <w:divsChild>
        <w:div w:id="404569401">
          <w:marLeft w:val="0"/>
          <w:marRight w:val="0"/>
          <w:marTop w:val="0"/>
          <w:marBottom w:val="0"/>
          <w:divBdr>
            <w:top w:val="none" w:sz="0" w:space="0" w:color="auto"/>
            <w:left w:val="none" w:sz="0" w:space="0" w:color="auto"/>
            <w:bottom w:val="none" w:sz="0" w:space="0" w:color="auto"/>
            <w:right w:val="none" w:sz="0" w:space="0" w:color="auto"/>
          </w:divBdr>
        </w:div>
        <w:div w:id="2089880771">
          <w:marLeft w:val="0"/>
          <w:marRight w:val="0"/>
          <w:marTop w:val="0"/>
          <w:marBottom w:val="0"/>
          <w:divBdr>
            <w:top w:val="none" w:sz="0" w:space="0" w:color="auto"/>
            <w:left w:val="none" w:sz="0" w:space="0" w:color="auto"/>
            <w:bottom w:val="none" w:sz="0" w:space="0" w:color="auto"/>
            <w:right w:val="none" w:sz="0" w:space="0" w:color="auto"/>
          </w:divBdr>
          <w:divsChild>
            <w:div w:id="1152521841">
              <w:marLeft w:val="0"/>
              <w:marRight w:val="0"/>
              <w:marTop w:val="0"/>
              <w:marBottom w:val="0"/>
              <w:divBdr>
                <w:top w:val="none" w:sz="0" w:space="0" w:color="auto"/>
                <w:left w:val="none" w:sz="0" w:space="0" w:color="auto"/>
                <w:bottom w:val="none" w:sz="0" w:space="0" w:color="auto"/>
                <w:right w:val="none" w:sz="0" w:space="0" w:color="auto"/>
              </w:divBdr>
            </w:div>
          </w:divsChild>
        </w:div>
        <w:div w:id="1173573075">
          <w:marLeft w:val="0"/>
          <w:marRight w:val="0"/>
          <w:marTop w:val="0"/>
          <w:marBottom w:val="150"/>
          <w:divBdr>
            <w:top w:val="single" w:sz="6" w:space="0" w:color="CCCCCC"/>
            <w:left w:val="single" w:sz="6" w:space="0" w:color="CCCCCC"/>
            <w:bottom w:val="single" w:sz="6" w:space="0" w:color="CCCCCC"/>
            <w:right w:val="single" w:sz="6" w:space="0" w:color="CCCCCC"/>
          </w:divBdr>
          <w:divsChild>
            <w:div w:id="1317801460">
              <w:marLeft w:val="0"/>
              <w:marRight w:val="0"/>
              <w:marTop w:val="0"/>
              <w:marBottom w:val="0"/>
              <w:divBdr>
                <w:top w:val="single" w:sz="6" w:space="6" w:color="FFFFFF"/>
                <w:left w:val="single" w:sz="6" w:space="9" w:color="FFFFFF"/>
                <w:bottom w:val="single" w:sz="6" w:space="6" w:color="FFFFFF"/>
                <w:right w:val="single" w:sz="6" w:space="9" w:color="FFFFFF"/>
              </w:divBdr>
              <w:divsChild>
                <w:div w:id="427577802">
                  <w:marLeft w:val="0"/>
                  <w:marRight w:val="0"/>
                  <w:marTop w:val="0"/>
                  <w:marBottom w:val="0"/>
                  <w:divBdr>
                    <w:top w:val="none" w:sz="0" w:space="0" w:color="auto"/>
                    <w:left w:val="none" w:sz="0" w:space="0" w:color="auto"/>
                    <w:bottom w:val="none" w:sz="0" w:space="0" w:color="auto"/>
                    <w:right w:val="none" w:sz="0" w:space="0" w:color="auto"/>
                  </w:divBdr>
                </w:div>
                <w:div w:id="523176799">
                  <w:marLeft w:val="0"/>
                  <w:marRight w:val="0"/>
                  <w:marTop w:val="0"/>
                  <w:marBottom w:val="0"/>
                  <w:divBdr>
                    <w:top w:val="none" w:sz="0" w:space="0" w:color="auto"/>
                    <w:left w:val="none" w:sz="0" w:space="0" w:color="auto"/>
                    <w:bottom w:val="none" w:sz="0" w:space="0" w:color="auto"/>
                    <w:right w:val="none" w:sz="0" w:space="0" w:color="auto"/>
                  </w:divBdr>
                  <w:divsChild>
                    <w:div w:id="12031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79096">
      <w:bodyDiv w:val="1"/>
      <w:marLeft w:val="0"/>
      <w:marRight w:val="0"/>
      <w:marTop w:val="0"/>
      <w:marBottom w:val="0"/>
      <w:divBdr>
        <w:top w:val="none" w:sz="0" w:space="0" w:color="auto"/>
        <w:left w:val="none" w:sz="0" w:space="0" w:color="auto"/>
        <w:bottom w:val="none" w:sz="0" w:space="0" w:color="auto"/>
        <w:right w:val="none" w:sz="0" w:space="0" w:color="auto"/>
      </w:divBdr>
      <w:divsChild>
        <w:div w:id="1159811340">
          <w:marLeft w:val="0"/>
          <w:marRight w:val="0"/>
          <w:marTop w:val="0"/>
          <w:marBottom w:val="120"/>
          <w:divBdr>
            <w:top w:val="none" w:sz="0" w:space="0" w:color="auto"/>
            <w:left w:val="none" w:sz="0" w:space="0" w:color="auto"/>
            <w:bottom w:val="single" w:sz="48" w:space="6" w:color="D1C096"/>
            <w:right w:val="none" w:sz="0" w:space="0" w:color="auto"/>
          </w:divBdr>
        </w:div>
        <w:div w:id="1412199299">
          <w:marLeft w:val="0"/>
          <w:marRight w:val="0"/>
          <w:marTop w:val="0"/>
          <w:marBottom w:val="0"/>
          <w:divBdr>
            <w:top w:val="none" w:sz="0" w:space="0" w:color="auto"/>
            <w:left w:val="none" w:sz="0" w:space="0" w:color="auto"/>
            <w:bottom w:val="none" w:sz="0" w:space="0" w:color="auto"/>
            <w:right w:val="none" w:sz="0" w:space="0" w:color="auto"/>
          </w:divBdr>
        </w:div>
        <w:div w:id="1719039993">
          <w:marLeft w:val="195"/>
          <w:marRight w:val="195"/>
          <w:marTop w:val="240"/>
          <w:marBottom w:val="600"/>
          <w:divBdr>
            <w:top w:val="none" w:sz="0" w:space="0" w:color="auto"/>
            <w:left w:val="none" w:sz="0" w:space="0" w:color="auto"/>
            <w:bottom w:val="none" w:sz="0" w:space="0" w:color="auto"/>
            <w:right w:val="none" w:sz="0" w:space="0" w:color="auto"/>
          </w:divBdr>
          <w:divsChild>
            <w:div w:id="1830633368">
              <w:marLeft w:val="0"/>
              <w:marRight w:val="0"/>
              <w:marTop w:val="0"/>
              <w:marBottom w:val="150"/>
              <w:divBdr>
                <w:top w:val="single" w:sz="6" w:space="0" w:color="D1C096"/>
                <w:left w:val="single" w:sz="6" w:space="0" w:color="D1C096"/>
                <w:bottom w:val="single" w:sz="6" w:space="0" w:color="D1C096"/>
                <w:right w:val="single" w:sz="6" w:space="0" w:color="D1C096"/>
              </w:divBdr>
              <w:divsChild>
                <w:div w:id="235438052">
                  <w:marLeft w:val="0"/>
                  <w:marRight w:val="0"/>
                  <w:marTop w:val="0"/>
                  <w:marBottom w:val="0"/>
                  <w:divBdr>
                    <w:top w:val="single" w:sz="6" w:space="6" w:color="FFFFFF"/>
                    <w:left w:val="single" w:sz="6" w:space="9" w:color="FFFFFF"/>
                    <w:bottom w:val="single" w:sz="6" w:space="6" w:color="FFFFFF"/>
                    <w:right w:val="single" w:sz="6" w:space="9" w:color="FFFFFF"/>
                  </w:divBdr>
                  <w:divsChild>
                    <w:div w:id="55394411">
                      <w:marLeft w:val="0"/>
                      <w:marRight w:val="0"/>
                      <w:marTop w:val="0"/>
                      <w:marBottom w:val="0"/>
                      <w:divBdr>
                        <w:top w:val="none" w:sz="0" w:space="0" w:color="auto"/>
                        <w:left w:val="none" w:sz="0" w:space="0" w:color="auto"/>
                        <w:bottom w:val="none" w:sz="0" w:space="0" w:color="auto"/>
                        <w:right w:val="none" w:sz="0" w:space="0" w:color="auto"/>
                      </w:divBdr>
                      <w:divsChild>
                        <w:div w:id="577598859">
                          <w:marLeft w:val="0"/>
                          <w:marRight w:val="0"/>
                          <w:marTop w:val="0"/>
                          <w:marBottom w:val="0"/>
                          <w:divBdr>
                            <w:top w:val="none" w:sz="0" w:space="0" w:color="auto"/>
                            <w:left w:val="none" w:sz="0" w:space="0" w:color="auto"/>
                            <w:bottom w:val="none" w:sz="0" w:space="0" w:color="auto"/>
                            <w:right w:val="none" w:sz="0" w:space="0" w:color="auto"/>
                          </w:divBdr>
                        </w:div>
                      </w:divsChild>
                    </w:div>
                    <w:div w:id="824786315">
                      <w:marLeft w:val="0"/>
                      <w:marRight w:val="0"/>
                      <w:marTop w:val="0"/>
                      <w:marBottom w:val="0"/>
                      <w:divBdr>
                        <w:top w:val="none" w:sz="0" w:space="0" w:color="auto"/>
                        <w:left w:val="none" w:sz="0" w:space="0" w:color="auto"/>
                        <w:bottom w:val="none" w:sz="0" w:space="0" w:color="auto"/>
                        <w:right w:val="none" w:sz="0" w:space="0" w:color="auto"/>
                      </w:divBdr>
                      <w:divsChild>
                        <w:div w:id="1089042692">
                          <w:marLeft w:val="0"/>
                          <w:marRight w:val="0"/>
                          <w:marTop w:val="0"/>
                          <w:marBottom w:val="0"/>
                          <w:divBdr>
                            <w:top w:val="none" w:sz="0" w:space="0" w:color="auto"/>
                            <w:left w:val="none" w:sz="0" w:space="0" w:color="auto"/>
                            <w:bottom w:val="none" w:sz="0" w:space="0" w:color="auto"/>
                            <w:right w:val="none" w:sz="0" w:space="0" w:color="auto"/>
                          </w:divBdr>
                          <w:divsChild>
                            <w:div w:id="1700348217">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93041">
              <w:marLeft w:val="0"/>
              <w:marRight w:val="0"/>
              <w:marTop w:val="0"/>
              <w:marBottom w:val="0"/>
              <w:divBdr>
                <w:top w:val="none" w:sz="0" w:space="0" w:color="auto"/>
                <w:left w:val="none" w:sz="0" w:space="0" w:color="auto"/>
                <w:bottom w:val="none" w:sz="0" w:space="0" w:color="auto"/>
                <w:right w:val="none" w:sz="0" w:space="0" w:color="auto"/>
              </w:divBdr>
              <w:divsChild>
                <w:div w:id="1461142972">
                  <w:marLeft w:val="0"/>
                  <w:marRight w:val="0"/>
                  <w:marTop w:val="0"/>
                  <w:marBottom w:val="0"/>
                  <w:divBdr>
                    <w:top w:val="none" w:sz="0" w:space="0" w:color="auto"/>
                    <w:left w:val="none" w:sz="0" w:space="0" w:color="auto"/>
                    <w:bottom w:val="none" w:sz="0" w:space="0" w:color="auto"/>
                    <w:right w:val="none" w:sz="0" w:space="0" w:color="auto"/>
                  </w:divBdr>
                </w:div>
                <w:div w:id="1943875284">
                  <w:marLeft w:val="0"/>
                  <w:marRight w:val="0"/>
                  <w:marTop w:val="0"/>
                  <w:marBottom w:val="0"/>
                  <w:divBdr>
                    <w:top w:val="none" w:sz="0" w:space="0" w:color="auto"/>
                    <w:left w:val="none" w:sz="0" w:space="0" w:color="auto"/>
                    <w:bottom w:val="none" w:sz="0" w:space="0" w:color="auto"/>
                    <w:right w:val="none" w:sz="0" w:space="0" w:color="auto"/>
                  </w:divBdr>
                  <w:divsChild>
                    <w:div w:id="13552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6304">
              <w:marLeft w:val="0"/>
              <w:marRight w:val="0"/>
              <w:marTop w:val="0"/>
              <w:marBottom w:val="150"/>
              <w:divBdr>
                <w:top w:val="single" w:sz="6" w:space="0" w:color="CCCCCC"/>
                <w:left w:val="single" w:sz="6" w:space="0" w:color="CCCCCC"/>
                <w:bottom w:val="single" w:sz="6" w:space="0" w:color="CCCCCC"/>
                <w:right w:val="single" w:sz="6" w:space="0" w:color="CCCCCC"/>
              </w:divBdr>
              <w:divsChild>
                <w:div w:id="1310943508">
                  <w:marLeft w:val="0"/>
                  <w:marRight w:val="0"/>
                  <w:marTop w:val="0"/>
                  <w:marBottom w:val="0"/>
                  <w:divBdr>
                    <w:top w:val="single" w:sz="6" w:space="6" w:color="FFFFFF"/>
                    <w:left w:val="single" w:sz="6" w:space="9" w:color="FFFFFF"/>
                    <w:bottom w:val="single" w:sz="6" w:space="6" w:color="FFFFFF"/>
                    <w:right w:val="single" w:sz="6" w:space="9" w:color="FFFFFF"/>
                  </w:divBdr>
                  <w:divsChild>
                    <w:div w:id="46222777">
                      <w:marLeft w:val="0"/>
                      <w:marRight w:val="0"/>
                      <w:marTop w:val="0"/>
                      <w:marBottom w:val="0"/>
                      <w:divBdr>
                        <w:top w:val="none" w:sz="0" w:space="0" w:color="auto"/>
                        <w:left w:val="none" w:sz="0" w:space="0" w:color="auto"/>
                        <w:bottom w:val="none" w:sz="0" w:space="0" w:color="auto"/>
                        <w:right w:val="none" w:sz="0" w:space="0" w:color="auto"/>
                      </w:divBdr>
                    </w:div>
                    <w:div w:id="1450128493">
                      <w:marLeft w:val="0"/>
                      <w:marRight w:val="0"/>
                      <w:marTop w:val="0"/>
                      <w:marBottom w:val="0"/>
                      <w:divBdr>
                        <w:top w:val="none" w:sz="0" w:space="0" w:color="auto"/>
                        <w:left w:val="none" w:sz="0" w:space="0" w:color="auto"/>
                        <w:bottom w:val="none" w:sz="0" w:space="0" w:color="auto"/>
                        <w:right w:val="none" w:sz="0" w:space="0" w:color="auto"/>
                      </w:divBdr>
                      <w:divsChild>
                        <w:div w:id="14594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743694">
      <w:bodyDiv w:val="1"/>
      <w:marLeft w:val="0"/>
      <w:marRight w:val="0"/>
      <w:marTop w:val="0"/>
      <w:marBottom w:val="0"/>
      <w:divBdr>
        <w:top w:val="none" w:sz="0" w:space="0" w:color="auto"/>
        <w:left w:val="none" w:sz="0" w:space="0" w:color="auto"/>
        <w:bottom w:val="none" w:sz="0" w:space="0" w:color="auto"/>
        <w:right w:val="none" w:sz="0" w:space="0" w:color="auto"/>
      </w:divBdr>
      <w:divsChild>
        <w:div w:id="1626354389">
          <w:marLeft w:val="0"/>
          <w:marRight w:val="0"/>
          <w:marTop w:val="0"/>
          <w:marBottom w:val="120"/>
          <w:divBdr>
            <w:top w:val="none" w:sz="0" w:space="0" w:color="auto"/>
            <w:left w:val="none" w:sz="0" w:space="0" w:color="auto"/>
            <w:bottom w:val="single" w:sz="48" w:space="6" w:color="D1C096"/>
            <w:right w:val="none" w:sz="0" w:space="0" w:color="auto"/>
          </w:divBdr>
        </w:div>
        <w:div w:id="1047417766">
          <w:marLeft w:val="0"/>
          <w:marRight w:val="0"/>
          <w:marTop w:val="0"/>
          <w:marBottom w:val="0"/>
          <w:divBdr>
            <w:top w:val="none" w:sz="0" w:space="0" w:color="auto"/>
            <w:left w:val="none" w:sz="0" w:space="0" w:color="auto"/>
            <w:bottom w:val="none" w:sz="0" w:space="0" w:color="auto"/>
            <w:right w:val="none" w:sz="0" w:space="0" w:color="auto"/>
          </w:divBdr>
        </w:div>
        <w:div w:id="227351522">
          <w:marLeft w:val="195"/>
          <w:marRight w:val="195"/>
          <w:marTop w:val="240"/>
          <w:marBottom w:val="600"/>
          <w:divBdr>
            <w:top w:val="none" w:sz="0" w:space="0" w:color="auto"/>
            <w:left w:val="none" w:sz="0" w:space="0" w:color="auto"/>
            <w:bottom w:val="none" w:sz="0" w:space="0" w:color="auto"/>
            <w:right w:val="none" w:sz="0" w:space="0" w:color="auto"/>
          </w:divBdr>
          <w:divsChild>
            <w:div w:id="1246765776">
              <w:marLeft w:val="0"/>
              <w:marRight w:val="0"/>
              <w:marTop w:val="0"/>
              <w:marBottom w:val="0"/>
              <w:divBdr>
                <w:top w:val="none" w:sz="0" w:space="0" w:color="auto"/>
                <w:left w:val="none" w:sz="0" w:space="0" w:color="auto"/>
                <w:bottom w:val="none" w:sz="0" w:space="0" w:color="auto"/>
                <w:right w:val="none" w:sz="0" w:space="0" w:color="auto"/>
              </w:divBdr>
              <w:divsChild>
                <w:div w:id="18764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6562">
      <w:bodyDiv w:val="1"/>
      <w:marLeft w:val="0"/>
      <w:marRight w:val="0"/>
      <w:marTop w:val="0"/>
      <w:marBottom w:val="0"/>
      <w:divBdr>
        <w:top w:val="none" w:sz="0" w:space="0" w:color="auto"/>
        <w:left w:val="none" w:sz="0" w:space="0" w:color="auto"/>
        <w:bottom w:val="none" w:sz="0" w:space="0" w:color="auto"/>
        <w:right w:val="none" w:sz="0" w:space="0" w:color="auto"/>
      </w:divBdr>
    </w:div>
    <w:div w:id="1039209732">
      <w:bodyDiv w:val="1"/>
      <w:marLeft w:val="0"/>
      <w:marRight w:val="0"/>
      <w:marTop w:val="0"/>
      <w:marBottom w:val="0"/>
      <w:divBdr>
        <w:top w:val="none" w:sz="0" w:space="0" w:color="auto"/>
        <w:left w:val="none" w:sz="0" w:space="0" w:color="auto"/>
        <w:bottom w:val="none" w:sz="0" w:space="0" w:color="auto"/>
        <w:right w:val="none" w:sz="0" w:space="0" w:color="auto"/>
      </w:divBdr>
      <w:divsChild>
        <w:div w:id="781263346">
          <w:marLeft w:val="0"/>
          <w:marRight w:val="0"/>
          <w:marTop w:val="0"/>
          <w:marBottom w:val="120"/>
          <w:divBdr>
            <w:top w:val="none" w:sz="0" w:space="0" w:color="auto"/>
            <w:left w:val="none" w:sz="0" w:space="0" w:color="auto"/>
            <w:bottom w:val="single" w:sz="48" w:space="6" w:color="D1C096"/>
            <w:right w:val="none" w:sz="0" w:space="0" w:color="auto"/>
          </w:divBdr>
        </w:div>
        <w:div w:id="1433361052">
          <w:marLeft w:val="0"/>
          <w:marRight w:val="0"/>
          <w:marTop w:val="0"/>
          <w:marBottom w:val="0"/>
          <w:divBdr>
            <w:top w:val="none" w:sz="0" w:space="0" w:color="auto"/>
            <w:left w:val="none" w:sz="0" w:space="0" w:color="auto"/>
            <w:bottom w:val="none" w:sz="0" w:space="0" w:color="auto"/>
            <w:right w:val="none" w:sz="0" w:space="0" w:color="auto"/>
          </w:divBdr>
        </w:div>
        <w:div w:id="278489324">
          <w:marLeft w:val="195"/>
          <w:marRight w:val="195"/>
          <w:marTop w:val="240"/>
          <w:marBottom w:val="600"/>
          <w:divBdr>
            <w:top w:val="none" w:sz="0" w:space="0" w:color="auto"/>
            <w:left w:val="none" w:sz="0" w:space="0" w:color="auto"/>
            <w:bottom w:val="none" w:sz="0" w:space="0" w:color="auto"/>
            <w:right w:val="none" w:sz="0" w:space="0" w:color="auto"/>
          </w:divBdr>
          <w:divsChild>
            <w:div w:id="534735796">
              <w:marLeft w:val="0"/>
              <w:marRight w:val="0"/>
              <w:marTop w:val="0"/>
              <w:marBottom w:val="0"/>
              <w:divBdr>
                <w:top w:val="none" w:sz="0" w:space="0" w:color="auto"/>
                <w:left w:val="none" w:sz="0" w:space="0" w:color="auto"/>
                <w:bottom w:val="none" w:sz="0" w:space="0" w:color="auto"/>
                <w:right w:val="none" w:sz="0" w:space="0" w:color="auto"/>
              </w:divBdr>
              <w:divsChild>
                <w:div w:id="1943565664">
                  <w:marLeft w:val="0"/>
                  <w:marRight w:val="0"/>
                  <w:marTop w:val="240"/>
                  <w:marBottom w:val="240"/>
                  <w:divBdr>
                    <w:top w:val="none" w:sz="0" w:space="0" w:color="auto"/>
                    <w:left w:val="none" w:sz="0" w:space="0" w:color="auto"/>
                    <w:bottom w:val="none" w:sz="0" w:space="0" w:color="auto"/>
                    <w:right w:val="none" w:sz="0" w:space="0" w:color="auto"/>
                  </w:divBdr>
                  <w:divsChild>
                    <w:div w:id="1659765216">
                      <w:marLeft w:val="0"/>
                      <w:marRight w:val="0"/>
                      <w:marTop w:val="0"/>
                      <w:marBottom w:val="240"/>
                      <w:divBdr>
                        <w:top w:val="none" w:sz="0" w:space="0" w:color="auto"/>
                        <w:left w:val="none" w:sz="0" w:space="0" w:color="auto"/>
                        <w:bottom w:val="none" w:sz="0" w:space="0" w:color="auto"/>
                        <w:right w:val="none" w:sz="0" w:space="0" w:color="auto"/>
                      </w:divBdr>
                      <w:divsChild>
                        <w:div w:id="7780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605239">
      <w:bodyDiv w:val="1"/>
      <w:marLeft w:val="0"/>
      <w:marRight w:val="0"/>
      <w:marTop w:val="0"/>
      <w:marBottom w:val="0"/>
      <w:divBdr>
        <w:top w:val="none" w:sz="0" w:space="0" w:color="auto"/>
        <w:left w:val="none" w:sz="0" w:space="0" w:color="auto"/>
        <w:bottom w:val="none" w:sz="0" w:space="0" w:color="auto"/>
        <w:right w:val="none" w:sz="0" w:space="0" w:color="auto"/>
      </w:divBdr>
      <w:divsChild>
        <w:div w:id="105084079">
          <w:marLeft w:val="0"/>
          <w:marRight w:val="0"/>
          <w:marTop w:val="0"/>
          <w:marBottom w:val="120"/>
          <w:divBdr>
            <w:top w:val="none" w:sz="0" w:space="0" w:color="auto"/>
            <w:left w:val="none" w:sz="0" w:space="0" w:color="auto"/>
            <w:bottom w:val="single" w:sz="48" w:space="6" w:color="D1C096"/>
            <w:right w:val="none" w:sz="0" w:space="0" w:color="auto"/>
          </w:divBdr>
        </w:div>
        <w:div w:id="442724080">
          <w:marLeft w:val="0"/>
          <w:marRight w:val="0"/>
          <w:marTop w:val="0"/>
          <w:marBottom w:val="0"/>
          <w:divBdr>
            <w:top w:val="none" w:sz="0" w:space="0" w:color="auto"/>
            <w:left w:val="none" w:sz="0" w:space="0" w:color="auto"/>
            <w:bottom w:val="none" w:sz="0" w:space="0" w:color="auto"/>
            <w:right w:val="none" w:sz="0" w:space="0" w:color="auto"/>
          </w:divBdr>
        </w:div>
        <w:div w:id="2041398609">
          <w:marLeft w:val="195"/>
          <w:marRight w:val="195"/>
          <w:marTop w:val="240"/>
          <w:marBottom w:val="600"/>
          <w:divBdr>
            <w:top w:val="none" w:sz="0" w:space="0" w:color="auto"/>
            <w:left w:val="none" w:sz="0" w:space="0" w:color="auto"/>
            <w:bottom w:val="none" w:sz="0" w:space="0" w:color="auto"/>
            <w:right w:val="none" w:sz="0" w:space="0" w:color="auto"/>
          </w:divBdr>
          <w:divsChild>
            <w:div w:id="11417402">
              <w:marLeft w:val="0"/>
              <w:marRight w:val="0"/>
              <w:marTop w:val="0"/>
              <w:marBottom w:val="480"/>
              <w:divBdr>
                <w:top w:val="none" w:sz="0" w:space="0" w:color="auto"/>
                <w:left w:val="none" w:sz="0" w:space="0" w:color="auto"/>
                <w:bottom w:val="none" w:sz="0" w:space="0" w:color="auto"/>
                <w:right w:val="none" w:sz="0" w:space="0" w:color="auto"/>
              </w:divBdr>
              <w:divsChild>
                <w:div w:id="1741443518">
                  <w:marLeft w:val="0"/>
                  <w:marRight w:val="0"/>
                  <w:marTop w:val="0"/>
                  <w:marBottom w:val="0"/>
                  <w:divBdr>
                    <w:top w:val="none" w:sz="0" w:space="0" w:color="auto"/>
                    <w:left w:val="none" w:sz="0" w:space="0" w:color="auto"/>
                    <w:bottom w:val="none" w:sz="0" w:space="0" w:color="auto"/>
                    <w:right w:val="none" w:sz="0" w:space="0" w:color="auto"/>
                  </w:divBdr>
                </w:div>
              </w:divsChild>
            </w:div>
            <w:div w:id="804086273">
              <w:marLeft w:val="0"/>
              <w:marRight w:val="0"/>
              <w:marTop w:val="0"/>
              <w:marBottom w:val="0"/>
              <w:divBdr>
                <w:top w:val="none" w:sz="0" w:space="0" w:color="auto"/>
                <w:left w:val="none" w:sz="0" w:space="0" w:color="auto"/>
                <w:bottom w:val="none" w:sz="0" w:space="0" w:color="auto"/>
                <w:right w:val="none" w:sz="0" w:space="0" w:color="auto"/>
              </w:divBdr>
              <w:divsChild>
                <w:div w:id="1307398963">
                  <w:marLeft w:val="0"/>
                  <w:marRight w:val="0"/>
                  <w:marTop w:val="0"/>
                  <w:marBottom w:val="0"/>
                  <w:divBdr>
                    <w:top w:val="none" w:sz="0" w:space="0" w:color="auto"/>
                    <w:left w:val="none" w:sz="0" w:space="0" w:color="auto"/>
                    <w:bottom w:val="none" w:sz="0" w:space="0" w:color="auto"/>
                    <w:right w:val="none" w:sz="0" w:space="0" w:color="auto"/>
                  </w:divBdr>
                  <w:divsChild>
                    <w:div w:id="806312237">
                      <w:marLeft w:val="0"/>
                      <w:marRight w:val="0"/>
                      <w:marTop w:val="0"/>
                      <w:marBottom w:val="240"/>
                      <w:divBdr>
                        <w:top w:val="none" w:sz="0" w:space="0" w:color="auto"/>
                        <w:left w:val="none" w:sz="0" w:space="0" w:color="auto"/>
                        <w:bottom w:val="none" w:sz="0" w:space="0" w:color="auto"/>
                        <w:right w:val="none" w:sz="0" w:space="0" w:color="auto"/>
                      </w:divBdr>
                      <w:divsChild>
                        <w:div w:id="1764454999">
                          <w:marLeft w:val="0"/>
                          <w:marRight w:val="0"/>
                          <w:marTop w:val="0"/>
                          <w:marBottom w:val="150"/>
                          <w:divBdr>
                            <w:top w:val="none" w:sz="0" w:space="0" w:color="auto"/>
                            <w:left w:val="none" w:sz="0" w:space="0" w:color="auto"/>
                            <w:bottom w:val="none" w:sz="0" w:space="0" w:color="auto"/>
                            <w:right w:val="none" w:sz="0" w:space="0" w:color="auto"/>
                          </w:divBdr>
                          <w:divsChild>
                            <w:div w:id="974413264">
                              <w:marLeft w:val="0"/>
                              <w:marRight w:val="0"/>
                              <w:marTop w:val="0"/>
                              <w:marBottom w:val="0"/>
                              <w:divBdr>
                                <w:top w:val="none" w:sz="0" w:space="0" w:color="auto"/>
                                <w:left w:val="none" w:sz="0" w:space="0" w:color="auto"/>
                                <w:bottom w:val="none" w:sz="0" w:space="0" w:color="auto"/>
                                <w:right w:val="none" w:sz="0" w:space="0" w:color="auto"/>
                              </w:divBdr>
                            </w:div>
                            <w:div w:id="1964000654">
                              <w:marLeft w:val="0"/>
                              <w:marRight w:val="0"/>
                              <w:marTop w:val="96"/>
                              <w:marBottom w:val="0"/>
                              <w:divBdr>
                                <w:top w:val="none" w:sz="0" w:space="0" w:color="auto"/>
                                <w:left w:val="none" w:sz="0" w:space="0" w:color="auto"/>
                                <w:bottom w:val="none" w:sz="0" w:space="0" w:color="auto"/>
                                <w:right w:val="none" w:sz="0" w:space="0" w:color="auto"/>
                              </w:divBdr>
                              <w:divsChild>
                                <w:div w:id="5220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6346">
                      <w:marLeft w:val="0"/>
                      <w:marRight w:val="0"/>
                      <w:marTop w:val="0"/>
                      <w:marBottom w:val="0"/>
                      <w:divBdr>
                        <w:top w:val="none" w:sz="0" w:space="0" w:color="auto"/>
                        <w:left w:val="none" w:sz="0" w:space="0" w:color="auto"/>
                        <w:bottom w:val="none" w:sz="0" w:space="0" w:color="auto"/>
                        <w:right w:val="none" w:sz="0" w:space="0" w:color="auto"/>
                      </w:divBdr>
                    </w:div>
                  </w:divsChild>
                </w:div>
                <w:div w:id="610433457">
                  <w:marLeft w:val="0"/>
                  <w:marRight w:val="0"/>
                  <w:marTop w:val="0"/>
                  <w:marBottom w:val="0"/>
                  <w:divBdr>
                    <w:top w:val="none" w:sz="0" w:space="0" w:color="auto"/>
                    <w:left w:val="none" w:sz="0" w:space="0" w:color="auto"/>
                    <w:bottom w:val="none" w:sz="0" w:space="0" w:color="auto"/>
                    <w:right w:val="none" w:sz="0" w:space="0" w:color="auto"/>
                  </w:divBdr>
                  <w:divsChild>
                    <w:div w:id="21377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60815">
              <w:marLeft w:val="0"/>
              <w:marRight w:val="0"/>
              <w:marTop w:val="0"/>
              <w:marBottom w:val="225"/>
              <w:divBdr>
                <w:top w:val="single" w:sz="6" w:space="0" w:color="D1C096"/>
                <w:left w:val="single" w:sz="6" w:space="0" w:color="D1C096"/>
                <w:bottom w:val="single" w:sz="6" w:space="0" w:color="D1C096"/>
                <w:right w:val="single" w:sz="6" w:space="0" w:color="D1C096"/>
              </w:divBdr>
              <w:divsChild>
                <w:div w:id="635068909">
                  <w:marLeft w:val="0"/>
                  <w:marRight w:val="0"/>
                  <w:marTop w:val="0"/>
                  <w:marBottom w:val="0"/>
                  <w:divBdr>
                    <w:top w:val="single" w:sz="6" w:space="6" w:color="FFFFFF"/>
                    <w:left w:val="single" w:sz="6" w:space="9" w:color="FFFFFF"/>
                    <w:bottom w:val="single" w:sz="6" w:space="6" w:color="FFFFFF"/>
                    <w:right w:val="single" w:sz="6" w:space="9" w:color="FFFFFF"/>
                  </w:divBdr>
                  <w:divsChild>
                    <w:div w:id="1931810997">
                      <w:marLeft w:val="0"/>
                      <w:marRight w:val="0"/>
                      <w:marTop w:val="0"/>
                      <w:marBottom w:val="0"/>
                      <w:divBdr>
                        <w:top w:val="none" w:sz="0" w:space="0" w:color="auto"/>
                        <w:left w:val="none" w:sz="0" w:space="0" w:color="auto"/>
                        <w:bottom w:val="none" w:sz="0" w:space="0" w:color="auto"/>
                        <w:right w:val="none" w:sz="0" w:space="0" w:color="auto"/>
                      </w:divBdr>
                    </w:div>
                    <w:div w:id="693506515">
                      <w:marLeft w:val="0"/>
                      <w:marRight w:val="0"/>
                      <w:marTop w:val="0"/>
                      <w:marBottom w:val="0"/>
                      <w:divBdr>
                        <w:top w:val="none" w:sz="0" w:space="0" w:color="auto"/>
                        <w:left w:val="none" w:sz="0" w:space="0" w:color="auto"/>
                        <w:bottom w:val="none" w:sz="0" w:space="0" w:color="auto"/>
                        <w:right w:val="none" w:sz="0" w:space="0" w:color="auto"/>
                      </w:divBdr>
                      <w:divsChild>
                        <w:div w:id="2060350276">
                          <w:marLeft w:val="0"/>
                          <w:marRight w:val="0"/>
                          <w:marTop w:val="0"/>
                          <w:marBottom w:val="0"/>
                          <w:divBdr>
                            <w:top w:val="none" w:sz="0" w:space="0" w:color="auto"/>
                            <w:left w:val="none" w:sz="0" w:space="0" w:color="auto"/>
                            <w:bottom w:val="none" w:sz="0" w:space="0" w:color="auto"/>
                            <w:right w:val="none" w:sz="0" w:space="0" w:color="auto"/>
                          </w:divBdr>
                          <w:divsChild>
                            <w:div w:id="168285204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90194698">
                      <w:marLeft w:val="0"/>
                      <w:marRight w:val="0"/>
                      <w:marTop w:val="0"/>
                      <w:marBottom w:val="0"/>
                      <w:divBdr>
                        <w:top w:val="none" w:sz="0" w:space="0" w:color="auto"/>
                        <w:left w:val="none" w:sz="0" w:space="0" w:color="auto"/>
                        <w:bottom w:val="none" w:sz="0" w:space="0" w:color="auto"/>
                        <w:right w:val="none" w:sz="0" w:space="0" w:color="auto"/>
                      </w:divBdr>
                      <w:divsChild>
                        <w:div w:id="624239615">
                          <w:marLeft w:val="0"/>
                          <w:marRight w:val="0"/>
                          <w:marTop w:val="0"/>
                          <w:marBottom w:val="0"/>
                          <w:divBdr>
                            <w:top w:val="none" w:sz="0" w:space="0" w:color="auto"/>
                            <w:left w:val="none" w:sz="0" w:space="0" w:color="auto"/>
                            <w:bottom w:val="none" w:sz="0" w:space="0" w:color="auto"/>
                            <w:right w:val="none" w:sz="0" w:space="0" w:color="auto"/>
                          </w:divBdr>
                          <w:divsChild>
                            <w:div w:id="1749231209">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909668">
              <w:marLeft w:val="0"/>
              <w:marRight w:val="0"/>
              <w:marTop w:val="0"/>
              <w:marBottom w:val="0"/>
              <w:divBdr>
                <w:top w:val="none" w:sz="0" w:space="0" w:color="auto"/>
                <w:left w:val="none" w:sz="0" w:space="0" w:color="auto"/>
                <w:bottom w:val="none" w:sz="0" w:space="0" w:color="auto"/>
                <w:right w:val="none" w:sz="0" w:space="0" w:color="auto"/>
              </w:divBdr>
              <w:divsChild>
                <w:div w:id="28067979">
                  <w:marLeft w:val="0"/>
                  <w:marRight w:val="0"/>
                  <w:marTop w:val="0"/>
                  <w:marBottom w:val="0"/>
                  <w:divBdr>
                    <w:top w:val="none" w:sz="0" w:space="0" w:color="auto"/>
                    <w:left w:val="none" w:sz="0" w:space="0" w:color="auto"/>
                    <w:bottom w:val="none" w:sz="0" w:space="0" w:color="auto"/>
                    <w:right w:val="none" w:sz="0" w:space="0" w:color="auto"/>
                  </w:divBdr>
                </w:div>
              </w:divsChild>
            </w:div>
            <w:div w:id="1819879797">
              <w:marLeft w:val="0"/>
              <w:marRight w:val="0"/>
              <w:marTop w:val="0"/>
              <w:marBottom w:val="150"/>
              <w:divBdr>
                <w:top w:val="single" w:sz="6" w:space="0" w:color="CCCCCC"/>
                <w:left w:val="single" w:sz="6" w:space="0" w:color="CCCCCC"/>
                <w:bottom w:val="single" w:sz="6" w:space="0" w:color="CCCCCC"/>
                <w:right w:val="single" w:sz="6" w:space="0" w:color="CCCCCC"/>
              </w:divBdr>
              <w:divsChild>
                <w:div w:id="4020523">
                  <w:marLeft w:val="0"/>
                  <w:marRight w:val="0"/>
                  <w:marTop w:val="0"/>
                  <w:marBottom w:val="0"/>
                  <w:divBdr>
                    <w:top w:val="single" w:sz="6" w:space="6" w:color="FFFFFF"/>
                    <w:left w:val="single" w:sz="6" w:space="9" w:color="FFFFFF"/>
                    <w:bottom w:val="single" w:sz="6" w:space="6" w:color="FFFFFF"/>
                    <w:right w:val="single" w:sz="6" w:space="9" w:color="FFFFFF"/>
                  </w:divBdr>
                  <w:divsChild>
                    <w:div w:id="725373018">
                      <w:marLeft w:val="0"/>
                      <w:marRight w:val="0"/>
                      <w:marTop w:val="0"/>
                      <w:marBottom w:val="0"/>
                      <w:divBdr>
                        <w:top w:val="none" w:sz="0" w:space="0" w:color="auto"/>
                        <w:left w:val="none" w:sz="0" w:space="0" w:color="auto"/>
                        <w:bottom w:val="none" w:sz="0" w:space="0" w:color="auto"/>
                        <w:right w:val="none" w:sz="0" w:space="0" w:color="auto"/>
                      </w:divBdr>
                    </w:div>
                    <w:div w:id="547841101">
                      <w:marLeft w:val="0"/>
                      <w:marRight w:val="0"/>
                      <w:marTop w:val="0"/>
                      <w:marBottom w:val="0"/>
                      <w:divBdr>
                        <w:top w:val="none" w:sz="0" w:space="0" w:color="auto"/>
                        <w:left w:val="none" w:sz="0" w:space="0" w:color="auto"/>
                        <w:bottom w:val="none" w:sz="0" w:space="0" w:color="auto"/>
                        <w:right w:val="none" w:sz="0" w:space="0" w:color="auto"/>
                      </w:divBdr>
                      <w:divsChild>
                        <w:div w:id="21438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383810">
      <w:bodyDiv w:val="1"/>
      <w:marLeft w:val="0"/>
      <w:marRight w:val="0"/>
      <w:marTop w:val="0"/>
      <w:marBottom w:val="0"/>
      <w:divBdr>
        <w:top w:val="none" w:sz="0" w:space="0" w:color="auto"/>
        <w:left w:val="none" w:sz="0" w:space="0" w:color="auto"/>
        <w:bottom w:val="none" w:sz="0" w:space="0" w:color="auto"/>
        <w:right w:val="none" w:sz="0" w:space="0" w:color="auto"/>
      </w:divBdr>
      <w:divsChild>
        <w:div w:id="818426611">
          <w:marLeft w:val="0"/>
          <w:marRight w:val="0"/>
          <w:marTop w:val="0"/>
          <w:marBottom w:val="120"/>
          <w:divBdr>
            <w:top w:val="none" w:sz="0" w:space="0" w:color="auto"/>
            <w:left w:val="none" w:sz="0" w:space="0" w:color="auto"/>
            <w:bottom w:val="single" w:sz="48" w:space="6" w:color="D1C096"/>
            <w:right w:val="none" w:sz="0" w:space="0" w:color="auto"/>
          </w:divBdr>
        </w:div>
        <w:div w:id="718090868">
          <w:marLeft w:val="0"/>
          <w:marRight w:val="0"/>
          <w:marTop w:val="0"/>
          <w:marBottom w:val="0"/>
          <w:divBdr>
            <w:top w:val="none" w:sz="0" w:space="0" w:color="auto"/>
            <w:left w:val="none" w:sz="0" w:space="0" w:color="auto"/>
            <w:bottom w:val="none" w:sz="0" w:space="0" w:color="auto"/>
            <w:right w:val="none" w:sz="0" w:space="0" w:color="auto"/>
          </w:divBdr>
        </w:div>
        <w:div w:id="1944799029">
          <w:marLeft w:val="195"/>
          <w:marRight w:val="195"/>
          <w:marTop w:val="240"/>
          <w:marBottom w:val="600"/>
          <w:divBdr>
            <w:top w:val="none" w:sz="0" w:space="0" w:color="auto"/>
            <w:left w:val="none" w:sz="0" w:space="0" w:color="auto"/>
            <w:bottom w:val="none" w:sz="0" w:space="0" w:color="auto"/>
            <w:right w:val="none" w:sz="0" w:space="0" w:color="auto"/>
          </w:divBdr>
          <w:divsChild>
            <w:div w:id="211307118">
              <w:marLeft w:val="0"/>
              <w:marRight w:val="0"/>
              <w:marTop w:val="0"/>
              <w:marBottom w:val="0"/>
              <w:divBdr>
                <w:top w:val="none" w:sz="0" w:space="0" w:color="auto"/>
                <w:left w:val="none" w:sz="0" w:space="0" w:color="auto"/>
                <w:bottom w:val="none" w:sz="0" w:space="0" w:color="auto"/>
                <w:right w:val="none" w:sz="0" w:space="0" w:color="auto"/>
              </w:divBdr>
              <w:divsChild>
                <w:div w:id="6509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28853">
      <w:bodyDiv w:val="1"/>
      <w:marLeft w:val="0"/>
      <w:marRight w:val="0"/>
      <w:marTop w:val="0"/>
      <w:marBottom w:val="0"/>
      <w:divBdr>
        <w:top w:val="none" w:sz="0" w:space="0" w:color="auto"/>
        <w:left w:val="none" w:sz="0" w:space="0" w:color="auto"/>
        <w:bottom w:val="none" w:sz="0" w:space="0" w:color="auto"/>
        <w:right w:val="none" w:sz="0" w:space="0" w:color="auto"/>
      </w:divBdr>
      <w:divsChild>
        <w:div w:id="898323172">
          <w:marLeft w:val="0"/>
          <w:marRight w:val="0"/>
          <w:marTop w:val="0"/>
          <w:marBottom w:val="120"/>
          <w:divBdr>
            <w:top w:val="none" w:sz="0" w:space="0" w:color="auto"/>
            <w:left w:val="none" w:sz="0" w:space="0" w:color="auto"/>
            <w:bottom w:val="single" w:sz="48" w:space="6" w:color="D1C096"/>
            <w:right w:val="none" w:sz="0" w:space="0" w:color="auto"/>
          </w:divBdr>
        </w:div>
        <w:div w:id="610019343">
          <w:marLeft w:val="0"/>
          <w:marRight w:val="0"/>
          <w:marTop w:val="0"/>
          <w:marBottom w:val="0"/>
          <w:divBdr>
            <w:top w:val="none" w:sz="0" w:space="0" w:color="auto"/>
            <w:left w:val="none" w:sz="0" w:space="0" w:color="auto"/>
            <w:bottom w:val="none" w:sz="0" w:space="0" w:color="auto"/>
            <w:right w:val="none" w:sz="0" w:space="0" w:color="auto"/>
          </w:divBdr>
        </w:div>
        <w:div w:id="1411729689">
          <w:marLeft w:val="195"/>
          <w:marRight w:val="195"/>
          <w:marTop w:val="240"/>
          <w:marBottom w:val="600"/>
          <w:divBdr>
            <w:top w:val="none" w:sz="0" w:space="0" w:color="auto"/>
            <w:left w:val="none" w:sz="0" w:space="0" w:color="auto"/>
            <w:bottom w:val="none" w:sz="0" w:space="0" w:color="auto"/>
            <w:right w:val="none" w:sz="0" w:space="0" w:color="auto"/>
          </w:divBdr>
          <w:divsChild>
            <w:div w:id="644431599">
              <w:marLeft w:val="0"/>
              <w:marRight w:val="0"/>
              <w:marTop w:val="0"/>
              <w:marBottom w:val="0"/>
              <w:divBdr>
                <w:top w:val="none" w:sz="0" w:space="0" w:color="auto"/>
                <w:left w:val="none" w:sz="0" w:space="0" w:color="auto"/>
                <w:bottom w:val="none" w:sz="0" w:space="0" w:color="auto"/>
                <w:right w:val="none" w:sz="0" w:space="0" w:color="auto"/>
              </w:divBdr>
              <w:divsChild>
                <w:div w:id="1783455268">
                  <w:marLeft w:val="0"/>
                  <w:marRight w:val="0"/>
                  <w:marTop w:val="0"/>
                  <w:marBottom w:val="0"/>
                  <w:divBdr>
                    <w:top w:val="none" w:sz="0" w:space="0" w:color="auto"/>
                    <w:left w:val="none" w:sz="0" w:space="0" w:color="auto"/>
                    <w:bottom w:val="none" w:sz="0" w:space="0" w:color="auto"/>
                    <w:right w:val="none" w:sz="0" w:space="0" w:color="auto"/>
                  </w:divBdr>
                </w:div>
                <w:div w:id="708264515">
                  <w:marLeft w:val="0"/>
                  <w:marRight w:val="0"/>
                  <w:marTop w:val="0"/>
                  <w:marBottom w:val="0"/>
                  <w:divBdr>
                    <w:top w:val="none" w:sz="0" w:space="0" w:color="auto"/>
                    <w:left w:val="none" w:sz="0" w:space="0" w:color="auto"/>
                    <w:bottom w:val="none" w:sz="0" w:space="0" w:color="auto"/>
                    <w:right w:val="none" w:sz="0" w:space="0" w:color="auto"/>
                  </w:divBdr>
                  <w:divsChild>
                    <w:div w:id="7654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8331">
              <w:marLeft w:val="0"/>
              <w:marRight w:val="0"/>
              <w:marTop w:val="0"/>
              <w:marBottom w:val="225"/>
              <w:divBdr>
                <w:top w:val="single" w:sz="6" w:space="0" w:color="D1C096"/>
                <w:left w:val="single" w:sz="6" w:space="0" w:color="D1C096"/>
                <w:bottom w:val="single" w:sz="6" w:space="0" w:color="D1C096"/>
                <w:right w:val="single" w:sz="6" w:space="0" w:color="D1C096"/>
              </w:divBdr>
              <w:divsChild>
                <w:div w:id="1059667198">
                  <w:marLeft w:val="0"/>
                  <w:marRight w:val="0"/>
                  <w:marTop w:val="0"/>
                  <w:marBottom w:val="0"/>
                  <w:divBdr>
                    <w:top w:val="single" w:sz="6" w:space="6" w:color="FFFFFF"/>
                    <w:left w:val="single" w:sz="6" w:space="9" w:color="FFFFFF"/>
                    <w:bottom w:val="single" w:sz="6" w:space="6" w:color="FFFFFF"/>
                    <w:right w:val="single" w:sz="6" w:space="9" w:color="FFFFFF"/>
                  </w:divBdr>
                  <w:divsChild>
                    <w:div w:id="2089765791">
                      <w:marLeft w:val="0"/>
                      <w:marRight w:val="0"/>
                      <w:marTop w:val="0"/>
                      <w:marBottom w:val="0"/>
                      <w:divBdr>
                        <w:top w:val="none" w:sz="0" w:space="0" w:color="auto"/>
                        <w:left w:val="none" w:sz="0" w:space="0" w:color="auto"/>
                        <w:bottom w:val="none" w:sz="0" w:space="0" w:color="auto"/>
                        <w:right w:val="none" w:sz="0" w:space="0" w:color="auto"/>
                      </w:divBdr>
                    </w:div>
                    <w:div w:id="1389837710">
                      <w:marLeft w:val="0"/>
                      <w:marRight w:val="0"/>
                      <w:marTop w:val="0"/>
                      <w:marBottom w:val="0"/>
                      <w:divBdr>
                        <w:top w:val="none" w:sz="0" w:space="0" w:color="auto"/>
                        <w:left w:val="none" w:sz="0" w:space="0" w:color="auto"/>
                        <w:bottom w:val="none" w:sz="0" w:space="0" w:color="auto"/>
                        <w:right w:val="none" w:sz="0" w:space="0" w:color="auto"/>
                      </w:divBdr>
                      <w:divsChild>
                        <w:div w:id="1401559544">
                          <w:marLeft w:val="0"/>
                          <w:marRight w:val="0"/>
                          <w:marTop w:val="0"/>
                          <w:marBottom w:val="0"/>
                          <w:divBdr>
                            <w:top w:val="none" w:sz="0" w:space="0" w:color="auto"/>
                            <w:left w:val="none" w:sz="0" w:space="0" w:color="auto"/>
                            <w:bottom w:val="none" w:sz="0" w:space="0" w:color="auto"/>
                            <w:right w:val="none" w:sz="0" w:space="0" w:color="auto"/>
                          </w:divBdr>
                          <w:divsChild>
                            <w:div w:id="112781489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020200682">
                      <w:marLeft w:val="0"/>
                      <w:marRight w:val="0"/>
                      <w:marTop w:val="0"/>
                      <w:marBottom w:val="0"/>
                      <w:divBdr>
                        <w:top w:val="none" w:sz="0" w:space="0" w:color="auto"/>
                        <w:left w:val="none" w:sz="0" w:space="0" w:color="auto"/>
                        <w:bottom w:val="none" w:sz="0" w:space="0" w:color="auto"/>
                        <w:right w:val="none" w:sz="0" w:space="0" w:color="auto"/>
                      </w:divBdr>
                      <w:divsChild>
                        <w:div w:id="1266186183">
                          <w:marLeft w:val="0"/>
                          <w:marRight w:val="0"/>
                          <w:marTop w:val="0"/>
                          <w:marBottom w:val="0"/>
                          <w:divBdr>
                            <w:top w:val="none" w:sz="0" w:space="0" w:color="auto"/>
                            <w:left w:val="none" w:sz="0" w:space="0" w:color="auto"/>
                            <w:bottom w:val="none" w:sz="0" w:space="0" w:color="auto"/>
                            <w:right w:val="none" w:sz="0" w:space="0" w:color="auto"/>
                          </w:divBdr>
                          <w:divsChild>
                            <w:div w:id="44986701">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07137">
              <w:marLeft w:val="0"/>
              <w:marRight w:val="0"/>
              <w:marTop w:val="0"/>
              <w:marBottom w:val="0"/>
              <w:divBdr>
                <w:top w:val="none" w:sz="0" w:space="0" w:color="auto"/>
                <w:left w:val="none" w:sz="0" w:space="0" w:color="auto"/>
                <w:bottom w:val="none" w:sz="0" w:space="0" w:color="auto"/>
                <w:right w:val="none" w:sz="0" w:space="0" w:color="auto"/>
              </w:divBdr>
              <w:divsChild>
                <w:div w:id="6211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19800">
      <w:bodyDiv w:val="1"/>
      <w:marLeft w:val="0"/>
      <w:marRight w:val="0"/>
      <w:marTop w:val="0"/>
      <w:marBottom w:val="0"/>
      <w:divBdr>
        <w:top w:val="none" w:sz="0" w:space="0" w:color="auto"/>
        <w:left w:val="none" w:sz="0" w:space="0" w:color="auto"/>
        <w:bottom w:val="none" w:sz="0" w:space="0" w:color="auto"/>
        <w:right w:val="none" w:sz="0" w:space="0" w:color="auto"/>
      </w:divBdr>
      <w:divsChild>
        <w:div w:id="1867213345">
          <w:marLeft w:val="0"/>
          <w:marRight w:val="0"/>
          <w:marTop w:val="0"/>
          <w:marBottom w:val="120"/>
          <w:divBdr>
            <w:top w:val="none" w:sz="0" w:space="0" w:color="auto"/>
            <w:left w:val="none" w:sz="0" w:space="0" w:color="auto"/>
            <w:bottom w:val="single" w:sz="48" w:space="6" w:color="D1C096"/>
            <w:right w:val="none" w:sz="0" w:space="0" w:color="auto"/>
          </w:divBdr>
        </w:div>
        <w:div w:id="700056132">
          <w:marLeft w:val="0"/>
          <w:marRight w:val="0"/>
          <w:marTop w:val="0"/>
          <w:marBottom w:val="0"/>
          <w:divBdr>
            <w:top w:val="none" w:sz="0" w:space="0" w:color="auto"/>
            <w:left w:val="none" w:sz="0" w:space="0" w:color="auto"/>
            <w:bottom w:val="none" w:sz="0" w:space="0" w:color="auto"/>
            <w:right w:val="none" w:sz="0" w:space="0" w:color="auto"/>
          </w:divBdr>
        </w:div>
        <w:div w:id="788427980">
          <w:marLeft w:val="195"/>
          <w:marRight w:val="195"/>
          <w:marTop w:val="240"/>
          <w:marBottom w:val="600"/>
          <w:divBdr>
            <w:top w:val="none" w:sz="0" w:space="0" w:color="auto"/>
            <w:left w:val="none" w:sz="0" w:space="0" w:color="auto"/>
            <w:bottom w:val="none" w:sz="0" w:space="0" w:color="auto"/>
            <w:right w:val="none" w:sz="0" w:space="0" w:color="auto"/>
          </w:divBdr>
          <w:divsChild>
            <w:div w:id="990060442">
              <w:marLeft w:val="0"/>
              <w:marRight w:val="0"/>
              <w:marTop w:val="0"/>
              <w:marBottom w:val="480"/>
              <w:divBdr>
                <w:top w:val="none" w:sz="0" w:space="0" w:color="auto"/>
                <w:left w:val="none" w:sz="0" w:space="0" w:color="auto"/>
                <w:bottom w:val="none" w:sz="0" w:space="0" w:color="auto"/>
                <w:right w:val="none" w:sz="0" w:space="0" w:color="auto"/>
              </w:divBdr>
              <w:divsChild>
                <w:div w:id="169684379">
                  <w:marLeft w:val="0"/>
                  <w:marRight w:val="0"/>
                  <w:marTop w:val="0"/>
                  <w:marBottom w:val="0"/>
                  <w:divBdr>
                    <w:top w:val="none" w:sz="0" w:space="0" w:color="auto"/>
                    <w:left w:val="none" w:sz="0" w:space="0" w:color="auto"/>
                    <w:bottom w:val="none" w:sz="0" w:space="0" w:color="auto"/>
                    <w:right w:val="none" w:sz="0" w:space="0" w:color="auto"/>
                  </w:divBdr>
                </w:div>
              </w:divsChild>
            </w:div>
            <w:div w:id="1184323296">
              <w:marLeft w:val="0"/>
              <w:marRight w:val="0"/>
              <w:marTop w:val="0"/>
              <w:marBottom w:val="0"/>
              <w:divBdr>
                <w:top w:val="none" w:sz="0" w:space="0" w:color="auto"/>
                <w:left w:val="none" w:sz="0" w:space="0" w:color="auto"/>
                <w:bottom w:val="none" w:sz="0" w:space="0" w:color="auto"/>
                <w:right w:val="none" w:sz="0" w:space="0" w:color="auto"/>
              </w:divBdr>
              <w:divsChild>
                <w:div w:id="580019443">
                  <w:marLeft w:val="0"/>
                  <w:marRight w:val="0"/>
                  <w:marTop w:val="0"/>
                  <w:marBottom w:val="0"/>
                  <w:divBdr>
                    <w:top w:val="none" w:sz="0" w:space="0" w:color="auto"/>
                    <w:left w:val="none" w:sz="0" w:space="0" w:color="auto"/>
                    <w:bottom w:val="none" w:sz="0" w:space="0" w:color="auto"/>
                    <w:right w:val="none" w:sz="0" w:space="0" w:color="auto"/>
                  </w:divBdr>
                  <w:divsChild>
                    <w:div w:id="1405685950">
                      <w:marLeft w:val="0"/>
                      <w:marRight w:val="0"/>
                      <w:marTop w:val="0"/>
                      <w:marBottom w:val="240"/>
                      <w:divBdr>
                        <w:top w:val="none" w:sz="0" w:space="0" w:color="auto"/>
                        <w:left w:val="none" w:sz="0" w:space="0" w:color="auto"/>
                        <w:bottom w:val="none" w:sz="0" w:space="0" w:color="auto"/>
                        <w:right w:val="none" w:sz="0" w:space="0" w:color="auto"/>
                      </w:divBdr>
                      <w:divsChild>
                        <w:div w:id="282275488">
                          <w:marLeft w:val="0"/>
                          <w:marRight w:val="0"/>
                          <w:marTop w:val="0"/>
                          <w:marBottom w:val="150"/>
                          <w:divBdr>
                            <w:top w:val="none" w:sz="0" w:space="0" w:color="auto"/>
                            <w:left w:val="none" w:sz="0" w:space="0" w:color="auto"/>
                            <w:bottom w:val="none" w:sz="0" w:space="0" w:color="auto"/>
                            <w:right w:val="none" w:sz="0" w:space="0" w:color="auto"/>
                          </w:divBdr>
                          <w:divsChild>
                            <w:div w:id="2033873728">
                              <w:marLeft w:val="0"/>
                              <w:marRight w:val="0"/>
                              <w:marTop w:val="0"/>
                              <w:marBottom w:val="0"/>
                              <w:divBdr>
                                <w:top w:val="none" w:sz="0" w:space="0" w:color="auto"/>
                                <w:left w:val="none" w:sz="0" w:space="0" w:color="auto"/>
                                <w:bottom w:val="none" w:sz="0" w:space="0" w:color="auto"/>
                                <w:right w:val="none" w:sz="0" w:space="0" w:color="auto"/>
                              </w:divBdr>
                            </w:div>
                            <w:div w:id="1827939231">
                              <w:marLeft w:val="0"/>
                              <w:marRight w:val="0"/>
                              <w:marTop w:val="96"/>
                              <w:marBottom w:val="0"/>
                              <w:divBdr>
                                <w:top w:val="none" w:sz="0" w:space="0" w:color="auto"/>
                                <w:left w:val="none" w:sz="0" w:space="0" w:color="auto"/>
                                <w:bottom w:val="none" w:sz="0" w:space="0" w:color="auto"/>
                                <w:right w:val="none" w:sz="0" w:space="0" w:color="auto"/>
                              </w:divBdr>
                              <w:divsChild>
                                <w:div w:id="19804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2568">
                      <w:marLeft w:val="0"/>
                      <w:marRight w:val="0"/>
                      <w:marTop w:val="0"/>
                      <w:marBottom w:val="0"/>
                      <w:divBdr>
                        <w:top w:val="none" w:sz="0" w:space="0" w:color="auto"/>
                        <w:left w:val="none" w:sz="0" w:space="0" w:color="auto"/>
                        <w:bottom w:val="none" w:sz="0" w:space="0" w:color="auto"/>
                        <w:right w:val="none" w:sz="0" w:space="0" w:color="auto"/>
                      </w:divBdr>
                    </w:div>
                  </w:divsChild>
                </w:div>
                <w:div w:id="1952392099">
                  <w:marLeft w:val="0"/>
                  <w:marRight w:val="0"/>
                  <w:marTop w:val="0"/>
                  <w:marBottom w:val="0"/>
                  <w:divBdr>
                    <w:top w:val="none" w:sz="0" w:space="0" w:color="auto"/>
                    <w:left w:val="none" w:sz="0" w:space="0" w:color="auto"/>
                    <w:bottom w:val="none" w:sz="0" w:space="0" w:color="auto"/>
                    <w:right w:val="none" w:sz="0" w:space="0" w:color="auto"/>
                  </w:divBdr>
                  <w:divsChild>
                    <w:div w:id="17283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1090">
              <w:marLeft w:val="0"/>
              <w:marRight w:val="0"/>
              <w:marTop w:val="0"/>
              <w:marBottom w:val="0"/>
              <w:divBdr>
                <w:top w:val="none" w:sz="0" w:space="0" w:color="auto"/>
                <w:left w:val="none" w:sz="0" w:space="0" w:color="auto"/>
                <w:bottom w:val="none" w:sz="0" w:space="0" w:color="auto"/>
                <w:right w:val="none" w:sz="0" w:space="0" w:color="auto"/>
              </w:divBdr>
              <w:divsChild>
                <w:div w:id="1183857059">
                  <w:marLeft w:val="0"/>
                  <w:marRight w:val="0"/>
                  <w:marTop w:val="0"/>
                  <w:marBottom w:val="0"/>
                  <w:divBdr>
                    <w:top w:val="none" w:sz="0" w:space="0" w:color="auto"/>
                    <w:left w:val="none" w:sz="0" w:space="0" w:color="auto"/>
                    <w:bottom w:val="none" w:sz="0" w:space="0" w:color="auto"/>
                    <w:right w:val="none" w:sz="0" w:space="0" w:color="auto"/>
                  </w:divBdr>
                  <w:divsChild>
                    <w:div w:id="1671252813">
                      <w:marLeft w:val="0"/>
                      <w:marRight w:val="0"/>
                      <w:marTop w:val="0"/>
                      <w:marBottom w:val="240"/>
                      <w:divBdr>
                        <w:top w:val="none" w:sz="0" w:space="0" w:color="auto"/>
                        <w:left w:val="none" w:sz="0" w:space="0" w:color="auto"/>
                        <w:bottom w:val="none" w:sz="0" w:space="0" w:color="auto"/>
                        <w:right w:val="none" w:sz="0" w:space="0" w:color="auto"/>
                      </w:divBdr>
                      <w:divsChild>
                        <w:div w:id="1518763533">
                          <w:marLeft w:val="0"/>
                          <w:marRight w:val="0"/>
                          <w:marTop w:val="0"/>
                          <w:marBottom w:val="150"/>
                          <w:divBdr>
                            <w:top w:val="none" w:sz="0" w:space="0" w:color="auto"/>
                            <w:left w:val="none" w:sz="0" w:space="0" w:color="auto"/>
                            <w:bottom w:val="none" w:sz="0" w:space="0" w:color="auto"/>
                            <w:right w:val="none" w:sz="0" w:space="0" w:color="auto"/>
                          </w:divBdr>
                          <w:divsChild>
                            <w:div w:id="2009743608">
                              <w:marLeft w:val="0"/>
                              <w:marRight w:val="0"/>
                              <w:marTop w:val="0"/>
                              <w:marBottom w:val="0"/>
                              <w:divBdr>
                                <w:top w:val="none" w:sz="0" w:space="0" w:color="auto"/>
                                <w:left w:val="none" w:sz="0" w:space="0" w:color="auto"/>
                                <w:bottom w:val="none" w:sz="0" w:space="0" w:color="auto"/>
                                <w:right w:val="none" w:sz="0" w:space="0" w:color="auto"/>
                              </w:divBdr>
                            </w:div>
                            <w:div w:id="1990942659">
                              <w:marLeft w:val="0"/>
                              <w:marRight w:val="0"/>
                              <w:marTop w:val="96"/>
                              <w:marBottom w:val="0"/>
                              <w:divBdr>
                                <w:top w:val="none" w:sz="0" w:space="0" w:color="auto"/>
                                <w:left w:val="none" w:sz="0" w:space="0" w:color="auto"/>
                                <w:bottom w:val="none" w:sz="0" w:space="0" w:color="auto"/>
                                <w:right w:val="none" w:sz="0" w:space="0" w:color="auto"/>
                              </w:divBdr>
                              <w:divsChild>
                                <w:div w:id="11471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5885">
                      <w:marLeft w:val="0"/>
                      <w:marRight w:val="0"/>
                      <w:marTop w:val="0"/>
                      <w:marBottom w:val="0"/>
                      <w:divBdr>
                        <w:top w:val="none" w:sz="0" w:space="0" w:color="auto"/>
                        <w:left w:val="none" w:sz="0" w:space="0" w:color="auto"/>
                        <w:bottom w:val="none" w:sz="0" w:space="0" w:color="auto"/>
                        <w:right w:val="none" w:sz="0" w:space="0" w:color="auto"/>
                      </w:divBdr>
                    </w:div>
                  </w:divsChild>
                </w:div>
                <w:div w:id="1156798618">
                  <w:marLeft w:val="0"/>
                  <w:marRight w:val="0"/>
                  <w:marTop w:val="0"/>
                  <w:marBottom w:val="0"/>
                  <w:divBdr>
                    <w:top w:val="none" w:sz="0" w:space="0" w:color="auto"/>
                    <w:left w:val="none" w:sz="0" w:space="0" w:color="auto"/>
                    <w:bottom w:val="none" w:sz="0" w:space="0" w:color="auto"/>
                    <w:right w:val="none" w:sz="0" w:space="0" w:color="auto"/>
                  </w:divBdr>
                  <w:divsChild>
                    <w:div w:id="8738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2913">
              <w:marLeft w:val="0"/>
              <w:marRight w:val="0"/>
              <w:marTop w:val="0"/>
              <w:marBottom w:val="225"/>
              <w:divBdr>
                <w:top w:val="single" w:sz="6" w:space="0" w:color="D1C096"/>
                <w:left w:val="single" w:sz="6" w:space="0" w:color="D1C096"/>
                <w:bottom w:val="single" w:sz="6" w:space="0" w:color="D1C096"/>
                <w:right w:val="single" w:sz="6" w:space="0" w:color="D1C096"/>
              </w:divBdr>
              <w:divsChild>
                <w:div w:id="1786004713">
                  <w:marLeft w:val="0"/>
                  <w:marRight w:val="0"/>
                  <w:marTop w:val="0"/>
                  <w:marBottom w:val="0"/>
                  <w:divBdr>
                    <w:top w:val="single" w:sz="6" w:space="6" w:color="FFFFFF"/>
                    <w:left w:val="single" w:sz="6" w:space="9" w:color="FFFFFF"/>
                    <w:bottom w:val="single" w:sz="6" w:space="6" w:color="FFFFFF"/>
                    <w:right w:val="single" w:sz="6" w:space="9" w:color="FFFFFF"/>
                  </w:divBdr>
                  <w:divsChild>
                    <w:div w:id="348064093">
                      <w:marLeft w:val="0"/>
                      <w:marRight w:val="0"/>
                      <w:marTop w:val="0"/>
                      <w:marBottom w:val="0"/>
                      <w:divBdr>
                        <w:top w:val="none" w:sz="0" w:space="0" w:color="auto"/>
                        <w:left w:val="none" w:sz="0" w:space="0" w:color="auto"/>
                        <w:bottom w:val="none" w:sz="0" w:space="0" w:color="auto"/>
                        <w:right w:val="none" w:sz="0" w:space="0" w:color="auto"/>
                      </w:divBdr>
                    </w:div>
                    <w:div w:id="1933005127">
                      <w:marLeft w:val="0"/>
                      <w:marRight w:val="0"/>
                      <w:marTop w:val="0"/>
                      <w:marBottom w:val="0"/>
                      <w:divBdr>
                        <w:top w:val="none" w:sz="0" w:space="0" w:color="auto"/>
                        <w:left w:val="none" w:sz="0" w:space="0" w:color="auto"/>
                        <w:bottom w:val="none" w:sz="0" w:space="0" w:color="auto"/>
                        <w:right w:val="none" w:sz="0" w:space="0" w:color="auto"/>
                      </w:divBdr>
                      <w:divsChild>
                        <w:div w:id="1277637165">
                          <w:marLeft w:val="0"/>
                          <w:marRight w:val="0"/>
                          <w:marTop w:val="0"/>
                          <w:marBottom w:val="0"/>
                          <w:divBdr>
                            <w:top w:val="none" w:sz="0" w:space="0" w:color="auto"/>
                            <w:left w:val="none" w:sz="0" w:space="0" w:color="auto"/>
                            <w:bottom w:val="none" w:sz="0" w:space="0" w:color="auto"/>
                            <w:right w:val="none" w:sz="0" w:space="0" w:color="auto"/>
                          </w:divBdr>
                          <w:divsChild>
                            <w:div w:id="84366559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007562805">
                      <w:marLeft w:val="0"/>
                      <w:marRight w:val="0"/>
                      <w:marTop w:val="0"/>
                      <w:marBottom w:val="0"/>
                      <w:divBdr>
                        <w:top w:val="none" w:sz="0" w:space="0" w:color="auto"/>
                        <w:left w:val="none" w:sz="0" w:space="0" w:color="auto"/>
                        <w:bottom w:val="none" w:sz="0" w:space="0" w:color="auto"/>
                        <w:right w:val="none" w:sz="0" w:space="0" w:color="auto"/>
                      </w:divBdr>
                      <w:divsChild>
                        <w:div w:id="1326476257">
                          <w:marLeft w:val="0"/>
                          <w:marRight w:val="0"/>
                          <w:marTop w:val="0"/>
                          <w:marBottom w:val="0"/>
                          <w:divBdr>
                            <w:top w:val="none" w:sz="0" w:space="0" w:color="auto"/>
                            <w:left w:val="none" w:sz="0" w:space="0" w:color="auto"/>
                            <w:bottom w:val="none" w:sz="0" w:space="0" w:color="auto"/>
                            <w:right w:val="none" w:sz="0" w:space="0" w:color="auto"/>
                          </w:divBdr>
                          <w:divsChild>
                            <w:div w:id="861556673">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16437">
              <w:marLeft w:val="0"/>
              <w:marRight w:val="0"/>
              <w:marTop w:val="0"/>
              <w:marBottom w:val="0"/>
              <w:divBdr>
                <w:top w:val="none" w:sz="0" w:space="0" w:color="auto"/>
                <w:left w:val="none" w:sz="0" w:space="0" w:color="auto"/>
                <w:bottom w:val="none" w:sz="0" w:space="0" w:color="auto"/>
                <w:right w:val="none" w:sz="0" w:space="0" w:color="auto"/>
              </w:divBdr>
              <w:divsChild>
                <w:div w:id="2057847393">
                  <w:marLeft w:val="0"/>
                  <w:marRight w:val="0"/>
                  <w:marTop w:val="0"/>
                  <w:marBottom w:val="0"/>
                  <w:divBdr>
                    <w:top w:val="none" w:sz="0" w:space="0" w:color="auto"/>
                    <w:left w:val="none" w:sz="0" w:space="0" w:color="auto"/>
                    <w:bottom w:val="none" w:sz="0" w:space="0" w:color="auto"/>
                    <w:right w:val="none" w:sz="0" w:space="0" w:color="auto"/>
                  </w:divBdr>
                  <w:divsChild>
                    <w:div w:id="927616683">
                      <w:marLeft w:val="0"/>
                      <w:marRight w:val="0"/>
                      <w:marTop w:val="0"/>
                      <w:marBottom w:val="240"/>
                      <w:divBdr>
                        <w:top w:val="none" w:sz="0" w:space="0" w:color="auto"/>
                        <w:left w:val="none" w:sz="0" w:space="0" w:color="auto"/>
                        <w:bottom w:val="none" w:sz="0" w:space="0" w:color="auto"/>
                        <w:right w:val="none" w:sz="0" w:space="0" w:color="auto"/>
                      </w:divBdr>
                      <w:divsChild>
                        <w:div w:id="1977831087">
                          <w:marLeft w:val="0"/>
                          <w:marRight w:val="0"/>
                          <w:marTop w:val="0"/>
                          <w:marBottom w:val="150"/>
                          <w:divBdr>
                            <w:top w:val="none" w:sz="0" w:space="0" w:color="auto"/>
                            <w:left w:val="none" w:sz="0" w:space="0" w:color="auto"/>
                            <w:bottom w:val="none" w:sz="0" w:space="0" w:color="auto"/>
                            <w:right w:val="none" w:sz="0" w:space="0" w:color="auto"/>
                          </w:divBdr>
                          <w:divsChild>
                            <w:div w:id="201135922">
                              <w:marLeft w:val="0"/>
                              <w:marRight w:val="0"/>
                              <w:marTop w:val="0"/>
                              <w:marBottom w:val="0"/>
                              <w:divBdr>
                                <w:top w:val="none" w:sz="0" w:space="0" w:color="auto"/>
                                <w:left w:val="none" w:sz="0" w:space="0" w:color="auto"/>
                                <w:bottom w:val="none" w:sz="0" w:space="0" w:color="auto"/>
                                <w:right w:val="none" w:sz="0" w:space="0" w:color="auto"/>
                              </w:divBdr>
                            </w:div>
                            <w:div w:id="5907231">
                              <w:marLeft w:val="0"/>
                              <w:marRight w:val="0"/>
                              <w:marTop w:val="96"/>
                              <w:marBottom w:val="0"/>
                              <w:divBdr>
                                <w:top w:val="none" w:sz="0" w:space="0" w:color="auto"/>
                                <w:left w:val="none" w:sz="0" w:space="0" w:color="auto"/>
                                <w:bottom w:val="none" w:sz="0" w:space="0" w:color="auto"/>
                                <w:right w:val="none" w:sz="0" w:space="0" w:color="auto"/>
                              </w:divBdr>
                              <w:divsChild>
                                <w:div w:id="18970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0647">
                      <w:marLeft w:val="0"/>
                      <w:marRight w:val="0"/>
                      <w:marTop w:val="0"/>
                      <w:marBottom w:val="0"/>
                      <w:divBdr>
                        <w:top w:val="none" w:sz="0" w:space="0" w:color="auto"/>
                        <w:left w:val="none" w:sz="0" w:space="0" w:color="auto"/>
                        <w:bottom w:val="none" w:sz="0" w:space="0" w:color="auto"/>
                        <w:right w:val="none" w:sz="0" w:space="0" w:color="auto"/>
                      </w:divBdr>
                    </w:div>
                  </w:divsChild>
                </w:div>
                <w:div w:id="1138955214">
                  <w:marLeft w:val="0"/>
                  <w:marRight w:val="0"/>
                  <w:marTop w:val="0"/>
                  <w:marBottom w:val="0"/>
                  <w:divBdr>
                    <w:top w:val="none" w:sz="0" w:space="0" w:color="auto"/>
                    <w:left w:val="none" w:sz="0" w:space="0" w:color="auto"/>
                    <w:bottom w:val="none" w:sz="0" w:space="0" w:color="auto"/>
                    <w:right w:val="none" w:sz="0" w:space="0" w:color="auto"/>
                  </w:divBdr>
                  <w:divsChild>
                    <w:div w:id="7696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3408">
              <w:marLeft w:val="0"/>
              <w:marRight w:val="0"/>
              <w:marTop w:val="0"/>
              <w:marBottom w:val="225"/>
              <w:divBdr>
                <w:top w:val="single" w:sz="6" w:space="0" w:color="D1C096"/>
                <w:left w:val="single" w:sz="6" w:space="0" w:color="D1C096"/>
                <w:bottom w:val="single" w:sz="6" w:space="0" w:color="D1C096"/>
                <w:right w:val="single" w:sz="6" w:space="0" w:color="D1C096"/>
              </w:divBdr>
              <w:divsChild>
                <w:div w:id="1968929062">
                  <w:marLeft w:val="0"/>
                  <w:marRight w:val="0"/>
                  <w:marTop w:val="0"/>
                  <w:marBottom w:val="0"/>
                  <w:divBdr>
                    <w:top w:val="single" w:sz="6" w:space="6" w:color="FFFFFF"/>
                    <w:left w:val="single" w:sz="6" w:space="9" w:color="FFFFFF"/>
                    <w:bottom w:val="single" w:sz="6" w:space="6" w:color="FFFFFF"/>
                    <w:right w:val="single" w:sz="6" w:space="9" w:color="FFFFFF"/>
                  </w:divBdr>
                  <w:divsChild>
                    <w:div w:id="1485924433">
                      <w:marLeft w:val="0"/>
                      <w:marRight w:val="0"/>
                      <w:marTop w:val="0"/>
                      <w:marBottom w:val="0"/>
                      <w:divBdr>
                        <w:top w:val="none" w:sz="0" w:space="0" w:color="auto"/>
                        <w:left w:val="none" w:sz="0" w:space="0" w:color="auto"/>
                        <w:bottom w:val="none" w:sz="0" w:space="0" w:color="auto"/>
                        <w:right w:val="none" w:sz="0" w:space="0" w:color="auto"/>
                      </w:divBdr>
                    </w:div>
                    <w:div w:id="54355329">
                      <w:marLeft w:val="0"/>
                      <w:marRight w:val="0"/>
                      <w:marTop w:val="0"/>
                      <w:marBottom w:val="0"/>
                      <w:divBdr>
                        <w:top w:val="none" w:sz="0" w:space="0" w:color="auto"/>
                        <w:left w:val="none" w:sz="0" w:space="0" w:color="auto"/>
                        <w:bottom w:val="none" w:sz="0" w:space="0" w:color="auto"/>
                        <w:right w:val="none" w:sz="0" w:space="0" w:color="auto"/>
                      </w:divBdr>
                      <w:divsChild>
                        <w:div w:id="2036148587">
                          <w:marLeft w:val="0"/>
                          <w:marRight w:val="0"/>
                          <w:marTop w:val="0"/>
                          <w:marBottom w:val="0"/>
                          <w:divBdr>
                            <w:top w:val="none" w:sz="0" w:space="0" w:color="auto"/>
                            <w:left w:val="none" w:sz="0" w:space="0" w:color="auto"/>
                            <w:bottom w:val="none" w:sz="0" w:space="0" w:color="auto"/>
                            <w:right w:val="none" w:sz="0" w:space="0" w:color="auto"/>
                          </w:divBdr>
                          <w:divsChild>
                            <w:div w:id="38333042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143304728">
                      <w:marLeft w:val="0"/>
                      <w:marRight w:val="0"/>
                      <w:marTop w:val="0"/>
                      <w:marBottom w:val="0"/>
                      <w:divBdr>
                        <w:top w:val="none" w:sz="0" w:space="0" w:color="auto"/>
                        <w:left w:val="none" w:sz="0" w:space="0" w:color="auto"/>
                        <w:bottom w:val="none" w:sz="0" w:space="0" w:color="auto"/>
                        <w:right w:val="none" w:sz="0" w:space="0" w:color="auto"/>
                      </w:divBdr>
                      <w:divsChild>
                        <w:div w:id="1068575683">
                          <w:marLeft w:val="0"/>
                          <w:marRight w:val="0"/>
                          <w:marTop w:val="0"/>
                          <w:marBottom w:val="0"/>
                          <w:divBdr>
                            <w:top w:val="none" w:sz="0" w:space="0" w:color="auto"/>
                            <w:left w:val="none" w:sz="0" w:space="0" w:color="auto"/>
                            <w:bottom w:val="none" w:sz="0" w:space="0" w:color="auto"/>
                            <w:right w:val="none" w:sz="0" w:space="0" w:color="auto"/>
                          </w:divBdr>
                          <w:divsChild>
                            <w:div w:id="872621617">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329698">
              <w:marLeft w:val="0"/>
              <w:marRight w:val="0"/>
              <w:marTop w:val="0"/>
              <w:marBottom w:val="0"/>
              <w:divBdr>
                <w:top w:val="none" w:sz="0" w:space="0" w:color="auto"/>
                <w:left w:val="none" w:sz="0" w:space="0" w:color="auto"/>
                <w:bottom w:val="none" w:sz="0" w:space="0" w:color="auto"/>
                <w:right w:val="none" w:sz="0" w:space="0" w:color="auto"/>
              </w:divBdr>
              <w:divsChild>
                <w:div w:id="2046367451">
                  <w:marLeft w:val="0"/>
                  <w:marRight w:val="0"/>
                  <w:marTop w:val="0"/>
                  <w:marBottom w:val="0"/>
                  <w:divBdr>
                    <w:top w:val="none" w:sz="0" w:space="0" w:color="auto"/>
                    <w:left w:val="none" w:sz="0" w:space="0" w:color="auto"/>
                    <w:bottom w:val="none" w:sz="0" w:space="0" w:color="auto"/>
                    <w:right w:val="none" w:sz="0" w:space="0" w:color="auto"/>
                  </w:divBdr>
                </w:div>
                <w:div w:id="643048580">
                  <w:marLeft w:val="0"/>
                  <w:marRight w:val="0"/>
                  <w:marTop w:val="0"/>
                  <w:marBottom w:val="0"/>
                  <w:divBdr>
                    <w:top w:val="none" w:sz="0" w:space="0" w:color="auto"/>
                    <w:left w:val="none" w:sz="0" w:space="0" w:color="auto"/>
                    <w:bottom w:val="none" w:sz="0" w:space="0" w:color="auto"/>
                    <w:right w:val="none" w:sz="0" w:space="0" w:color="auto"/>
                  </w:divBdr>
                  <w:divsChild>
                    <w:div w:id="16197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1333">
              <w:marLeft w:val="0"/>
              <w:marRight w:val="0"/>
              <w:marTop w:val="0"/>
              <w:marBottom w:val="150"/>
              <w:divBdr>
                <w:top w:val="single" w:sz="6" w:space="0" w:color="CCCCCC"/>
                <w:left w:val="single" w:sz="6" w:space="0" w:color="CCCCCC"/>
                <w:bottom w:val="single" w:sz="6" w:space="0" w:color="CCCCCC"/>
                <w:right w:val="single" w:sz="6" w:space="0" w:color="CCCCCC"/>
              </w:divBdr>
              <w:divsChild>
                <w:div w:id="743768432">
                  <w:marLeft w:val="0"/>
                  <w:marRight w:val="0"/>
                  <w:marTop w:val="0"/>
                  <w:marBottom w:val="0"/>
                  <w:divBdr>
                    <w:top w:val="single" w:sz="6" w:space="6" w:color="FFFFFF"/>
                    <w:left w:val="single" w:sz="6" w:space="9" w:color="FFFFFF"/>
                    <w:bottom w:val="single" w:sz="6" w:space="6" w:color="FFFFFF"/>
                    <w:right w:val="single" w:sz="6" w:space="9" w:color="FFFFFF"/>
                  </w:divBdr>
                  <w:divsChild>
                    <w:div w:id="1210916453">
                      <w:marLeft w:val="0"/>
                      <w:marRight w:val="0"/>
                      <w:marTop w:val="0"/>
                      <w:marBottom w:val="0"/>
                      <w:divBdr>
                        <w:top w:val="none" w:sz="0" w:space="0" w:color="auto"/>
                        <w:left w:val="none" w:sz="0" w:space="0" w:color="auto"/>
                        <w:bottom w:val="none" w:sz="0" w:space="0" w:color="auto"/>
                        <w:right w:val="none" w:sz="0" w:space="0" w:color="auto"/>
                      </w:divBdr>
                    </w:div>
                    <w:div w:id="295453502">
                      <w:marLeft w:val="0"/>
                      <w:marRight w:val="0"/>
                      <w:marTop w:val="0"/>
                      <w:marBottom w:val="0"/>
                      <w:divBdr>
                        <w:top w:val="none" w:sz="0" w:space="0" w:color="auto"/>
                        <w:left w:val="none" w:sz="0" w:space="0" w:color="auto"/>
                        <w:bottom w:val="none" w:sz="0" w:space="0" w:color="auto"/>
                        <w:right w:val="none" w:sz="0" w:space="0" w:color="auto"/>
                      </w:divBdr>
                      <w:divsChild>
                        <w:div w:id="18433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173208">
      <w:bodyDiv w:val="1"/>
      <w:marLeft w:val="0"/>
      <w:marRight w:val="0"/>
      <w:marTop w:val="0"/>
      <w:marBottom w:val="0"/>
      <w:divBdr>
        <w:top w:val="none" w:sz="0" w:space="0" w:color="auto"/>
        <w:left w:val="none" w:sz="0" w:space="0" w:color="auto"/>
        <w:bottom w:val="none" w:sz="0" w:space="0" w:color="auto"/>
        <w:right w:val="none" w:sz="0" w:space="0" w:color="auto"/>
      </w:divBdr>
      <w:divsChild>
        <w:div w:id="570237337">
          <w:marLeft w:val="0"/>
          <w:marRight w:val="0"/>
          <w:marTop w:val="0"/>
          <w:marBottom w:val="120"/>
          <w:divBdr>
            <w:top w:val="none" w:sz="0" w:space="0" w:color="auto"/>
            <w:left w:val="none" w:sz="0" w:space="0" w:color="auto"/>
            <w:bottom w:val="single" w:sz="48" w:space="6" w:color="D1C096"/>
            <w:right w:val="none" w:sz="0" w:space="0" w:color="auto"/>
          </w:divBdr>
        </w:div>
        <w:div w:id="1918008009">
          <w:marLeft w:val="0"/>
          <w:marRight w:val="0"/>
          <w:marTop w:val="0"/>
          <w:marBottom w:val="0"/>
          <w:divBdr>
            <w:top w:val="none" w:sz="0" w:space="0" w:color="auto"/>
            <w:left w:val="none" w:sz="0" w:space="0" w:color="auto"/>
            <w:bottom w:val="none" w:sz="0" w:space="0" w:color="auto"/>
            <w:right w:val="none" w:sz="0" w:space="0" w:color="auto"/>
          </w:divBdr>
        </w:div>
        <w:div w:id="1134758462">
          <w:marLeft w:val="195"/>
          <w:marRight w:val="195"/>
          <w:marTop w:val="240"/>
          <w:marBottom w:val="600"/>
          <w:divBdr>
            <w:top w:val="none" w:sz="0" w:space="0" w:color="auto"/>
            <w:left w:val="none" w:sz="0" w:space="0" w:color="auto"/>
            <w:bottom w:val="none" w:sz="0" w:space="0" w:color="auto"/>
            <w:right w:val="none" w:sz="0" w:space="0" w:color="auto"/>
          </w:divBdr>
          <w:divsChild>
            <w:div w:id="867062864">
              <w:marLeft w:val="0"/>
              <w:marRight w:val="0"/>
              <w:marTop w:val="0"/>
              <w:marBottom w:val="480"/>
              <w:divBdr>
                <w:top w:val="none" w:sz="0" w:space="0" w:color="auto"/>
                <w:left w:val="none" w:sz="0" w:space="0" w:color="auto"/>
                <w:bottom w:val="none" w:sz="0" w:space="0" w:color="auto"/>
                <w:right w:val="none" w:sz="0" w:space="0" w:color="auto"/>
              </w:divBdr>
              <w:divsChild>
                <w:div w:id="1522627346">
                  <w:marLeft w:val="0"/>
                  <w:marRight w:val="0"/>
                  <w:marTop w:val="0"/>
                  <w:marBottom w:val="0"/>
                  <w:divBdr>
                    <w:top w:val="none" w:sz="0" w:space="0" w:color="auto"/>
                    <w:left w:val="none" w:sz="0" w:space="0" w:color="auto"/>
                    <w:bottom w:val="none" w:sz="0" w:space="0" w:color="auto"/>
                    <w:right w:val="none" w:sz="0" w:space="0" w:color="auto"/>
                  </w:divBdr>
                </w:div>
              </w:divsChild>
            </w:div>
            <w:div w:id="637955688">
              <w:marLeft w:val="0"/>
              <w:marRight w:val="0"/>
              <w:marTop w:val="0"/>
              <w:marBottom w:val="0"/>
              <w:divBdr>
                <w:top w:val="none" w:sz="0" w:space="0" w:color="auto"/>
                <w:left w:val="none" w:sz="0" w:space="0" w:color="auto"/>
                <w:bottom w:val="none" w:sz="0" w:space="0" w:color="auto"/>
                <w:right w:val="none" w:sz="0" w:space="0" w:color="auto"/>
              </w:divBdr>
              <w:divsChild>
                <w:div w:id="365715626">
                  <w:marLeft w:val="0"/>
                  <w:marRight w:val="0"/>
                  <w:marTop w:val="0"/>
                  <w:marBottom w:val="0"/>
                  <w:divBdr>
                    <w:top w:val="none" w:sz="0" w:space="0" w:color="auto"/>
                    <w:left w:val="none" w:sz="0" w:space="0" w:color="auto"/>
                    <w:bottom w:val="none" w:sz="0" w:space="0" w:color="auto"/>
                    <w:right w:val="none" w:sz="0" w:space="0" w:color="auto"/>
                  </w:divBdr>
                  <w:divsChild>
                    <w:div w:id="1230307425">
                      <w:marLeft w:val="0"/>
                      <w:marRight w:val="0"/>
                      <w:marTop w:val="240"/>
                      <w:marBottom w:val="240"/>
                      <w:divBdr>
                        <w:top w:val="none" w:sz="0" w:space="0" w:color="auto"/>
                        <w:left w:val="none" w:sz="0" w:space="0" w:color="auto"/>
                        <w:bottom w:val="none" w:sz="0" w:space="0" w:color="auto"/>
                        <w:right w:val="none" w:sz="0" w:space="0" w:color="auto"/>
                      </w:divBdr>
                      <w:divsChild>
                        <w:div w:id="535511800">
                          <w:marLeft w:val="0"/>
                          <w:marRight w:val="0"/>
                          <w:marTop w:val="0"/>
                          <w:marBottom w:val="150"/>
                          <w:divBdr>
                            <w:top w:val="none" w:sz="0" w:space="0" w:color="auto"/>
                            <w:left w:val="none" w:sz="0" w:space="0" w:color="auto"/>
                            <w:bottom w:val="none" w:sz="0" w:space="0" w:color="auto"/>
                            <w:right w:val="none" w:sz="0" w:space="0" w:color="auto"/>
                          </w:divBdr>
                          <w:divsChild>
                            <w:div w:id="725296258">
                              <w:marLeft w:val="0"/>
                              <w:marRight w:val="0"/>
                              <w:marTop w:val="0"/>
                              <w:marBottom w:val="0"/>
                              <w:divBdr>
                                <w:top w:val="none" w:sz="0" w:space="0" w:color="auto"/>
                                <w:left w:val="none" w:sz="0" w:space="0" w:color="auto"/>
                                <w:bottom w:val="none" w:sz="0" w:space="0" w:color="auto"/>
                                <w:right w:val="none" w:sz="0" w:space="0" w:color="auto"/>
                              </w:divBdr>
                            </w:div>
                            <w:div w:id="2053188548">
                              <w:marLeft w:val="0"/>
                              <w:marRight w:val="0"/>
                              <w:marTop w:val="96"/>
                              <w:marBottom w:val="0"/>
                              <w:divBdr>
                                <w:top w:val="none" w:sz="0" w:space="0" w:color="auto"/>
                                <w:left w:val="none" w:sz="0" w:space="0" w:color="auto"/>
                                <w:bottom w:val="none" w:sz="0" w:space="0" w:color="auto"/>
                                <w:right w:val="none" w:sz="0" w:space="0" w:color="auto"/>
                              </w:divBdr>
                              <w:divsChild>
                                <w:div w:id="8895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2510">
                  <w:marLeft w:val="0"/>
                  <w:marRight w:val="0"/>
                  <w:marTop w:val="0"/>
                  <w:marBottom w:val="0"/>
                  <w:divBdr>
                    <w:top w:val="none" w:sz="0" w:space="0" w:color="auto"/>
                    <w:left w:val="none" w:sz="0" w:space="0" w:color="auto"/>
                    <w:bottom w:val="none" w:sz="0" w:space="0" w:color="auto"/>
                    <w:right w:val="none" w:sz="0" w:space="0" w:color="auto"/>
                  </w:divBdr>
                  <w:divsChild>
                    <w:div w:id="19422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9606">
              <w:marLeft w:val="0"/>
              <w:marRight w:val="0"/>
              <w:marTop w:val="0"/>
              <w:marBottom w:val="0"/>
              <w:divBdr>
                <w:top w:val="none" w:sz="0" w:space="0" w:color="auto"/>
                <w:left w:val="none" w:sz="0" w:space="0" w:color="auto"/>
                <w:bottom w:val="none" w:sz="0" w:space="0" w:color="auto"/>
                <w:right w:val="none" w:sz="0" w:space="0" w:color="auto"/>
              </w:divBdr>
              <w:divsChild>
                <w:div w:id="638724391">
                  <w:marLeft w:val="0"/>
                  <w:marRight w:val="0"/>
                  <w:marTop w:val="0"/>
                  <w:marBottom w:val="0"/>
                  <w:divBdr>
                    <w:top w:val="none" w:sz="0" w:space="0" w:color="auto"/>
                    <w:left w:val="none" w:sz="0" w:space="0" w:color="auto"/>
                    <w:bottom w:val="none" w:sz="0" w:space="0" w:color="auto"/>
                    <w:right w:val="none" w:sz="0" w:space="0" w:color="auto"/>
                  </w:divBdr>
                </w:div>
                <w:div w:id="882910732">
                  <w:marLeft w:val="0"/>
                  <w:marRight w:val="0"/>
                  <w:marTop w:val="0"/>
                  <w:marBottom w:val="0"/>
                  <w:divBdr>
                    <w:top w:val="none" w:sz="0" w:space="0" w:color="auto"/>
                    <w:left w:val="none" w:sz="0" w:space="0" w:color="auto"/>
                    <w:bottom w:val="none" w:sz="0" w:space="0" w:color="auto"/>
                    <w:right w:val="none" w:sz="0" w:space="0" w:color="auto"/>
                  </w:divBdr>
                  <w:divsChild>
                    <w:div w:id="12046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8370">
              <w:marLeft w:val="0"/>
              <w:marRight w:val="0"/>
              <w:marTop w:val="0"/>
              <w:marBottom w:val="225"/>
              <w:divBdr>
                <w:top w:val="single" w:sz="6" w:space="0" w:color="D1C096"/>
                <w:left w:val="single" w:sz="6" w:space="0" w:color="D1C096"/>
                <w:bottom w:val="single" w:sz="6" w:space="0" w:color="D1C096"/>
                <w:right w:val="single" w:sz="6" w:space="0" w:color="D1C096"/>
              </w:divBdr>
              <w:divsChild>
                <w:div w:id="894122001">
                  <w:marLeft w:val="0"/>
                  <w:marRight w:val="0"/>
                  <w:marTop w:val="0"/>
                  <w:marBottom w:val="0"/>
                  <w:divBdr>
                    <w:top w:val="single" w:sz="6" w:space="6" w:color="FFFFFF"/>
                    <w:left w:val="single" w:sz="6" w:space="9" w:color="FFFFFF"/>
                    <w:bottom w:val="single" w:sz="6" w:space="6" w:color="FFFFFF"/>
                    <w:right w:val="single" w:sz="6" w:space="9" w:color="FFFFFF"/>
                  </w:divBdr>
                  <w:divsChild>
                    <w:div w:id="1267346641">
                      <w:marLeft w:val="0"/>
                      <w:marRight w:val="0"/>
                      <w:marTop w:val="0"/>
                      <w:marBottom w:val="0"/>
                      <w:divBdr>
                        <w:top w:val="none" w:sz="0" w:space="0" w:color="auto"/>
                        <w:left w:val="none" w:sz="0" w:space="0" w:color="auto"/>
                        <w:bottom w:val="none" w:sz="0" w:space="0" w:color="auto"/>
                        <w:right w:val="none" w:sz="0" w:space="0" w:color="auto"/>
                      </w:divBdr>
                    </w:div>
                    <w:div w:id="89394963">
                      <w:marLeft w:val="0"/>
                      <w:marRight w:val="0"/>
                      <w:marTop w:val="0"/>
                      <w:marBottom w:val="0"/>
                      <w:divBdr>
                        <w:top w:val="none" w:sz="0" w:space="0" w:color="auto"/>
                        <w:left w:val="none" w:sz="0" w:space="0" w:color="auto"/>
                        <w:bottom w:val="none" w:sz="0" w:space="0" w:color="auto"/>
                        <w:right w:val="none" w:sz="0" w:space="0" w:color="auto"/>
                      </w:divBdr>
                      <w:divsChild>
                        <w:div w:id="609123757">
                          <w:marLeft w:val="0"/>
                          <w:marRight w:val="0"/>
                          <w:marTop w:val="0"/>
                          <w:marBottom w:val="0"/>
                          <w:divBdr>
                            <w:top w:val="none" w:sz="0" w:space="0" w:color="auto"/>
                            <w:left w:val="none" w:sz="0" w:space="0" w:color="auto"/>
                            <w:bottom w:val="none" w:sz="0" w:space="0" w:color="auto"/>
                            <w:right w:val="none" w:sz="0" w:space="0" w:color="auto"/>
                          </w:divBdr>
                          <w:divsChild>
                            <w:div w:id="164222524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990715354">
                      <w:marLeft w:val="0"/>
                      <w:marRight w:val="0"/>
                      <w:marTop w:val="0"/>
                      <w:marBottom w:val="0"/>
                      <w:divBdr>
                        <w:top w:val="none" w:sz="0" w:space="0" w:color="auto"/>
                        <w:left w:val="none" w:sz="0" w:space="0" w:color="auto"/>
                        <w:bottom w:val="none" w:sz="0" w:space="0" w:color="auto"/>
                        <w:right w:val="none" w:sz="0" w:space="0" w:color="auto"/>
                      </w:divBdr>
                      <w:divsChild>
                        <w:div w:id="127089993">
                          <w:marLeft w:val="0"/>
                          <w:marRight w:val="0"/>
                          <w:marTop w:val="0"/>
                          <w:marBottom w:val="0"/>
                          <w:divBdr>
                            <w:top w:val="none" w:sz="0" w:space="0" w:color="auto"/>
                            <w:left w:val="none" w:sz="0" w:space="0" w:color="auto"/>
                            <w:bottom w:val="none" w:sz="0" w:space="0" w:color="auto"/>
                            <w:right w:val="none" w:sz="0" w:space="0" w:color="auto"/>
                          </w:divBdr>
                          <w:divsChild>
                            <w:div w:id="1547178028">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08900">
              <w:marLeft w:val="0"/>
              <w:marRight w:val="0"/>
              <w:marTop w:val="0"/>
              <w:marBottom w:val="0"/>
              <w:divBdr>
                <w:top w:val="none" w:sz="0" w:space="0" w:color="auto"/>
                <w:left w:val="none" w:sz="0" w:space="0" w:color="auto"/>
                <w:bottom w:val="none" w:sz="0" w:space="0" w:color="auto"/>
                <w:right w:val="none" w:sz="0" w:space="0" w:color="auto"/>
              </w:divBdr>
              <w:divsChild>
                <w:div w:id="1132213427">
                  <w:marLeft w:val="0"/>
                  <w:marRight w:val="0"/>
                  <w:marTop w:val="0"/>
                  <w:marBottom w:val="0"/>
                  <w:divBdr>
                    <w:top w:val="none" w:sz="0" w:space="0" w:color="auto"/>
                    <w:left w:val="none" w:sz="0" w:space="0" w:color="auto"/>
                    <w:bottom w:val="none" w:sz="0" w:space="0" w:color="auto"/>
                    <w:right w:val="none" w:sz="0" w:space="0" w:color="auto"/>
                  </w:divBdr>
                </w:div>
                <w:div w:id="716323130">
                  <w:marLeft w:val="0"/>
                  <w:marRight w:val="0"/>
                  <w:marTop w:val="0"/>
                  <w:marBottom w:val="0"/>
                  <w:divBdr>
                    <w:top w:val="none" w:sz="0" w:space="0" w:color="auto"/>
                    <w:left w:val="none" w:sz="0" w:space="0" w:color="auto"/>
                    <w:bottom w:val="none" w:sz="0" w:space="0" w:color="auto"/>
                    <w:right w:val="none" w:sz="0" w:space="0" w:color="auto"/>
                  </w:divBdr>
                  <w:divsChild>
                    <w:div w:id="15914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80488">
              <w:marLeft w:val="0"/>
              <w:marRight w:val="0"/>
              <w:marTop w:val="0"/>
              <w:marBottom w:val="225"/>
              <w:divBdr>
                <w:top w:val="single" w:sz="6" w:space="0" w:color="D1C096"/>
                <w:left w:val="single" w:sz="6" w:space="0" w:color="D1C096"/>
                <w:bottom w:val="single" w:sz="6" w:space="0" w:color="D1C096"/>
                <w:right w:val="single" w:sz="6" w:space="0" w:color="D1C096"/>
              </w:divBdr>
              <w:divsChild>
                <w:div w:id="1924339032">
                  <w:marLeft w:val="0"/>
                  <w:marRight w:val="0"/>
                  <w:marTop w:val="0"/>
                  <w:marBottom w:val="0"/>
                  <w:divBdr>
                    <w:top w:val="single" w:sz="6" w:space="6" w:color="FFFFFF"/>
                    <w:left w:val="single" w:sz="6" w:space="9" w:color="FFFFFF"/>
                    <w:bottom w:val="single" w:sz="6" w:space="6" w:color="FFFFFF"/>
                    <w:right w:val="single" w:sz="6" w:space="9" w:color="FFFFFF"/>
                  </w:divBdr>
                  <w:divsChild>
                    <w:div w:id="1036467100">
                      <w:marLeft w:val="0"/>
                      <w:marRight w:val="0"/>
                      <w:marTop w:val="0"/>
                      <w:marBottom w:val="0"/>
                      <w:divBdr>
                        <w:top w:val="none" w:sz="0" w:space="0" w:color="auto"/>
                        <w:left w:val="none" w:sz="0" w:space="0" w:color="auto"/>
                        <w:bottom w:val="none" w:sz="0" w:space="0" w:color="auto"/>
                        <w:right w:val="none" w:sz="0" w:space="0" w:color="auto"/>
                      </w:divBdr>
                    </w:div>
                    <w:div w:id="1840853370">
                      <w:marLeft w:val="0"/>
                      <w:marRight w:val="0"/>
                      <w:marTop w:val="0"/>
                      <w:marBottom w:val="0"/>
                      <w:divBdr>
                        <w:top w:val="none" w:sz="0" w:space="0" w:color="auto"/>
                        <w:left w:val="none" w:sz="0" w:space="0" w:color="auto"/>
                        <w:bottom w:val="none" w:sz="0" w:space="0" w:color="auto"/>
                        <w:right w:val="none" w:sz="0" w:space="0" w:color="auto"/>
                      </w:divBdr>
                      <w:divsChild>
                        <w:div w:id="983848962">
                          <w:marLeft w:val="0"/>
                          <w:marRight w:val="0"/>
                          <w:marTop w:val="0"/>
                          <w:marBottom w:val="0"/>
                          <w:divBdr>
                            <w:top w:val="none" w:sz="0" w:space="0" w:color="auto"/>
                            <w:left w:val="none" w:sz="0" w:space="0" w:color="auto"/>
                            <w:bottom w:val="none" w:sz="0" w:space="0" w:color="auto"/>
                            <w:right w:val="none" w:sz="0" w:space="0" w:color="auto"/>
                          </w:divBdr>
                          <w:divsChild>
                            <w:div w:id="146048881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426725896">
                      <w:marLeft w:val="0"/>
                      <w:marRight w:val="0"/>
                      <w:marTop w:val="0"/>
                      <w:marBottom w:val="0"/>
                      <w:divBdr>
                        <w:top w:val="none" w:sz="0" w:space="0" w:color="auto"/>
                        <w:left w:val="none" w:sz="0" w:space="0" w:color="auto"/>
                        <w:bottom w:val="none" w:sz="0" w:space="0" w:color="auto"/>
                        <w:right w:val="none" w:sz="0" w:space="0" w:color="auto"/>
                      </w:divBdr>
                      <w:divsChild>
                        <w:div w:id="1684090852">
                          <w:marLeft w:val="0"/>
                          <w:marRight w:val="0"/>
                          <w:marTop w:val="0"/>
                          <w:marBottom w:val="0"/>
                          <w:divBdr>
                            <w:top w:val="none" w:sz="0" w:space="0" w:color="auto"/>
                            <w:left w:val="none" w:sz="0" w:space="0" w:color="auto"/>
                            <w:bottom w:val="none" w:sz="0" w:space="0" w:color="auto"/>
                            <w:right w:val="none" w:sz="0" w:space="0" w:color="auto"/>
                          </w:divBdr>
                          <w:divsChild>
                            <w:div w:id="644433891">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1399">
              <w:marLeft w:val="0"/>
              <w:marRight w:val="0"/>
              <w:marTop w:val="0"/>
              <w:marBottom w:val="0"/>
              <w:divBdr>
                <w:top w:val="none" w:sz="0" w:space="0" w:color="auto"/>
                <w:left w:val="none" w:sz="0" w:space="0" w:color="auto"/>
                <w:bottom w:val="none" w:sz="0" w:space="0" w:color="auto"/>
                <w:right w:val="none" w:sz="0" w:space="0" w:color="auto"/>
              </w:divBdr>
              <w:divsChild>
                <w:div w:id="1484542558">
                  <w:marLeft w:val="0"/>
                  <w:marRight w:val="0"/>
                  <w:marTop w:val="0"/>
                  <w:marBottom w:val="0"/>
                  <w:divBdr>
                    <w:top w:val="none" w:sz="0" w:space="0" w:color="auto"/>
                    <w:left w:val="none" w:sz="0" w:space="0" w:color="auto"/>
                    <w:bottom w:val="none" w:sz="0" w:space="0" w:color="auto"/>
                    <w:right w:val="none" w:sz="0" w:space="0" w:color="auto"/>
                  </w:divBdr>
                  <w:divsChild>
                    <w:div w:id="1671061807">
                      <w:marLeft w:val="0"/>
                      <w:marRight w:val="0"/>
                      <w:marTop w:val="0"/>
                      <w:marBottom w:val="240"/>
                      <w:divBdr>
                        <w:top w:val="none" w:sz="0" w:space="0" w:color="auto"/>
                        <w:left w:val="none" w:sz="0" w:space="0" w:color="auto"/>
                        <w:bottom w:val="none" w:sz="0" w:space="0" w:color="auto"/>
                        <w:right w:val="none" w:sz="0" w:space="0" w:color="auto"/>
                      </w:divBdr>
                      <w:divsChild>
                        <w:div w:id="355009372">
                          <w:marLeft w:val="0"/>
                          <w:marRight w:val="0"/>
                          <w:marTop w:val="0"/>
                          <w:marBottom w:val="150"/>
                          <w:divBdr>
                            <w:top w:val="none" w:sz="0" w:space="0" w:color="auto"/>
                            <w:left w:val="none" w:sz="0" w:space="0" w:color="auto"/>
                            <w:bottom w:val="none" w:sz="0" w:space="0" w:color="auto"/>
                            <w:right w:val="none" w:sz="0" w:space="0" w:color="auto"/>
                          </w:divBdr>
                          <w:divsChild>
                            <w:div w:id="246888383">
                              <w:marLeft w:val="0"/>
                              <w:marRight w:val="0"/>
                              <w:marTop w:val="0"/>
                              <w:marBottom w:val="0"/>
                              <w:divBdr>
                                <w:top w:val="none" w:sz="0" w:space="0" w:color="auto"/>
                                <w:left w:val="none" w:sz="0" w:space="0" w:color="auto"/>
                                <w:bottom w:val="none" w:sz="0" w:space="0" w:color="auto"/>
                                <w:right w:val="none" w:sz="0" w:space="0" w:color="auto"/>
                              </w:divBdr>
                            </w:div>
                            <w:div w:id="1498231855">
                              <w:marLeft w:val="0"/>
                              <w:marRight w:val="0"/>
                              <w:marTop w:val="96"/>
                              <w:marBottom w:val="0"/>
                              <w:divBdr>
                                <w:top w:val="none" w:sz="0" w:space="0" w:color="auto"/>
                                <w:left w:val="none" w:sz="0" w:space="0" w:color="auto"/>
                                <w:bottom w:val="none" w:sz="0" w:space="0" w:color="auto"/>
                                <w:right w:val="none" w:sz="0" w:space="0" w:color="auto"/>
                              </w:divBdr>
                              <w:divsChild>
                                <w:div w:id="643049069">
                                  <w:marLeft w:val="0"/>
                                  <w:marRight w:val="0"/>
                                  <w:marTop w:val="0"/>
                                  <w:marBottom w:val="0"/>
                                  <w:divBdr>
                                    <w:top w:val="none" w:sz="0" w:space="0" w:color="auto"/>
                                    <w:left w:val="none" w:sz="0" w:space="0" w:color="auto"/>
                                    <w:bottom w:val="none" w:sz="0" w:space="0" w:color="auto"/>
                                    <w:right w:val="none" w:sz="0" w:space="0" w:color="auto"/>
                                  </w:divBdr>
                                </w:div>
                                <w:div w:id="10603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06729">
                      <w:marLeft w:val="0"/>
                      <w:marRight w:val="0"/>
                      <w:marTop w:val="0"/>
                      <w:marBottom w:val="0"/>
                      <w:divBdr>
                        <w:top w:val="none" w:sz="0" w:space="0" w:color="auto"/>
                        <w:left w:val="none" w:sz="0" w:space="0" w:color="auto"/>
                        <w:bottom w:val="none" w:sz="0" w:space="0" w:color="auto"/>
                        <w:right w:val="none" w:sz="0" w:space="0" w:color="auto"/>
                      </w:divBdr>
                    </w:div>
                  </w:divsChild>
                </w:div>
                <w:div w:id="1701855663">
                  <w:marLeft w:val="0"/>
                  <w:marRight w:val="0"/>
                  <w:marTop w:val="0"/>
                  <w:marBottom w:val="0"/>
                  <w:divBdr>
                    <w:top w:val="none" w:sz="0" w:space="0" w:color="auto"/>
                    <w:left w:val="none" w:sz="0" w:space="0" w:color="auto"/>
                    <w:bottom w:val="none" w:sz="0" w:space="0" w:color="auto"/>
                    <w:right w:val="none" w:sz="0" w:space="0" w:color="auto"/>
                  </w:divBdr>
                  <w:divsChild>
                    <w:div w:id="18699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4858">
              <w:marLeft w:val="0"/>
              <w:marRight w:val="0"/>
              <w:marTop w:val="0"/>
              <w:marBottom w:val="150"/>
              <w:divBdr>
                <w:top w:val="single" w:sz="6" w:space="0" w:color="CCCCCC"/>
                <w:left w:val="single" w:sz="6" w:space="0" w:color="CCCCCC"/>
                <w:bottom w:val="single" w:sz="6" w:space="0" w:color="CCCCCC"/>
                <w:right w:val="single" w:sz="6" w:space="0" w:color="CCCCCC"/>
              </w:divBdr>
              <w:divsChild>
                <w:div w:id="1919706609">
                  <w:marLeft w:val="0"/>
                  <w:marRight w:val="0"/>
                  <w:marTop w:val="0"/>
                  <w:marBottom w:val="0"/>
                  <w:divBdr>
                    <w:top w:val="single" w:sz="6" w:space="6" w:color="FFFFFF"/>
                    <w:left w:val="single" w:sz="6" w:space="9" w:color="FFFFFF"/>
                    <w:bottom w:val="single" w:sz="6" w:space="6" w:color="FFFFFF"/>
                    <w:right w:val="single" w:sz="6" w:space="9" w:color="FFFFFF"/>
                  </w:divBdr>
                  <w:divsChild>
                    <w:div w:id="568267763">
                      <w:marLeft w:val="0"/>
                      <w:marRight w:val="0"/>
                      <w:marTop w:val="0"/>
                      <w:marBottom w:val="0"/>
                      <w:divBdr>
                        <w:top w:val="none" w:sz="0" w:space="0" w:color="auto"/>
                        <w:left w:val="none" w:sz="0" w:space="0" w:color="auto"/>
                        <w:bottom w:val="none" w:sz="0" w:space="0" w:color="auto"/>
                        <w:right w:val="none" w:sz="0" w:space="0" w:color="auto"/>
                      </w:divBdr>
                    </w:div>
                    <w:div w:id="1725833571">
                      <w:marLeft w:val="0"/>
                      <w:marRight w:val="0"/>
                      <w:marTop w:val="0"/>
                      <w:marBottom w:val="0"/>
                      <w:divBdr>
                        <w:top w:val="none" w:sz="0" w:space="0" w:color="auto"/>
                        <w:left w:val="none" w:sz="0" w:space="0" w:color="auto"/>
                        <w:bottom w:val="none" w:sz="0" w:space="0" w:color="auto"/>
                        <w:right w:val="none" w:sz="0" w:space="0" w:color="auto"/>
                      </w:divBdr>
                      <w:divsChild>
                        <w:div w:id="11675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bog.verdenfoer1914.systime.dk/index.php?id=166" TargetMode="External"/><Relationship Id="rId18" Type="http://schemas.openxmlformats.org/officeDocument/2006/relationships/hyperlink" Target="http://ibog.verdenfoer1914.systime.dk/index.php?id=392" TargetMode="External"/><Relationship Id="rId26" Type="http://schemas.openxmlformats.org/officeDocument/2006/relationships/hyperlink" Target="http://ibog.verdenfoer1914.systime.dk/index.php?id=382" TargetMode="External"/><Relationship Id="rId39" Type="http://schemas.openxmlformats.org/officeDocument/2006/relationships/image" Target="media/image8.jpeg"/><Relationship Id="rId21" Type="http://schemas.openxmlformats.org/officeDocument/2006/relationships/image" Target="media/image3.jpeg"/><Relationship Id="rId34" Type="http://schemas.openxmlformats.org/officeDocument/2006/relationships/image" Target="media/image7.jpeg"/><Relationship Id="rId42" Type="http://schemas.openxmlformats.org/officeDocument/2006/relationships/hyperlink" Target="http://ibog.verdenfoer1914.systime.dk/fileadmin/_processed_/csm_Cellarius_ptolemaic_system_01_3e53f15fda.jpg" TargetMode="External"/><Relationship Id="rId47" Type="http://schemas.openxmlformats.org/officeDocument/2006/relationships/image" Target="media/image11.jpeg"/><Relationship Id="rId50"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ibog.verdenfoer1914.systime.dk/index.php?id=178" TargetMode="External"/><Relationship Id="rId29" Type="http://schemas.openxmlformats.org/officeDocument/2006/relationships/hyperlink" Target="http://ibog.verdenfoer1914.systime.dk/fileadmin/_processed_/csm_040a_Verden_f_1914_jus_944f98b2c5.jpg" TargetMode="External"/><Relationship Id="rId11" Type="http://schemas.openxmlformats.org/officeDocument/2006/relationships/hyperlink" Target="http://ibog.verdenfoer1914.systime.dk/index.php?id=177" TargetMode="External"/><Relationship Id="rId24" Type="http://schemas.openxmlformats.org/officeDocument/2006/relationships/hyperlink" Target="http://ibog.verdenfoer1914.systime.dk/fileadmin/_processed_/csm_039_Verden_f_1914_jus_0c5001254d.jpg" TargetMode="External"/><Relationship Id="rId32" Type="http://schemas.openxmlformats.org/officeDocument/2006/relationships/image" Target="media/image6.jpeg"/><Relationship Id="rId37" Type="http://schemas.openxmlformats.org/officeDocument/2006/relationships/hyperlink" Target="http://ibog.verdenfoer1914.systime.dk/index.php?id=393" TargetMode="External"/><Relationship Id="rId40" Type="http://schemas.openxmlformats.org/officeDocument/2006/relationships/hyperlink" Target="http://ibog.verdenfoer1914.systime.dk/index.php?id=177" TargetMode="External"/><Relationship Id="rId45"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ibog.verdenfoer1914.systime.dk/index.php?id=615" TargetMode="External"/><Relationship Id="rId28" Type="http://schemas.openxmlformats.org/officeDocument/2006/relationships/hyperlink" Target="http://ibog.verdenfoer1914.systime.dk/index.php?id=382" TargetMode="External"/><Relationship Id="rId36" Type="http://schemas.openxmlformats.org/officeDocument/2006/relationships/hyperlink" Target="http://ibog.verdenfoer1914.systime.dk/index.php?id=393" TargetMode="External"/><Relationship Id="rId49" Type="http://schemas.openxmlformats.org/officeDocument/2006/relationships/image" Target="media/image12.jpeg"/><Relationship Id="rId10" Type="http://schemas.openxmlformats.org/officeDocument/2006/relationships/hyperlink" Target="http://ibog.verdenfoer1914.systime.dk/index.php?id=400" TargetMode="External"/><Relationship Id="rId19" Type="http://schemas.openxmlformats.org/officeDocument/2006/relationships/hyperlink" Target="http://ibog.verdenfoer1914.systime.dk/index.php?id=392" TargetMode="External"/><Relationship Id="rId31" Type="http://schemas.openxmlformats.org/officeDocument/2006/relationships/hyperlink" Target="http://ibog.verdenfoer1914.systime.dk/fileadmin/_processed_/csm_040b_Verden_f_1914_jus_58d0d631aa.jpg" TargetMode="External"/><Relationship Id="rId44" Type="http://schemas.openxmlformats.org/officeDocument/2006/relationships/hyperlink" Target="http://ibog.verdenfoer1914.systime.dk/fileadmin/indhold/ISBNXXXXXXXXXXXXX/Kapitel_5/599px-Copernicus_sky_01.jp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bog.verdenfoer1914.systime.dk/index.php?id=388" TargetMode="External"/><Relationship Id="rId14" Type="http://schemas.openxmlformats.org/officeDocument/2006/relationships/hyperlink" Target="http://ibog.verdenfoer1914.systime.dk/fileadmin/_processed_/csm_Kort_11_crop_a68baad427.jpg" TargetMode="External"/><Relationship Id="rId22" Type="http://schemas.openxmlformats.org/officeDocument/2006/relationships/hyperlink" Target="http://ibog.verdenfoer1914.systime.dk/index.php?id=175" TargetMode="External"/><Relationship Id="rId27" Type="http://schemas.openxmlformats.org/officeDocument/2006/relationships/hyperlink" Target="http://ibog.verdenfoer1914.systime.dk/index.php?id=382" TargetMode="External"/><Relationship Id="rId30" Type="http://schemas.openxmlformats.org/officeDocument/2006/relationships/image" Target="media/image5.jpeg"/><Relationship Id="rId35" Type="http://schemas.openxmlformats.org/officeDocument/2006/relationships/hyperlink" Target="http://ibog.verdenfoer1914.systime.dk/index.php?id=170" TargetMode="External"/><Relationship Id="rId43" Type="http://schemas.openxmlformats.org/officeDocument/2006/relationships/image" Target="media/image9.jpeg"/><Relationship Id="rId48" Type="http://schemas.openxmlformats.org/officeDocument/2006/relationships/hyperlink" Target="http://ibog.verdenfoer1914.systime.dk/fileadmin/indhold/ISBNXXXXXXXXXXXXX/Kapitel_5/436px-Galilei-weltsysteme_1-621x854__dialog_01.jpg" TargetMode="External"/><Relationship Id="rId8" Type="http://schemas.openxmlformats.org/officeDocument/2006/relationships/hyperlink" Target="http://ibog.verdenfoer1914.systime.dk/index.php?id=174"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ibog.verdenfoer1914.systime.dk/index.php?id=167" TargetMode="External"/><Relationship Id="rId17" Type="http://schemas.openxmlformats.org/officeDocument/2006/relationships/hyperlink" Target="http://ibog.verdenfoer1914.systime.dk/index.php?id=392" TargetMode="External"/><Relationship Id="rId25" Type="http://schemas.openxmlformats.org/officeDocument/2006/relationships/image" Target="media/image4.jpeg"/><Relationship Id="rId33" Type="http://schemas.openxmlformats.org/officeDocument/2006/relationships/hyperlink" Target="http://ibog.verdenfoer1914.systime.dk/fileadmin/_processed_/csm_Tycho_Brahe_jus_113a2f48cd.jpg" TargetMode="External"/><Relationship Id="rId38" Type="http://schemas.openxmlformats.org/officeDocument/2006/relationships/hyperlink" Target="http://ibog.verdenfoer1914.systime.dk/fileadmin/_processed_/csm_HolbeinErasmusFollymarginalia_jus_3b0a1f1ff1.jpg" TargetMode="External"/><Relationship Id="rId46" Type="http://schemas.openxmlformats.org/officeDocument/2006/relationships/hyperlink" Target="http://ibog.verdenfoer1914.systime.dk/fileadmin/indhold/ISBNXXXXXXXXXXXXX/uploads/Sammenstilling_af_v.__1671.jpg" TargetMode="External"/><Relationship Id="rId20" Type="http://schemas.openxmlformats.org/officeDocument/2006/relationships/hyperlink" Target="http://ibog.verdenfoer1914.systime.dk/fileadmin/_processed_/csm_038_Verden_f_1914_15c38b26a7.jpg" TargetMode="External"/><Relationship Id="rId41" Type="http://schemas.openxmlformats.org/officeDocument/2006/relationships/hyperlink" Target="http://ibog.verdenfoer1914.systime.dk/index.php?id=211"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6579</Words>
  <Characters>40137</Characters>
  <Application>Microsoft Office Word</Application>
  <DocSecurity>0</DocSecurity>
  <Lines>334</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Milling</dc:creator>
  <cp:keywords/>
  <dc:description/>
  <cp:lastModifiedBy>Lone  Milling </cp:lastModifiedBy>
  <cp:revision>5</cp:revision>
  <cp:lastPrinted>2015-01-30T10:36:00Z</cp:lastPrinted>
  <dcterms:created xsi:type="dcterms:W3CDTF">2020-08-05T11:17:00Z</dcterms:created>
  <dcterms:modified xsi:type="dcterms:W3CDTF">2020-08-05T11:19:00Z</dcterms:modified>
</cp:coreProperties>
</file>