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85" w:rsidRPr="007D1A85" w:rsidRDefault="007D1A85" w:rsidP="007D1A85">
      <w:pPr>
        <w:shd w:val="clear" w:color="auto" w:fill="FFFFFF"/>
        <w:spacing w:after="0" w:line="240" w:lineRule="auto"/>
        <w:ind w:left="195" w:right="195"/>
        <w:outlineLvl w:val="0"/>
        <w:rPr>
          <w:rFonts w:ascii="Arial" w:eastAsia="Times New Roman" w:hAnsi="Arial" w:cs="Arial"/>
          <w:color w:val="333333"/>
          <w:kern w:val="36"/>
          <w:sz w:val="35"/>
          <w:szCs w:val="35"/>
          <w:lang w:eastAsia="da-DK"/>
        </w:rPr>
      </w:pPr>
      <w:r w:rsidRPr="007D1A85">
        <w:rPr>
          <w:rFonts w:ascii="Arial" w:eastAsia="Times New Roman" w:hAnsi="Arial" w:cs="Arial"/>
          <w:color w:val="333333"/>
          <w:kern w:val="36"/>
          <w:sz w:val="35"/>
          <w:szCs w:val="35"/>
          <w:lang w:eastAsia="da-DK"/>
        </w:rPr>
        <w:t>Den sociale ulighed – herremand og fæstebonde</w:t>
      </w:r>
    </w:p>
    <w:p w:rsidR="0026640A" w:rsidRPr="007D1A85" w:rsidRDefault="0026640A"/>
    <w:p w:rsidR="007D1A85" w:rsidRPr="007D1A85" w:rsidRDefault="007D1A85" w:rsidP="007D1A85">
      <w:pPr>
        <w:pStyle w:val="NormalWeb"/>
        <w:shd w:val="clear" w:color="auto" w:fill="FFFFFF"/>
        <w:spacing w:before="0" w:beforeAutospacing="0" w:after="240" w:afterAutospacing="0"/>
        <w:rPr>
          <w:rFonts w:ascii="Arial" w:hAnsi="Arial" w:cs="Arial"/>
          <w:color w:val="333333"/>
          <w:sz w:val="22"/>
          <w:szCs w:val="22"/>
        </w:rPr>
      </w:pPr>
      <w:r w:rsidRPr="007D1A85">
        <w:rPr>
          <w:rFonts w:ascii="Arial" w:hAnsi="Arial" w:cs="Arial"/>
          <w:color w:val="333333"/>
          <w:sz w:val="22"/>
          <w:szCs w:val="22"/>
        </w:rPr>
        <w:t>Illustration i en fransk samling af ordsprog fra 1657-1663.</w:t>
      </w:r>
    </w:p>
    <w:p w:rsidR="007D1A85" w:rsidRPr="007D1A85" w:rsidRDefault="007D1A85" w:rsidP="007D1A85">
      <w:pPr>
        <w:pStyle w:val="NormalWeb"/>
        <w:shd w:val="clear" w:color="auto" w:fill="FFFFFF"/>
        <w:spacing w:before="0" w:beforeAutospacing="0" w:after="0" w:afterAutospacing="0"/>
        <w:rPr>
          <w:rFonts w:ascii="Arial" w:hAnsi="Arial" w:cs="Arial"/>
          <w:color w:val="333333"/>
          <w:sz w:val="22"/>
          <w:szCs w:val="22"/>
        </w:rPr>
      </w:pPr>
      <w:r w:rsidRPr="007D1A85">
        <w:rPr>
          <w:rFonts w:ascii="Arial" w:hAnsi="Arial" w:cs="Arial"/>
          <w:color w:val="333333"/>
          <w:sz w:val="22"/>
          <w:szCs w:val="22"/>
        </w:rPr>
        <w:t>"Herremanden er edderkoppen, bonden er fluen"</w:t>
      </w:r>
    </w:p>
    <w:p w:rsidR="007D1A85" w:rsidRDefault="007D1A85" w:rsidP="007D1A85">
      <w:pPr>
        <w:shd w:val="clear" w:color="auto" w:fill="FFFFFF"/>
        <w:rPr>
          <w:rFonts w:ascii="Arial" w:hAnsi="Arial" w:cs="Arial"/>
          <w:color w:val="333333"/>
          <w:sz w:val="19"/>
          <w:szCs w:val="19"/>
        </w:rPr>
      </w:pPr>
      <w:r>
        <w:rPr>
          <w:rFonts w:ascii="Arial" w:hAnsi="Arial" w:cs="Arial"/>
          <w:noProof/>
          <w:color w:val="252525"/>
          <w:sz w:val="19"/>
          <w:szCs w:val="19"/>
          <w:lang w:eastAsia="da-DK"/>
        </w:rPr>
        <w:drawing>
          <wp:inline distT="0" distB="0" distL="0" distR="0">
            <wp:extent cx="4559300" cy="5143500"/>
            <wp:effectExtent l="0" t="0" r="0" b="0"/>
            <wp:docPr id="2" name="Billede 2" descr="https://verdenfoer1914idanskperspektiv.systime.dk/fileadmin/_processed_/2/9/csm_250_20120608-141659-ak_red_eab640c02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rdenfoer1914idanskperspektiv.systime.dk/fileadmin/_processed_/2/9/csm_250_20120608-141659-ak_red_eab640c026.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0" cy="5143500"/>
                    </a:xfrm>
                    <a:prstGeom prst="rect">
                      <a:avLst/>
                    </a:prstGeom>
                    <a:noFill/>
                    <a:ln>
                      <a:noFill/>
                    </a:ln>
                  </pic:spPr>
                </pic:pic>
              </a:graphicData>
            </a:graphic>
          </wp:inline>
        </w:drawing>
      </w:r>
    </w:p>
    <w:p w:rsidR="007D1A85" w:rsidRPr="007D1A85" w:rsidRDefault="007D1A85" w:rsidP="007D1A85">
      <w:pPr>
        <w:pStyle w:val="NormalWeb"/>
        <w:shd w:val="clear" w:color="auto" w:fill="FFFFFF"/>
        <w:spacing w:before="0" w:beforeAutospacing="0" w:after="0" w:afterAutospacing="0"/>
        <w:rPr>
          <w:rFonts w:ascii="Arial" w:hAnsi="Arial" w:cs="Arial"/>
          <w:color w:val="666666"/>
          <w:sz w:val="20"/>
          <w:szCs w:val="20"/>
        </w:rPr>
      </w:pPr>
      <w:r w:rsidRPr="007D1A85">
        <w:rPr>
          <w:rFonts w:ascii="Arial" w:hAnsi="Arial" w:cs="Arial"/>
          <w:color w:val="666666"/>
          <w:sz w:val="20"/>
          <w:szCs w:val="20"/>
        </w:rPr>
        <w:t>Fra den franske tekst på kobberstikket:</w:t>
      </w:r>
    </w:p>
    <w:p w:rsidR="007D1A85" w:rsidRPr="007D1A85" w:rsidRDefault="007D1A85" w:rsidP="007D1A85">
      <w:pPr>
        <w:pStyle w:val="NormalWeb"/>
        <w:shd w:val="clear" w:color="auto" w:fill="FFFFFF"/>
        <w:spacing w:before="0" w:beforeAutospacing="0" w:after="0" w:afterAutospacing="0"/>
        <w:rPr>
          <w:rFonts w:ascii="Arial" w:hAnsi="Arial" w:cs="Arial"/>
          <w:color w:val="666666"/>
          <w:sz w:val="20"/>
          <w:szCs w:val="20"/>
        </w:rPr>
      </w:pPr>
      <w:r w:rsidRPr="007D1A85">
        <w:rPr>
          <w:rFonts w:ascii="Arial" w:hAnsi="Arial" w:cs="Arial"/>
          <w:color w:val="666666"/>
          <w:sz w:val="20"/>
          <w:szCs w:val="20"/>
        </w:rPr>
        <w:t>"Man enten betaler eller modtager."</w:t>
      </w:r>
    </w:p>
    <w:p w:rsidR="007D1A85" w:rsidRPr="007D1A85" w:rsidRDefault="007D1A85" w:rsidP="007D1A85">
      <w:pPr>
        <w:pStyle w:val="NormalWeb"/>
        <w:shd w:val="clear" w:color="auto" w:fill="FFFFFF"/>
        <w:spacing w:before="0" w:beforeAutospacing="0" w:after="0" w:afterAutospacing="0"/>
        <w:rPr>
          <w:rFonts w:ascii="Arial" w:hAnsi="Arial" w:cs="Arial"/>
          <w:color w:val="666666"/>
          <w:sz w:val="20"/>
          <w:szCs w:val="20"/>
        </w:rPr>
      </w:pPr>
      <w:r w:rsidRPr="007D1A85">
        <w:rPr>
          <w:rFonts w:ascii="Arial" w:hAnsi="Arial" w:cs="Arial"/>
          <w:color w:val="666666"/>
          <w:sz w:val="20"/>
          <w:szCs w:val="20"/>
        </w:rPr>
        <w:t>På kornsækken: "Jo mere djævelen får, jo mere vil han have."</w:t>
      </w:r>
    </w:p>
    <w:p w:rsidR="007D1A85" w:rsidRPr="007D1A85" w:rsidRDefault="007D1A85" w:rsidP="007D1A85">
      <w:pPr>
        <w:pStyle w:val="NormalWeb"/>
        <w:shd w:val="clear" w:color="auto" w:fill="FFFFFF"/>
        <w:spacing w:before="0" w:beforeAutospacing="0" w:after="0" w:afterAutospacing="0"/>
        <w:rPr>
          <w:rFonts w:ascii="Arial" w:hAnsi="Arial" w:cs="Arial"/>
          <w:color w:val="666666"/>
          <w:sz w:val="20"/>
          <w:szCs w:val="20"/>
        </w:rPr>
      </w:pPr>
      <w:r w:rsidRPr="007D1A85">
        <w:rPr>
          <w:rFonts w:ascii="Arial" w:hAnsi="Arial" w:cs="Arial"/>
          <w:color w:val="666666"/>
          <w:sz w:val="20"/>
          <w:szCs w:val="20"/>
        </w:rPr>
        <w:t xml:space="preserve">Øverst til højre: "Jo mere man har, jo mere vil man have. Denne fattige medbringer alt: korn, frugt, penge, </w:t>
      </w:r>
      <w:proofErr w:type="gramStart"/>
      <w:r w:rsidRPr="007D1A85">
        <w:rPr>
          <w:rFonts w:ascii="Arial" w:hAnsi="Arial" w:cs="Arial"/>
          <w:color w:val="666666"/>
          <w:sz w:val="20"/>
          <w:szCs w:val="20"/>
        </w:rPr>
        <w:t>salat …"</w:t>
      </w:r>
      <w:proofErr w:type="gramEnd"/>
    </w:p>
    <w:p w:rsidR="007D1A85" w:rsidRDefault="007D1A85" w:rsidP="007D1A85">
      <w:pPr>
        <w:shd w:val="clear" w:color="auto" w:fill="FFFFFF"/>
        <w:rPr>
          <w:rFonts w:ascii="Arial" w:hAnsi="Arial" w:cs="Arial"/>
          <w:color w:val="777777"/>
          <w:sz w:val="17"/>
          <w:szCs w:val="17"/>
        </w:rPr>
      </w:pPr>
      <w:proofErr w:type="spellStart"/>
      <w:r>
        <w:rPr>
          <w:rStyle w:val="credits"/>
          <w:rFonts w:ascii="Arial" w:hAnsi="Arial" w:cs="Arial"/>
          <w:color w:val="777777"/>
          <w:sz w:val="16"/>
          <w:szCs w:val="16"/>
        </w:rPr>
        <w:t>Akg</w:t>
      </w:r>
      <w:proofErr w:type="spellEnd"/>
      <w:r>
        <w:rPr>
          <w:rStyle w:val="credits"/>
          <w:rFonts w:ascii="Arial" w:hAnsi="Arial" w:cs="Arial"/>
          <w:color w:val="777777"/>
          <w:sz w:val="16"/>
          <w:szCs w:val="16"/>
        </w:rPr>
        <w:t xml:space="preserve">-Images/Ritzau </w:t>
      </w:r>
      <w:proofErr w:type="spellStart"/>
      <w:r>
        <w:rPr>
          <w:rStyle w:val="credits"/>
          <w:rFonts w:ascii="Arial" w:hAnsi="Arial" w:cs="Arial"/>
          <w:color w:val="777777"/>
          <w:sz w:val="16"/>
          <w:szCs w:val="16"/>
        </w:rPr>
        <w:t>Scanpix</w:t>
      </w:r>
      <w:proofErr w:type="spellEnd"/>
    </w:p>
    <w:p w:rsidR="007D1A85" w:rsidRDefault="007D1A85" w:rsidP="007D1A85">
      <w:pPr>
        <w:pStyle w:val="Overskrift1"/>
        <w:shd w:val="clear" w:color="auto" w:fill="FFFFFF"/>
        <w:spacing w:before="375" w:beforeAutospacing="0" w:after="75" w:afterAutospacing="0"/>
        <w:rPr>
          <w:rFonts w:ascii="inherit" w:hAnsi="inherit" w:cs="Arial"/>
          <w:color w:val="333333"/>
          <w:sz w:val="23"/>
          <w:szCs w:val="23"/>
        </w:rPr>
      </w:pPr>
    </w:p>
    <w:p w:rsidR="007D1A85" w:rsidRDefault="007D1A85" w:rsidP="007D1A85">
      <w:pPr>
        <w:pStyle w:val="Overskrift1"/>
        <w:shd w:val="clear" w:color="auto" w:fill="FFFFFF"/>
        <w:spacing w:before="375" w:beforeAutospacing="0" w:after="75" w:afterAutospacing="0"/>
        <w:rPr>
          <w:rFonts w:ascii="inherit" w:hAnsi="inherit" w:cs="Arial"/>
          <w:color w:val="333333"/>
          <w:sz w:val="23"/>
          <w:szCs w:val="23"/>
        </w:rPr>
      </w:pPr>
    </w:p>
    <w:p w:rsidR="007D1A85" w:rsidRDefault="007D1A85" w:rsidP="007D1A85">
      <w:pPr>
        <w:pStyle w:val="Overskrift1"/>
        <w:shd w:val="clear" w:color="auto" w:fill="FFFFFF"/>
        <w:spacing w:before="375" w:beforeAutospacing="0" w:after="75" w:afterAutospacing="0"/>
        <w:rPr>
          <w:rFonts w:ascii="inherit" w:hAnsi="inherit" w:cs="Arial"/>
          <w:color w:val="333333"/>
          <w:sz w:val="23"/>
          <w:szCs w:val="23"/>
        </w:rPr>
      </w:pPr>
    </w:p>
    <w:p w:rsidR="007D1A85" w:rsidRDefault="007D1A85" w:rsidP="007D1A85">
      <w:pPr>
        <w:pStyle w:val="Overskrift1"/>
        <w:shd w:val="clear" w:color="auto" w:fill="FFFFFF"/>
        <w:spacing w:before="375" w:beforeAutospacing="0" w:after="75" w:afterAutospacing="0"/>
        <w:rPr>
          <w:rFonts w:ascii="inherit" w:hAnsi="inherit" w:cs="Arial"/>
          <w:color w:val="333333"/>
          <w:sz w:val="23"/>
          <w:szCs w:val="23"/>
        </w:rPr>
      </w:pPr>
      <w:r>
        <w:rPr>
          <w:rFonts w:ascii="inherit" w:hAnsi="inherit" w:cs="Arial"/>
          <w:color w:val="333333"/>
          <w:sz w:val="23"/>
          <w:szCs w:val="23"/>
        </w:rPr>
        <w:lastRenderedPageBreak/>
        <w:t>Tredjestand bærer de øvrige stænder, 1790 </w:t>
      </w:r>
    </w:p>
    <w:p w:rsidR="007D1A85" w:rsidRDefault="007D1A85" w:rsidP="007D1A85">
      <w:pPr>
        <w:shd w:val="clear" w:color="auto" w:fill="FFFFFF"/>
        <w:rPr>
          <w:rFonts w:ascii="Arial" w:hAnsi="Arial" w:cs="Arial"/>
          <w:color w:val="333333"/>
          <w:sz w:val="19"/>
          <w:szCs w:val="19"/>
        </w:rPr>
      </w:pPr>
      <w:r>
        <w:rPr>
          <w:rFonts w:ascii="Arial" w:hAnsi="Arial" w:cs="Arial"/>
          <w:noProof/>
          <w:color w:val="252525"/>
          <w:sz w:val="19"/>
          <w:szCs w:val="19"/>
          <w:lang w:eastAsia="da-DK"/>
        </w:rPr>
        <w:drawing>
          <wp:inline distT="0" distB="0" distL="0" distR="0">
            <wp:extent cx="4559300" cy="5727700"/>
            <wp:effectExtent l="0" t="0" r="0" b="6350"/>
            <wp:docPr id="1" name="Billede 1" descr="https://verdenfoer1914idanskperspektiv.systime.dk/fileadmin/_processed_/d/7/csm_251_20130125-090957-ak_red_226393df4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erdenfoer1914idanskperspektiv.systime.dk/fileadmin/_processed_/d/7/csm_251_20130125-090957-ak_red_226393df4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300" cy="5727700"/>
                    </a:xfrm>
                    <a:prstGeom prst="rect">
                      <a:avLst/>
                    </a:prstGeom>
                    <a:noFill/>
                    <a:ln>
                      <a:noFill/>
                    </a:ln>
                  </pic:spPr>
                </pic:pic>
              </a:graphicData>
            </a:graphic>
          </wp:inline>
        </w:drawing>
      </w:r>
    </w:p>
    <w:p w:rsidR="007D1A85" w:rsidRDefault="007D1A85" w:rsidP="007D1A85">
      <w:pPr>
        <w:pStyle w:val="NormalWeb"/>
        <w:shd w:val="clear" w:color="auto" w:fill="FFFFFF"/>
        <w:spacing w:before="0" w:beforeAutospacing="0" w:after="0" w:afterAutospacing="0"/>
        <w:rPr>
          <w:rFonts w:ascii="Arial" w:hAnsi="Arial" w:cs="Arial"/>
          <w:color w:val="666666"/>
          <w:sz w:val="17"/>
          <w:szCs w:val="17"/>
        </w:rPr>
      </w:pPr>
      <w:r>
        <w:rPr>
          <w:rFonts w:ascii="Arial" w:hAnsi="Arial" w:cs="Arial"/>
          <w:color w:val="666666"/>
          <w:sz w:val="17"/>
          <w:szCs w:val="17"/>
        </w:rPr>
        <w:t>Tredjestand bærer de øvrige stænder, 1790</w:t>
      </w:r>
    </w:p>
    <w:p w:rsidR="007D1A85" w:rsidRDefault="007D1A85" w:rsidP="007D1A85">
      <w:pPr>
        <w:shd w:val="clear" w:color="auto" w:fill="FFFFFF"/>
        <w:rPr>
          <w:rFonts w:ascii="Arial" w:hAnsi="Arial" w:cs="Arial"/>
          <w:color w:val="777777"/>
          <w:sz w:val="17"/>
          <w:szCs w:val="17"/>
        </w:rPr>
      </w:pPr>
      <w:proofErr w:type="spellStart"/>
      <w:r>
        <w:rPr>
          <w:rStyle w:val="credits"/>
          <w:rFonts w:ascii="Arial" w:hAnsi="Arial" w:cs="Arial"/>
          <w:color w:val="777777"/>
          <w:sz w:val="16"/>
          <w:szCs w:val="16"/>
        </w:rPr>
        <w:t>Akg</w:t>
      </w:r>
      <w:proofErr w:type="spellEnd"/>
      <w:r>
        <w:rPr>
          <w:rStyle w:val="credits"/>
          <w:rFonts w:ascii="Arial" w:hAnsi="Arial" w:cs="Arial"/>
          <w:color w:val="777777"/>
          <w:sz w:val="16"/>
          <w:szCs w:val="16"/>
        </w:rPr>
        <w:t xml:space="preserve">-Images/Ritzau </w:t>
      </w:r>
      <w:proofErr w:type="spellStart"/>
      <w:r>
        <w:rPr>
          <w:rStyle w:val="credits"/>
          <w:rFonts w:ascii="Arial" w:hAnsi="Arial" w:cs="Arial"/>
          <w:color w:val="777777"/>
          <w:sz w:val="16"/>
          <w:szCs w:val="16"/>
        </w:rPr>
        <w:t>Scanpix</w:t>
      </w:r>
      <w:proofErr w:type="spellEnd"/>
    </w:p>
    <w:p w:rsidR="007D1A85" w:rsidRDefault="007D1A85" w:rsidP="007D1A85">
      <w:pPr>
        <w:pStyle w:val="NormalWeb"/>
        <w:shd w:val="clear" w:color="auto" w:fill="FFFFFF"/>
        <w:spacing w:before="0" w:beforeAutospacing="0" w:after="240" w:afterAutospacing="0"/>
        <w:rPr>
          <w:rFonts w:ascii="Arial" w:hAnsi="Arial" w:cs="Arial"/>
          <w:color w:val="333333"/>
          <w:sz w:val="19"/>
          <w:szCs w:val="19"/>
        </w:rPr>
      </w:pPr>
      <w:hyperlink r:id="rId11" w:history="1">
        <w:r>
          <w:rPr>
            <w:rStyle w:val="Hyperlink"/>
            <w:rFonts w:ascii="Arial" w:hAnsi="Arial" w:cs="Arial"/>
            <w:color w:val="252525"/>
            <w:sz w:val="19"/>
            <w:szCs w:val="19"/>
          </w:rPr>
          <w:t>Tidslinje</w:t>
        </w:r>
      </w:hyperlink>
    </w:p>
    <w:p w:rsidR="007D1A85" w:rsidRPr="007D1A85" w:rsidRDefault="007D1A85" w:rsidP="007D1A85">
      <w:pPr>
        <w:pStyle w:val="Overskrift2"/>
        <w:shd w:val="clear" w:color="auto" w:fill="FFFFFF"/>
        <w:spacing w:after="195"/>
        <w:rPr>
          <w:rFonts w:ascii="inherit" w:hAnsi="inherit" w:cs="Arial"/>
          <w:caps/>
          <w:color w:val="333333"/>
          <w:sz w:val="22"/>
          <w:szCs w:val="22"/>
        </w:rPr>
      </w:pPr>
      <w:r w:rsidRPr="007D1A85">
        <w:rPr>
          <w:rFonts w:ascii="inherit" w:hAnsi="inherit" w:cs="Arial"/>
          <w:caps/>
          <w:color w:val="333333"/>
          <w:sz w:val="22"/>
          <w:szCs w:val="22"/>
        </w:rPr>
        <w:t>ARBEJDSSPØRGSMÅL – DEN SOCIALE ULIGHED </w:t>
      </w:r>
      <w:r w:rsidRPr="007D1A85">
        <w:rPr>
          <w:rStyle w:val="label"/>
          <w:rFonts w:ascii="inherit" w:hAnsi="inherit" w:cs="Arial"/>
          <w:b/>
          <w:bCs/>
          <w:caps/>
          <w:color w:val="B2B2B2"/>
          <w:position w:val="3"/>
          <w:sz w:val="22"/>
          <w:szCs w:val="22"/>
          <w:bdr w:val="single" w:sz="6" w:space="0" w:color="DADADA" w:frame="1"/>
          <w:shd w:val="clear" w:color="auto" w:fill="FFFFFF"/>
        </w:rPr>
        <w:t>DEL</w:t>
      </w:r>
    </w:p>
    <w:p w:rsidR="007D1A85" w:rsidRPr="007D1A85" w:rsidRDefault="007D1A85" w:rsidP="007D1A85">
      <w:pPr>
        <w:numPr>
          <w:ilvl w:val="0"/>
          <w:numId w:val="1"/>
        </w:numPr>
        <w:shd w:val="clear" w:color="auto" w:fill="FFFFFF"/>
        <w:spacing w:after="74" w:line="240" w:lineRule="auto"/>
        <w:ind w:left="480"/>
        <w:rPr>
          <w:rFonts w:ascii="Arial" w:hAnsi="Arial" w:cs="Arial"/>
          <w:color w:val="333333"/>
        </w:rPr>
      </w:pPr>
      <w:r w:rsidRPr="007D1A85">
        <w:rPr>
          <w:rFonts w:ascii="Arial" w:hAnsi="Arial" w:cs="Arial"/>
          <w:color w:val="333333"/>
        </w:rPr>
        <w:t>Hvordan fremstilles forholdet mellem stænderne?</w:t>
      </w:r>
    </w:p>
    <w:p w:rsidR="007D1A85" w:rsidRPr="007D1A85" w:rsidRDefault="007D1A85" w:rsidP="007D1A85">
      <w:pPr>
        <w:numPr>
          <w:ilvl w:val="0"/>
          <w:numId w:val="1"/>
        </w:numPr>
        <w:shd w:val="clear" w:color="auto" w:fill="FFFFFF"/>
        <w:spacing w:after="74" w:line="240" w:lineRule="auto"/>
        <w:ind w:left="480"/>
        <w:rPr>
          <w:rFonts w:ascii="Arial" w:hAnsi="Arial" w:cs="Arial"/>
          <w:color w:val="333333"/>
        </w:rPr>
      </w:pPr>
      <w:r w:rsidRPr="007D1A85">
        <w:rPr>
          <w:rFonts w:ascii="Arial" w:hAnsi="Arial" w:cs="Arial"/>
          <w:color w:val="333333"/>
        </w:rPr>
        <w:t>Hvordan er den politiske situation i Frankrig i 1790, da billedet laves?</w:t>
      </w:r>
    </w:p>
    <w:p w:rsidR="007D1A85" w:rsidRPr="007D1A85" w:rsidRDefault="007D1A85" w:rsidP="007D1A85">
      <w:pPr>
        <w:numPr>
          <w:ilvl w:val="0"/>
          <w:numId w:val="1"/>
        </w:numPr>
        <w:shd w:val="clear" w:color="auto" w:fill="FFFFFF"/>
        <w:spacing w:after="74" w:line="240" w:lineRule="auto"/>
        <w:ind w:left="480"/>
        <w:rPr>
          <w:rFonts w:ascii="Arial" w:hAnsi="Arial" w:cs="Arial"/>
          <w:color w:val="333333"/>
        </w:rPr>
      </w:pPr>
      <w:r w:rsidRPr="007D1A85">
        <w:rPr>
          <w:rFonts w:ascii="Arial" w:hAnsi="Arial" w:cs="Arial"/>
          <w:color w:val="333333"/>
        </w:rPr>
        <w:t>Hvad er den propagandamæssige hensigt med billedet?</w:t>
      </w:r>
    </w:p>
    <w:p w:rsidR="007D1A85" w:rsidRDefault="007D1A85"/>
    <w:p w:rsidR="007D1A85" w:rsidRDefault="007D1A85"/>
    <w:p w:rsidR="007D1A85" w:rsidRDefault="007D1A85"/>
    <w:p w:rsidR="00F53217" w:rsidRDefault="00F53217" w:rsidP="00F53217">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Ludvig d. 16. indkalder stænderne, 1789</w:t>
      </w:r>
    </w:p>
    <w:p w:rsidR="007D1A85" w:rsidRDefault="007D1A85"/>
    <w:p w:rsidR="00F53217" w:rsidRPr="00F53217" w:rsidRDefault="00F53217" w:rsidP="00F53217">
      <w:pPr>
        <w:pStyle w:val="NormalWeb"/>
        <w:shd w:val="clear" w:color="auto" w:fill="FFFFFF"/>
        <w:spacing w:before="0" w:beforeAutospacing="0" w:after="240" w:afterAutospacing="0"/>
        <w:rPr>
          <w:rFonts w:ascii="Arial" w:hAnsi="Arial" w:cs="Arial"/>
          <w:color w:val="333333"/>
          <w:sz w:val="22"/>
          <w:szCs w:val="22"/>
        </w:rPr>
      </w:pPr>
      <w:r w:rsidRPr="00F53217">
        <w:rPr>
          <w:rFonts w:ascii="Arial" w:hAnsi="Arial" w:cs="Arial"/>
          <w:color w:val="333333"/>
          <w:sz w:val="22"/>
          <w:szCs w:val="22"/>
        </w:rPr>
        <w:t>I 1789 var den franske stats finanser i dyb krise. Langvarig krig mod England i forbindelse med den amerikanske uafhængighedskrig havde resulteret i en mægtig statsgæld, hvis renter slugte over halvdelen af statens indtægter. Staten måtte låne for at dække det løbende underskud.</w:t>
      </w:r>
    </w:p>
    <w:p w:rsidR="00F53217" w:rsidRPr="00F53217" w:rsidRDefault="00F53217" w:rsidP="00F53217">
      <w:pPr>
        <w:pStyle w:val="typografi"/>
        <w:shd w:val="clear" w:color="auto" w:fill="FFFFFF"/>
        <w:spacing w:before="0" w:beforeAutospacing="0" w:after="240" w:afterAutospacing="0"/>
        <w:rPr>
          <w:rFonts w:ascii="Arial" w:hAnsi="Arial" w:cs="Arial"/>
          <w:color w:val="333333"/>
          <w:sz w:val="22"/>
          <w:szCs w:val="22"/>
        </w:rPr>
      </w:pPr>
      <w:r w:rsidRPr="00F53217">
        <w:rPr>
          <w:rFonts w:ascii="Arial" w:hAnsi="Arial" w:cs="Arial"/>
          <w:color w:val="333333"/>
          <w:sz w:val="22"/>
          <w:szCs w:val="22"/>
        </w:rPr>
        <w:t xml:space="preserve">Kong Ludvig d. 16. så derfor ingen anden udvej end at indkalde til et </w:t>
      </w:r>
      <w:proofErr w:type="spellStart"/>
      <w:r w:rsidRPr="00F53217">
        <w:rPr>
          <w:rFonts w:ascii="Arial" w:hAnsi="Arial" w:cs="Arial"/>
          <w:color w:val="333333"/>
          <w:sz w:val="22"/>
          <w:szCs w:val="22"/>
        </w:rPr>
        <w:t>stændermøde</w:t>
      </w:r>
      <w:proofErr w:type="spellEnd"/>
      <w:r w:rsidRPr="00F53217">
        <w:rPr>
          <w:rFonts w:ascii="Arial" w:hAnsi="Arial" w:cs="Arial"/>
          <w:color w:val="333333"/>
          <w:sz w:val="22"/>
          <w:szCs w:val="22"/>
        </w:rPr>
        <w:t>, hvor gejstlighed, adel og 'tredjestand' var repræsenteret.</w:t>
      </w:r>
    </w:p>
    <w:p w:rsidR="00F53217" w:rsidRPr="00F53217" w:rsidRDefault="00F53217" w:rsidP="00F53217">
      <w:pPr>
        <w:pStyle w:val="Overskrift1"/>
        <w:shd w:val="clear" w:color="auto" w:fill="E3EAF0"/>
        <w:spacing w:after="195" w:afterAutospacing="0"/>
        <w:rPr>
          <w:rFonts w:ascii="inherit" w:hAnsi="inherit" w:cs="Arial"/>
          <w:color w:val="333333"/>
          <w:sz w:val="22"/>
          <w:szCs w:val="22"/>
        </w:rPr>
      </w:pPr>
      <w:r w:rsidRPr="00F53217">
        <w:rPr>
          <w:rFonts w:ascii="inherit" w:hAnsi="inherit" w:cs="Arial"/>
          <w:color w:val="333333"/>
          <w:sz w:val="22"/>
          <w:szCs w:val="22"/>
        </w:rPr>
        <w:t>Ludvig d. 16. indkalder stænderne </w:t>
      </w:r>
      <w:r w:rsidRPr="00F53217">
        <w:rPr>
          <w:rStyle w:val="label"/>
          <w:rFonts w:ascii="inherit" w:hAnsi="inherit" w:cs="Arial"/>
          <w:b w:val="0"/>
          <w:bCs w:val="0"/>
          <w:caps/>
          <w:color w:val="B2B2B2"/>
          <w:sz w:val="22"/>
          <w:szCs w:val="22"/>
          <w:bdr w:val="single" w:sz="6" w:space="0" w:color="DADADA" w:frame="1"/>
          <w:shd w:val="clear" w:color="auto" w:fill="FFFFFF"/>
        </w:rPr>
        <w:t>DEL</w:t>
      </w:r>
    </w:p>
    <w:p w:rsidR="00F53217" w:rsidRPr="00F53217" w:rsidRDefault="00F53217" w:rsidP="00F53217">
      <w:pPr>
        <w:pStyle w:val="NormalWeb"/>
        <w:shd w:val="clear" w:color="auto" w:fill="E3EAF0"/>
        <w:spacing w:before="0" w:beforeAutospacing="0" w:after="240" w:afterAutospacing="0"/>
        <w:rPr>
          <w:rFonts w:ascii="Arial" w:hAnsi="Arial" w:cs="Arial"/>
          <w:color w:val="333333"/>
          <w:sz w:val="22"/>
          <w:szCs w:val="22"/>
        </w:rPr>
      </w:pPr>
      <w:r w:rsidRPr="00F53217">
        <w:rPr>
          <w:rFonts w:ascii="Arial" w:hAnsi="Arial" w:cs="Arial"/>
          <w:color w:val="333333"/>
          <w:sz w:val="22"/>
          <w:szCs w:val="22"/>
        </w:rPr>
        <w:t>Vi har brug for de os elskelige og tro undersåtters hjælp for at overvinde alle de vanskeligheder, som stammer fra finansernes tilstand, og derefter lægge grunden til en fast og uforanderlig orden i alle de områder af regeringen, som angår vore undersåtters lykke og vort kongeriges velstand. Disse dybe bevæggrunde har bestemt os til at sammenkalde rigsstænderne, både for at råde os og hjælpe os med de sager, der vil blive forelagt, såvel som for at lade os vide vort folks ønsker og klager, således at den tillid og kærlighed, som konge og folk nærer til hinanden, hurtigst muligt vil finde et virksomt middel mod statens onder (...) og give os den fred, som så længe har været os berøvet.</w:t>
      </w:r>
    </w:p>
    <w:p w:rsidR="00F53217" w:rsidRPr="00F53217" w:rsidRDefault="00F53217" w:rsidP="00F53217">
      <w:pPr>
        <w:pStyle w:val="typografi"/>
        <w:shd w:val="clear" w:color="auto" w:fill="E3EAF0"/>
        <w:spacing w:before="0" w:beforeAutospacing="0" w:after="240" w:afterAutospacing="0"/>
        <w:rPr>
          <w:rFonts w:ascii="Arial" w:hAnsi="Arial" w:cs="Arial"/>
          <w:color w:val="333333"/>
          <w:sz w:val="22"/>
          <w:szCs w:val="22"/>
        </w:rPr>
      </w:pPr>
      <w:r w:rsidRPr="00F53217">
        <w:rPr>
          <w:rFonts w:ascii="Arial" w:hAnsi="Arial" w:cs="Arial"/>
          <w:color w:val="333333"/>
          <w:sz w:val="22"/>
          <w:szCs w:val="22"/>
        </w:rPr>
        <w:t>Af disse grunde bekendtgør (...) vi, at det er vor vilje at åbne rigsstænderne mandag 27. april 1789 i vor by Versailles, og vi forlanger, at nogle af de mest fremtrædende personer fra vore provinser (...) indfinder sig. Og for ufortøvet at føre dette ud i livet befaler og foreskriver vi, at de straks (...) samles i vor by Paris både for at forhandle og for samlet at meddele såvel forestillinger, klager, besværinger som råd og meninger, som det er hensigten at forelægge i stænderforsamlingerne.</w:t>
      </w:r>
    </w:p>
    <w:p w:rsidR="00F53217" w:rsidRPr="00F53217" w:rsidRDefault="00F53217" w:rsidP="00F53217">
      <w:pPr>
        <w:pStyle w:val="typografi"/>
        <w:shd w:val="clear" w:color="auto" w:fill="E3EAF0"/>
        <w:spacing w:before="0" w:beforeAutospacing="0" w:after="240" w:afterAutospacing="0"/>
        <w:rPr>
          <w:rFonts w:ascii="Arial" w:hAnsi="Arial" w:cs="Arial"/>
          <w:color w:val="333333"/>
          <w:sz w:val="22"/>
          <w:szCs w:val="22"/>
        </w:rPr>
      </w:pPr>
      <w:r w:rsidRPr="00F53217">
        <w:rPr>
          <w:rFonts w:ascii="Arial" w:hAnsi="Arial" w:cs="Arial"/>
          <w:color w:val="333333"/>
          <w:sz w:val="22"/>
          <w:szCs w:val="22"/>
        </w:rPr>
        <w:t>Når dette er gjort, så at vælge til deputerede fra hver stand alle dem, der er værdige til denne tillid på grund af den retskaffenhed og gode ånd, der gør dem respekterede; når disse sammenkaldelser har fundet sted (...), vil de førnævnte deputerede være udstyrede med instruktioner og fuldmagter, tilstrækkelige til at foreslå, råde og samtykke i alt det, der angår statens fornødenheder (...) samt til at arbejde på en fast og varig grundvold for vort kongeriges almindelige velstand og enhver undersåts lykke.</w:t>
      </w:r>
    </w:p>
    <w:p w:rsidR="00F53217" w:rsidRPr="00F53217" w:rsidRDefault="00F53217" w:rsidP="00F53217">
      <w:pPr>
        <w:pStyle w:val="typografi"/>
        <w:shd w:val="clear" w:color="auto" w:fill="E3EAF0"/>
        <w:spacing w:before="0" w:beforeAutospacing="0" w:after="240" w:afterAutospacing="0"/>
        <w:rPr>
          <w:rFonts w:ascii="Arial" w:hAnsi="Arial" w:cs="Arial"/>
          <w:color w:val="333333"/>
          <w:sz w:val="22"/>
          <w:szCs w:val="22"/>
        </w:rPr>
      </w:pPr>
      <w:r w:rsidRPr="00F53217">
        <w:rPr>
          <w:rFonts w:ascii="Arial" w:hAnsi="Arial" w:cs="Arial"/>
          <w:color w:val="333333"/>
          <w:sz w:val="22"/>
          <w:szCs w:val="22"/>
        </w:rPr>
        <w:t>Fra vor side skal det ikke skorte på god vilje til at overholde og lade det udføre, som aftales mellem os. Hvad enten det angår skatter, som stænderne har samtykket i, eller opbygningen af en fast norm for hele administrationen, (...) så lover vi at afkræve og velvilligt høre deres mening om alt det, der angår vort folks vel og lykke, samt lytte til klagerne og forslagene, de har udarbejdet, så vort kongedømme og alle vore undersåtter for altid nyder godt af de gavnlige virkninger, som de kan vente sig af en så ædel forsamling.</w:t>
      </w:r>
    </w:p>
    <w:p w:rsidR="00F53217" w:rsidRPr="00F53217" w:rsidRDefault="00F53217" w:rsidP="00F53217">
      <w:pPr>
        <w:pStyle w:val="typografi"/>
        <w:shd w:val="clear" w:color="auto" w:fill="E3EAF0"/>
        <w:spacing w:before="0" w:beforeAutospacing="0" w:after="240" w:afterAutospacing="0"/>
        <w:rPr>
          <w:rFonts w:ascii="Arial" w:hAnsi="Arial" w:cs="Arial"/>
          <w:color w:val="333333"/>
          <w:sz w:val="22"/>
          <w:szCs w:val="22"/>
        </w:rPr>
      </w:pPr>
      <w:r w:rsidRPr="00F53217">
        <w:rPr>
          <w:rFonts w:ascii="Arial" w:hAnsi="Arial" w:cs="Arial"/>
          <w:color w:val="333333"/>
          <w:sz w:val="22"/>
          <w:szCs w:val="22"/>
        </w:rPr>
        <w:t>Givet i Versailles 28. marts 1789.</w:t>
      </w:r>
    </w:p>
    <w:p w:rsidR="00F53217" w:rsidRPr="00F53217" w:rsidRDefault="00F53217" w:rsidP="00F53217">
      <w:pPr>
        <w:pStyle w:val="typografi"/>
        <w:shd w:val="clear" w:color="auto" w:fill="E3EAF0"/>
        <w:spacing w:before="0" w:beforeAutospacing="0" w:after="0" w:afterAutospacing="0"/>
        <w:rPr>
          <w:rFonts w:ascii="Arial" w:hAnsi="Arial" w:cs="Arial"/>
          <w:color w:val="333333"/>
          <w:sz w:val="22"/>
          <w:szCs w:val="22"/>
        </w:rPr>
      </w:pPr>
      <w:r w:rsidRPr="00F53217">
        <w:rPr>
          <w:rFonts w:ascii="Arial" w:hAnsi="Arial" w:cs="Arial"/>
          <w:color w:val="333333"/>
          <w:sz w:val="22"/>
          <w:szCs w:val="22"/>
        </w:rPr>
        <w:t>Louis.</w:t>
      </w:r>
    </w:p>
    <w:p w:rsidR="00F53217" w:rsidRPr="00F53217" w:rsidRDefault="00F53217" w:rsidP="00F53217">
      <w:pPr>
        <w:shd w:val="clear" w:color="auto" w:fill="E3EAF0"/>
        <w:rPr>
          <w:rFonts w:ascii="Arial" w:hAnsi="Arial" w:cs="Arial"/>
          <w:color w:val="777777"/>
        </w:rPr>
      </w:pPr>
      <w:r w:rsidRPr="00F53217">
        <w:rPr>
          <w:rStyle w:val="credits"/>
          <w:rFonts w:ascii="Arial" w:hAnsi="Arial" w:cs="Arial"/>
          <w:color w:val="777777"/>
        </w:rPr>
        <w:t xml:space="preserve">Torben Juncker: Den store revolution dag for dag. Gjellerup, 1975. </w:t>
      </w:r>
      <w:proofErr w:type="spellStart"/>
      <w:r w:rsidRPr="00F53217">
        <w:rPr>
          <w:rStyle w:val="credits"/>
          <w:rFonts w:ascii="Arial" w:hAnsi="Arial" w:cs="Arial"/>
          <w:color w:val="777777"/>
        </w:rPr>
        <w:t>sp</w:t>
      </w:r>
      <w:proofErr w:type="spellEnd"/>
      <w:r w:rsidRPr="00F53217">
        <w:rPr>
          <w:rStyle w:val="credits"/>
          <w:rFonts w:ascii="Arial" w:hAnsi="Arial" w:cs="Arial"/>
          <w:color w:val="777777"/>
        </w:rPr>
        <w:t>. 53.</w:t>
      </w:r>
    </w:p>
    <w:p w:rsidR="00F53217" w:rsidRPr="00F53217" w:rsidRDefault="00F53217" w:rsidP="00F53217">
      <w:pPr>
        <w:pStyle w:val="Overskrift2"/>
        <w:shd w:val="clear" w:color="auto" w:fill="FFFFFF"/>
        <w:spacing w:after="195"/>
        <w:rPr>
          <w:rFonts w:ascii="inherit" w:hAnsi="inherit" w:cs="Arial"/>
          <w:caps/>
          <w:color w:val="333333"/>
          <w:sz w:val="22"/>
          <w:szCs w:val="22"/>
        </w:rPr>
      </w:pPr>
      <w:r w:rsidRPr="00F53217">
        <w:rPr>
          <w:rFonts w:ascii="inherit" w:hAnsi="inherit" w:cs="Arial"/>
          <w:caps/>
          <w:color w:val="333333"/>
          <w:sz w:val="22"/>
          <w:szCs w:val="22"/>
        </w:rPr>
        <w:t>ARBEJDSSPØRGSMÅL – LUDVIG D. 16. INDKALDER STÆNDERNE </w:t>
      </w:r>
      <w:r w:rsidRPr="00F53217">
        <w:rPr>
          <w:rStyle w:val="label"/>
          <w:rFonts w:ascii="inherit" w:hAnsi="inherit" w:cs="Arial"/>
          <w:b/>
          <w:bCs/>
          <w:caps/>
          <w:color w:val="B2B2B2"/>
          <w:position w:val="3"/>
          <w:sz w:val="22"/>
          <w:szCs w:val="22"/>
          <w:bdr w:val="single" w:sz="6" w:space="0" w:color="DADADA" w:frame="1"/>
          <w:shd w:val="clear" w:color="auto" w:fill="FFFFFF"/>
        </w:rPr>
        <w:t>DEL</w:t>
      </w:r>
    </w:p>
    <w:p w:rsidR="00F53217" w:rsidRPr="00F53217" w:rsidRDefault="00F53217" w:rsidP="00F53217">
      <w:pPr>
        <w:numPr>
          <w:ilvl w:val="0"/>
          <w:numId w:val="2"/>
        </w:numPr>
        <w:shd w:val="clear" w:color="auto" w:fill="FFFFFF"/>
        <w:spacing w:after="74" w:line="240" w:lineRule="auto"/>
        <w:ind w:left="480"/>
        <w:rPr>
          <w:rFonts w:ascii="Arial" w:hAnsi="Arial" w:cs="Arial"/>
          <w:color w:val="333333"/>
        </w:rPr>
      </w:pPr>
      <w:r w:rsidRPr="00F53217">
        <w:rPr>
          <w:rFonts w:ascii="Arial" w:hAnsi="Arial" w:cs="Arial"/>
          <w:color w:val="333333"/>
        </w:rPr>
        <w:t>Hvilken begrundelse giver kongen for at indkalde stænderforsamlingen?</w:t>
      </w:r>
    </w:p>
    <w:p w:rsidR="00F53217" w:rsidRPr="00F53217" w:rsidRDefault="00F53217" w:rsidP="00F53217">
      <w:pPr>
        <w:numPr>
          <w:ilvl w:val="0"/>
          <w:numId w:val="2"/>
        </w:numPr>
        <w:shd w:val="clear" w:color="auto" w:fill="FFFFFF"/>
        <w:spacing w:after="74" w:line="240" w:lineRule="auto"/>
        <w:ind w:left="480"/>
        <w:rPr>
          <w:rFonts w:ascii="Arial" w:hAnsi="Arial" w:cs="Arial"/>
          <w:color w:val="333333"/>
        </w:rPr>
      </w:pPr>
      <w:r w:rsidRPr="00F53217">
        <w:rPr>
          <w:rFonts w:ascii="Arial" w:hAnsi="Arial" w:cs="Arial"/>
          <w:color w:val="333333"/>
        </w:rPr>
        <w:t>Hvad forventer kongen af forsamlingen?</w:t>
      </w:r>
    </w:p>
    <w:p w:rsidR="00F53217" w:rsidRPr="00F53217" w:rsidRDefault="00F53217" w:rsidP="00F53217">
      <w:pPr>
        <w:numPr>
          <w:ilvl w:val="0"/>
          <w:numId w:val="2"/>
        </w:numPr>
        <w:shd w:val="clear" w:color="auto" w:fill="FFFFFF"/>
        <w:spacing w:after="74" w:line="240" w:lineRule="auto"/>
        <w:ind w:left="480"/>
        <w:rPr>
          <w:rFonts w:ascii="Arial" w:hAnsi="Arial" w:cs="Arial"/>
          <w:color w:val="333333"/>
        </w:rPr>
      </w:pPr>
      <w:r w:rsidRPr="00F53217">
        <w:rPr>
          <w:rFonts w:ascii="Arial" w:hAnsi="Arial" w:cs="Arial"/>
          <w:color w:val="333333"/>
        </w:rPr>
        <w:t>Hvilke løfter giver han?</w:t>
      </w:r>
    </w:p>
    <w:p w:rsidR="00F53217" w:rsidRDefault="00F53217"/>
    <w:p w:rsidR="00E53ADC" w:rsidRDefault="00E53ADC" w:rsidP="00E53ADC">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Paris' valgbrev, 1789 </w:t>
      </w:r>
    </w:p>
    <w:p w:rsidR="00F53217" w:rsidRDefault="00F53217"/>
    <w:p w:rsidR="00E53ADC" w:rsidRPr="00E53ADC" w:rsidRDefault="00E53ADC" w:rsidP="00E53ADC">
      <w:pPr>
        <w:pStyle w:val="NormalWeb"/>
        <w:shd w:val="clear" w:color="auto" w:fill="FFFFFF"/>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I forbindelse med valg af repræsentanter til stænderforsamlingen 1789 blev der i de enkelte valgkredse udarbejdet "valgbreve", der fastslog, hvad de valgte repræsentanter skulle arbejde for på stænderforsamlingen. I vore dage ville man kalde det et mandat eller et politisk program.</w:t>
      </w:r>
    </w:p>
    <w:p w:rsidR="00E53ADC" w:rsidRPr="00E53ADC" w:rsidRDefault="00E53ADC" w:rsidP="00E53ADC">
      <w:pPr>
        <w:pStyle w:val="NormalWeb"/>
        <w:shd w:val="clear" w:color="auto" w:fill="FFFFFF"/>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Vigtigst af alle valgbreve var det fra Paris, som her gengives i uddrag. Det gik langt ud over de skattemæssige spørgsmål, som kongen mente skulle behandles på stænderforsamlingen. Det var simpelthen et program for en fuldkommen forandring af landets politiske og sociale orden, et krav om enevældens afskaffelse til fordel for et indskrænket monarki med en forfatning (konstitutionelt monarki).</w:t>
      </w:r>
    </w:p>
    <w:p w:rsidR="00E53ADC" w:rsidRPr="00E53ADC" w:rsidRDefault="00E53ADC" w:rsidP="00E53ADC">
      <w:pPr>
        <w:pStyle w:val="Overskrift1"/>
        <w:shd w:val="clear" w:color="auto" w:fill="E3EAF0"/>
        <w:spacing w:after="195" w:afterAutospacing="0"/>
        <w:rPr>
          <w:rFonts w:ascii="inherit" w:hAnsi="inherit" w:cs="Arial"/>
          <w:color w:val="333333"/>
          <w:sz w:val="22"/>
          <w:szCs w:val="22"/>
        </w:rPr>
      </w:pPr>
      <w:r w:rsidRPr="00E53ADC">
        <w:rPr>
          <w:rFonts w:ascii="inherit" w:hAnsi="inherit" w:cs="Arial"/>
          <w:color w:val="333333"/>
          <w:sz w:val="22"/>
          <w:szCs w:val="22"/>
        </w:rPr>
        <w:t>Paris' valgbrev </w:t>
      </w:r>
    </w:p>
    <w:p w:rsidR="00E53ADC" w:rsidRPr="00E53ADC" w:rsidRDefault="00E53ADC" w:rsidP="00E53ADC">
      <w:pPr>
        <w:pStyle w:val="Overskrift2"/>
        <w:shd w:val="clear" w:color="auto" w:fill="E3EAF0"/>
        <w:spacing w:before="375" w:after="75"/>
        <w:rPr>
          <w:rFonts w:ascii="inherit" w:hAnsi="inherit" w:cs="Arial"/>
          <w:color w:val="333333"/>
          <w:sz w:val="22"/>
          <w:szCs w:val="22"/>
        </w:rPr>
      </w:pPr>
      <w:r w:rsidRPr="00E53ADC">
        <w:rPr>
          <w:rFonts w:ascii="inherit" w:hAnsi="inherit" w:cs="Arial"/>
          <w:color w:val="333333"/>
          <w:sz w:val="22"/>
          <w:szCs w:val="22"/>
        </w:rPr>
        <w:t>Indledende bemærkninger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Den offentlige mening synes at have erkendt nødvendigheden af afstemning pr. hoved for at rette på den uheldige adskillelse i klasser. (...) Paris' repræsentanter husker den vægt, de skal lægge på det punkt.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De er udtrykkeligt foreskrevet ikke at samtykke til nogen hjælpeskat, noget lån, før erklæringen om nationens rettigheder er lovfæstet og forfatningens grundsætninger vedtagne og sikrede.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Rettighedserklæring:</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I ethvert samfund er alle mennesker lige i rettigheder. Al magt udgår fra nationen og kan kun udøves til dens lykke. Folkeviljen skaber loven, myndighederne sikrer dens udøvelse. Nationen kan alene vedtage skatter, den har ret til at bestemme størrelsen, at begrænse udstrækningen, at anvise brugen, at forlange regnskab.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Lovene er kun til for at sikre enhver borgers ejendomsret og retssikkerhed.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Ejendomsretten er ukrænkelig.</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Enhver borger, selv militær, kan afsættes (fra et embede) ved dom.</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Enhver borger har ret til ansættelse og erhverv.</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Ethvert menneskes naturlige, civile og religiøse frihed (...) udelukker enhver efterforskning af hans meninger, når blot de ikke forstyrrer den offentlige orden og ikke er i konflikt med næstens rettigheder.</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Som følge af erklæringen om nationens rettigheder forlanger vore repræsentanter udtrykkeligt ophævelsen af </w:t>
      </w:r>
      <w:r w:rsidRPr="00E53ADC">
        <w:rPr>
          <w:rStyle w:val="glossary-term"/>
          <w:rFonts w:ascii="Arial" w:hAnsi="Arial" w:cs="Arial"/>
          <w:color w:val="333333"/>
          <w:sz w:val="22"/>
          <w:szCs w:val="22"/>
        </w:rPr>
        <w:t>herremandsrettigheder</w:t>
      </w:r>
      <w:r w:rsidRPr="00E53ADC">
        <w:rPr>
          <w:rFonts w:ascii="Arial" w:hAnsi="Arial" w:cs="Arial"/>
          <w:color w:val="333333"/>
          <w:sz w:val="22"/>
          <w:szCs w:val="22"/>
        </w:rPr>
        <w:t> på personen uden erstatning, på jorden mod erstatning til ejeren.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Som en følge af disse principper skal der indføres trykkefrihed på betingelse af, at forfatterne underskriver deres manuskripter.</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Erklæringen om de naturlige rettigheder bliver den nationale grundlov og grundvold for den franske regering.</w:t>
      </w:r>
    </w:p>
    <w:p w:rsidR="00E53ADC" w:rsidRPr="00E53ADC" w:rsidRDefault="00E53ADC" w:rsidP="00E53ADC">
      <w:pPr>
        <w:pStyle w:val="Overskrift2"/>
        <w:shd w:val="clear" w:color="auto" w:fill="E3EAF0"/>
        <w:spacing w:before="375" w:after="75"/>
        <w:rPr>
          <w:rFonts w:ascii="inherit" w:hAnsi="inherit" w:cs="Arial"/>
          <w:color w:val="333333"/>
          <w:sz w:val="22"/>
          <w:szCs w:val="22"/>
        </w:rPr>
      </w:pPr>
      <w:r w:rsidRPr="00E53ADC">
        <w:rPr>
          <w:rFonts w:ascii="inherit" w:hAnsi="inherit" w:cs="Arial"/>
          <w:color w:val="333333"/>
          <w:sz w:val="22"/>
          <w:szCs w:val="22"/>
        </w:rPr>
        <w:lastRenderedPageBreak/>
        <w:t>Forfatningen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I det franske monarki tilhører den lovgivende magt i forening kongen og nationen. Kongen alene har den udøvende magt.</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Skatter kan kun pålægges af nationen. </w:t>
      </w:r>
      <w:r w:rsidRPr="00E53ADC">
        <w:rPr>
          <w:rStyle w:val="glossary-term"/>
          <w:rFonts w:ascii="Arial" w:hAnsi="Arial" w:cs="Arial"/>
          <w:color w:val="333333"/>
          <w:sz w:val="22"/>
          <w:szCs w:val="22"/>
        </w:rPr>
        <w:t>Generalstænderne</w:t>
      </w:r>
      <w:r w:rsidRPr="00E53ADC">
        <w:rPr>
          <w:rFonts w:ascii="Arial" w:hAnsi="Arial" w:cs="Arial"/>
          <w:color w:val="333333"/>
          <w:sz w:val="22"/>
          <w:szCs w:val="22"/>
        </w:rPr>
        <w:t> mødes hvert tredje år uden at give afkald på ekstraordinære samlinger.</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De skilles aldrig uden at have angivet dagen og stedet for den næste samling samt det tidspunkt, hvor valgforsamlingerne skal skride til nyvalg.</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Enhver, der kan bevises at ville forhindre generalstændernes møde, skal erklæres for fjende af nationen, skyldig mod nationen, og han skal dømmes af det </w:t>
      </w:r>
      <w:r w:rsidRPr="00E53ADC">
        <w:rPr>
          <w:rStyle w:val="glossary-term"/>
          <w:rFonts w:ascii="Arial" w:hAnsi="Arial" w:cs="Arial"/>
          <w:color w:val="333333"/>
          <w:sz w:val="22"/>
          <w:szCs w:val="22"/>
        </w:rPr>
        <w:t>tribunal</w:t>
      </w:r>
      <w:r w:rsidRPr="00E53ADC">
        <w:rPr>
          <w:rFonts w:ascii="Arial" w:hAnsi="Arial" w:cs="Arial"/>
          <w:color w:val="333333"/>
          <w:sz w:val="22"/>
          <w:szCs w:val="22"/>
        </w:rPr>
        <w:t>, som de nuværende stænder opretter.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 xml:space="preserve">Mellem stændernes </w:t>
      </w:r>
      <w:proofErr w:type="spellStart"/>
      <w:r w:rsidRPr="00E53ADC">
        <w:rPr>
          <w:rFonts w:ascii="Arial" w:hAnsi="Arial" w:cs="Arial"/>
          <w:color w:val="333333"/>
          <w:sz w:val="22"/>
          <w:szCs w:val="22"/>
        </w:rPr>
        <w:t>sammentræden</w:t>
      </w:r>
      <w:proofErr w:type="spellEnd"/>
      <w:r w:rsidRPr="00E53ADC">
        <w:rPr>
          <w:rFonts w:ascii="Arial" w:hAnsi="Arial" w:cs="Arial"/>
          <w:color w:val="333333"/>
          <w:sz w:val="22"/>
          <w:szCs w:val="22"/>
        </w:rPr>
        <w:t xml:space="preserve"> udarbejdes foreløbige tillæg til det, stænderne har vedtaget i de foregående sager, og disse reglementer kan kun ophøjes til lov i de følgende stænder.</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Kongens person er hellig og ukrænkelig. Ved tronbestigelsen aflægger kongen ed til nationen og nationen til kongen.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Ingen borger kan arresteres eller hans bolig krænkes i kraft af </w:t>
      </w:r>
      <w:proofErr w:type="spellStart"/>
      <w:r w:rsidRPr="00E53ADC">
        <w:rPr>
          <w:rStyle w:val="glossary-term"/>
          <w:rFonts w:ascii="Arial" w:hAnsi="Arial" w:cs="Arial"/>
          <w:color w:val="333333"/>
          <w:sz w:val="22"/>
          <w:szCs w:val="22"/>
        </w:rPr>
        <w:t>lettres</w:t>
      </w:r>
      <w:proofErr w:type="spellEnd"/>
      <w:r w:rsidRPr="00E53ADC">
        <w:rPr>
          <w:rStyle w:val="glossary-term"/>
          <w:rFonts w:ascii="Arial" w:hAnsi="Arial" w:cs="Arial"/>
          <w:color w:val="333333"/>
          <w:sz w:val="22"/>
          <w:szCs w:val="22"/>
        </w:rPr>
        <w:t xml:space="preserve"> de cachet</w:t>
      </w:r>
      <w:r w:rsidRPr="00E53ADC">
        <w:rPr>
          <w:rFonts w:ascii="Arial" w:hAnsi="Arial" w:cs="Arial"/>
          <w:color w:val="333333"/>
          <w:sz w:val="22"/>
          <w:szCs w:val="22"/>
        </w:rPr>
        <w:t> eller anden ordre udgået fra den udøvende magt; alle personer, der har medvirket til dette, skal sættes under ekstraordinær anklage og straffes med legemsstraf.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Den juridiske magt skal i kongens navn udøves af domstole, hvis medlemmer er absolut uafhængige af den udøvende magt.</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Enhver ændring i domstolenes orden og organisation kan kun udføres af den lovgivende magt.</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Den forfatning, som vil blive udarbejdet af de nuværende stænder efter de principper, som vi har forelagt, er nationens ejendom og kan kun ændres eller modificeres af den forfatningsmæssige magt, dvs. af nationen eller af dens repræsentanter. (...)</w:t>
      </w:r>
    </w:p>
    <w:p w:rsidR="00E53ADC" w:rsidRPr="00E53ADC" w:rsidRDefault="00E53ADC" w:rsidP="00E53ADC">
      <w:pPr>
        <w:pStyle w:val="Overskrift2"/>
        <w:shd w:val="clear" w:color="auto" w:fill="E3EAF0"/>
        <w:spacing w:before="375" w:after="75"/>
        <w:rPr>
          <w:rFonts w:ascii="inherit" w:hAnsi="inherit" w:cs="Arial"/>
          <w:color w:val="333333"/>
          <w:sz w:val="22"/>
          <w:szCs w:val="22"/>
        </w:rPr>
      </w:pPr>
      <w:r w:rsidRPr="00E53ADC">
        <w:rPr>
          <w:rFonts w:ascii="inherit" w:hAnsi="inherit" w:cs="Arial"/>
          <w:color w:val="333333"/>
          <w:sz w:val="22"/>
          <w:szCs w:val="22"/>
        </w:rPr>
        <w:t>Finanser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Alle de skatter, som opkræves nu, erklæres for ugyldige og illegale, men ved samme beslutning erklæres de imidlertid foreløbigt gennemført indtil det tidspunkt, hvor de afløses af frit bevilgede skatter.</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Kongens gæld skal undersøges, efter undersøgelsen konsolideres og erklæres for nationalgæld.</w:t>
      </w:r>
    </w:p>
    <w:p w:rsidR="00E53ADC" w:rsidRPr="00E53ADC" w:rsidRDefault="00E53ADC" w:rsidP="00E53ADC">
      <w:pPr>
        <w:pStyle w:val="Overskrift2"/>
        <w:shd w:val="clear" w:color="auto" w:fill="E3EAF0"/>
        <w:spacing w:before="375" w:after="75"/>
        <w:rPr>
          <w:rFonts w:ascii="inherit" w:hAnsi="inherit" w:cs="Arial"/>
          <w:color w:val="333333"/>
          <w:sz w:val="22"/>
          <w:szCs w:val="22"/>
        </w:rPr>
      </w:pPr>
      <w:r w:rsidRPr="00E53ADC">
        <w:rPr>
          <w:rFonts w:ascii="inherit" w:hAnsi="inherit" w:cs="Arial"/>
          <w:color w:val="333333"/>
          <w:sz w:val="22"/>
          <w:szCs w:val="22"/>
        </w:rPr>
        <w:t>Religion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Religionen skal have frit løb i staten, men må ikke skade forfatningen. Troen blev etableret af overbevisning, aldrig af tvang.</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Den kristne religion foreskriver civil tolerance. Enhver borger bør nyde samvittighedsfrihed. Den offentlige orden lider under en dominerende religion.</w:t>
      </w:r>
    </w:p>
    <w:p w:rsidR="00E53ADC" w:rsidRPr="00E53ADC" w:rsidRDefault="00E53ADC" w:rsidP="00E53ADC">
      <w:pPr>
        <w:pStyle w:val="Overskrift2"/>
        <w:shd w:val="clear" w:color="auto" w:fill="E3EAF0"/>
        <w:spacing w:before="375" w:after="75"/>
        <w:rPr>
          <w:rFonts w:ascii="inherit" w:hAnsi="inherit" w:cs="Arial"/>
          <w:color w:val="333333"/>
          <w:sz w:val="22"/>
          <w:szCs w:val="22"/>
        </w:rPr>
      </w:pPr>
      <w:r w:rsidRPr="00E53ADC">
        <w:rPr>
          <w:rFonts w:ascii="inherit" w:hAnsi="inherit" w:cs="Arial"/>
          <w:color w:val="333333"/>
          <w:sz w:val="22"/>
          <w:szCs w:val="22"/>
        </w:rPr>
        <w:t>Lovgivning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 xml:space="preserve">Lovenes hensigt er at sikre friheden og ejendommen. Deres mål er større menneskelighed og retfærdighed (...) samt ligeligt at beskytte borgere fra alle klasser og sikre ordnede tilstande. De </w:t>
      </w:r>
      <w:r w:rsidRPr="00E53ADC">
        <w:rPr>
          <w:rFonts w:ascii="Arial" w:hAnsi="Arial" w:cs="Arial"/>
          <w:color w:val="333333"/>
          <w:sz w:val="22"/>
          <w:szCs w:val="22"/>
        </w:rPr>
        <w:lastRenderedPageBreak/>
        <w:t>skal uden persons anseelse slå ned på enhver, som på en eller anden måde krænker den offentlige orden og menneskenes rettigheder.</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 xml:space="preserve">Det skal </w:t>
      </w:r>
      <w:proofErr w:type="spellStart"/>
      <w:r w:rsidRPr="00E53ADC">
        <w:rPr>
          <w:rFonts w:ascii="Arial" w:hAnsi="Arial" w:cs="Arial"/>
          <w:color w:val="333333"/>
          <w:sz w:val="22"/>
          <w:szCs w:val="22"/>
        </w:rPr>
        <w:t>forelås</w:t>
      </w:r>
      <w:proofErr w:type="spellEnd"/>
      <w:r w:rsidRPr="00E53ADC">
        <w:rPr>
          <w:rFonts w:ascii="Arial" w:hAnsi="Arial" w:cs="Arial"/>
          <w:color w:val="333333"/>
          <w:sz w:val="22"/>
          <w:szCs w:val="22"/>
        </w:rPr>
        <w:t xml:space="preserve"> stænderne at oprette (...) komiteer, (...) der skal (...) omarbejde gamle og nye love, civile og kriminelle, til en almen lov, der omfatter alle inden for den stats område.</w:t>
      </w:r>
    </w:p>
    <w:p w:rsidR="00E53ADC" w:rsidRPr="00E53ADC" w:rsidRDefault="00E53ADC" w:rsidP="00E53ADC">
      <w:pPr>
        <w:pStyle w:val="Overskrift2"/>
        <w:shd w:val="clear" w:color="auto" w:fill="E3EAF0"/>
        <w:spacing w:before="375" w:after="75"/>
        <w:rPr>
          <w:rFonts w:ascii="inherit" w:hAnsi="inherit" w:cs="Arial"/>
          <w:color w:val="333333"/>
          <w:sz w:val="22"/>
          <w:szCs w:val="22"/>
        </w:rPr>
      </w:pPr>
      <w:proofErr w:type="spellStart"/>
      <w:r w:rsidRPr="00E53ADC">
        <w:rPr>
          <w:rFonts w:ascii="inherit" w:hAnsi="inherit" w:cs="Arial"/>
          <w:color w:val="333333"/>
          <w:sz w:val="22"/>
          <w:szCs w:val="22"/>
        </w:rPr>
        <w:t>Kriminallovgivning</w:t>
      </w:r>
      <w:proofErr w:type="spellEnd"/>
      <w:r w:rsidRPr="00E53ADC">
        <w:rPr>
          <w:rFonts w:ascii="inherit" w:hAnsi="inherit" w:cs="Arial"/>
          <w:color w:val="333333"/>
          <w:sz w:val="22"/>
          <w:szCs w:val="22"/>
        </w:rPr>
        <w:t>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Ingen fastboende borger kan arresteres eller tvinges til fremstilling for en domsmyndighed uden en kendelse, udstedt af en kompetent myndighed, undtagen i det tilfælde, hvor han er grebet på fersk gerning. I det tilfælde skal han inden 24 timer for en kompetent domstol. Denne bekræfter fængslingskendelsen eller frikender, hvis der ikke er noget bevis.</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Den lovgivning, der indeholder straffe til de skyldige, (...) bør også indeholde erstatning til den uskyldige. Enhver anklaget, der er renset for de rejste beskyldninger, kan kræve frikendelsen offentliggjort og kræve erstatning. (...)</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Dødsstraf reduceres til de færrest mulige tilfælde.</w:t>
      </w:r>
    </w:p>
    <w:p w:rsidR="00E53ADC" w:rsidRPr="00E53ADC" w:rsidRDefault="00E53ADC" w:rsidP="00E53ADC">
      <w:pPr>
        <w:pStyle w:val="NormalWeb"/>
        <w:shd w:val="clear" w:color="auto" w:fill="E3EAF0"/>
        <w:spacing w:before="0" w:beforeAutospacing="0" w:after="240" w:afterAutospacing="0"/>
        <w:rPr>
          <w:rFonts w:ascii="Arial" w:hAnsi="Arial" w:cs="Arial"/>
          <w:color w:val="333333"/>
          <w:sz w:val="22"/>
          <w:szCs w:val="22"/>
        </w:rPr>
      </w:pPr>
      <w:r w:rsidRPr="00E53ADC">
        <w:rPr>
          <w:rFonts w:ascii="Arial" w:hAnsi="Arial" w:cs="Arial"/>
          <w:color w:val="333333"/>
          <w:sz w:val="22"/>
          <w:szCs w:val="22"/>
        </w:rPr>
        <w:t>Skyldige, der har begået samme forbrydelse, underkastes samme straf, hvilken klasse de end tilhører.</w:t>
      </w:r>
    </w:p>
    <w:p w:rsidR="00E53ADC" w:rsidRPr="00E53ADC" w:rsidRDefault="00E53ADC" w:rsidP="00E53ADC">
      <w:pPr>
        <w:shd w:val="clear" w:color="auto" w:fill="E3EAF0"/>
        <w:rPr>
          <w:rFonts w:ascii="Arial" w:hAnsi="Arial" w:cs="Arial"/>
          <w:color w:val="777777"/>
        </w:rPr>
      </w:pPr>
      <w:r w:rsidRPr="00E53ADC">
        <w:rPr>
          <w:rStyle w:val="credits"/>
          <w:rFonts w:ascii="Arial" w:hAnsi="Arial" w:cs="Arial"/>
          <w:color w:val="777777"/>
        </w:rPr>
        <w:t>Ulla Bondebjerg: Europa i revolution 1789-1871. Gyldendal, 1988. s.30-31.</w:t>
      </w:r>
    </w:p>
    <w:p w:rsidR="00E53ADC" w:rsidRPr="00E53ADC" w:rsidRDefault="00E53ADC" w:rsidP="00E53ADC">
      <w:pPr>
        <w:pStyle w:val="Overskrift2"/>
        <w:shd w:val="clear" w:color="auto" w:fill="FFFFFF"/>
        <w:spacing w:after="195"/>
        <w:rPr>
          <w:rFonts w:ascii="inherit" w:hAnsi="inherit" w:cs="Arial"/>
          <w:caps/>
          <w:color w:val="333333"/>
          <w:sz w:val="22"/>
          <w:szCs w:val="22"/>
        </w:rPr>
      </w:pPr>
      <w:r w:rsidRPr="00E53ADC">
        <w:rPr>
          <w:rFonts w:ascii="inherit" w:hAnsi="inherit" w:cs="Arial"/>
          <w:caps/>
          <w:color w:val="333333"/>
          <w:sz w:val="22"/>
          <w:szCs w:val="22"/>
        </w:rPr>
        <w:t>ARBEJDSSPØRGSMÅL – PARIS' VALGBREV </w:t>
      </w:r>
    </w:p>
    <w:p w:rsidR="00E53ADC" w:rsidRPr="00E53ADC" w:rsidRDefault="00E53ADC" w:rsidP="00E53ADC">
      <w:pPr>
        <w:numPr>
          <w:ilvl w:val="0"/>
          <w:numId w:val="3"/>
        </w:numPr>
        <w:shd w:val="clear" w:color="auto" w:fill="FFFFFF"/>
        <w:spacing w:after="74" w:line="240" w:lineRule="auto"/>
        <w:ind w:left="480"/>
        <w:rPr>
          <w:rFonts w:ascii="Arial" w:hAnsi="Arial" w:cs="Arial"/>
          <w:color w:val="333333"/>
        </w:rPr>
      </w:pPr>
      <w:r w:rsidRPr="00E53ADC">
        <w:rPr>
          <w:rFonts w:ascii="Arial" w:hAnsi="Arial" w:cs="Arial"/>
          <w:color w:val="333333"/>
        </w:rPr>
        <w:t>Hvordan ønsker repræsentanterne for Paris' borgere, at stænderforsamlingen skal organiseres?</w:t>
      </w:r>
    </w:p>
    <w:p w:rsidR="00E53ADC" w:rsidRPr="00E53ADC" w:rsidRDefault="00E53ADC" w:rsidP="00E53ADC">
      <w:pPr>
        <w:numPr>
          <w:ilvl w:val="0"/>
          <w:numId w:val="3"/>
        </w:numPr>
        <w:shd w:val="clear" w:color="auto" w:fill="FFFFFF"/>
        <w:spacing w:after="74" w:line="240" w:lineRule="auto"/>
        <w:ind w:left="480"/>
        <w:rPr>
          <w:rFonts w:ascii="Arial" w:hAnsi="Arial" w:cs="Arial"/>
          <w:color w:val="333333"/>
        </w:rPr>
      </w:pPr>
      <w:r w:rsidRPr="00E53ADC">
        <w:rPr>
          <w:rFonts w:ascii="Arial" w:hAnsi="Arial" w:cs="Arial"/>
          <w:color w:val="333333"/>
        </w:rPr>
        <w:t>Hvordan forholder de sig til kongens oplæg?</w:t>
      </w:r>
    </w:p>
    <w:p w:rsidR="00E53ADC" w:rsidRPr="00E53ADC" w:rsidRDefault="00E53ADC" w:rsidP="00E53ADC">
      <w:pPr>
        <w:numPr>
          <w:ilvl w:val="0"/>
          <w:numId w:val="3"/>
        </w:numPr>
        <w:shd w:val="clear" w:color="auto" w:fill="FFFFFF"/>
        <w:spacing w:after="74" w:line="240" w:lineRule="auto"/>
        <w:ind w:left="480"/>
        <w:rPr>
          <w:rFonts w:ascii="Arial" w:hAnsi="Arial" w:cs="Arial"/>
          <w:color w:val="333333"/>
        </w:rPr>
      </w:pPr>
      <w:r w:rsidRPr="00E53ADC">
        <w:rPr>
          <w:rFonts w:ascii="Arial" w:hAnsi="Arial" w:cs="Arial"/>
          <w:color w:val="333333"/>
        </w:rPr>
        <w:t>Hvilke krav stiller de til politiske reformer?</w:t>
      </w:r>
    </w:p>
    <w:p w:rsidR="00E53ADC" w:rsidRPr="00E53ADC" w:rsidRDefault="00E53ADC" w:rsidP="00E53ADC">
      <w:pPr>
        <w:numPr>
          <w:ilvl w:val="0"/>
          <w:numId w:val="3"/>
        </w:numPr>
        <w:shd w:val="clear" w:color="auto" w:fill="FFFFFF"/>
        <w:spacing w:after="74" w:line="240" w:lineRule="auto"/>
        <w:ind w:left="480"/>
        <w:rPr>
          <w:rFonts w:ascii="Arial" w:hAnsi="Arial" w:cs="Arial"/>
          <w:color w:val="333333"/>
        </w:rPr>
      </w:pPr>
      <w:r w:rsidRPr="00E53ADC">
        <w:rPr>
          <w:rFonts w:ascii="Arial" w:hAnsi="Arial" w:cs="Arial"/>
          <w:color w:val="333333"/>
        </w:rPr>
        <w:t>Hvad er det for politiske grundidéer, programmet bygger på?</w:t>
      </w:r>
    </w:p>
    <w:p w:rsidR="00E53ADC" w:rsidRDefault="00E53ADC"/>
    <w:p w:rsidR="00E53ADC" w:rsidRDefault="00E53ADC"/>
    <w:p w:rsidR="00E53ADC" w:rsidRDefault="00E53ADC"/>
    <w:p w:rsidR="00E53ADC" w:rsidRDefault="00E53ADC"/>
    <w:p w:rsidR="00E53ADC" w:rsidRDefault="00E53ADC"/>
    <w:p w:rsidR="00E53ADC" w:rsidRDefault="00E53ADC"/>
    <w:p w:rsidR="00E53ADC" w:rsidRDefault="00E53ADC"/>
    <w:p w:rsidR="00E53ADC" w:rsidRDefault="00E53ADC"/>
    <w:p w:rsidR="00E53ADC" w:rsidRDefault="00E53ADC"/>
    <w:p w:rsidR="00E53ADC" w:rsidRDefault="00E53ADC"/>
    <w:p w:rsidR="00E53ADC" w:rsidRDefault="00E53ADC"/>
    <w:p w:rsidR="00E53ADC" w:rsidRDefault="00E53ADC"/>
    <w:p w:rsidR="00E53ADC" w:rsidRDefault="00E53ADC" w:rsidP="00E53ADC">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Tredjestand udråber sig til nationalforsamling 17. juni 1789</w:t>
      </w:r>
    </w:p>
    <w:p w:rsidR="00E53ADC" w:rsidRDefault="00E53ADC"/>
    <w:p w:rsidR="003F2210" w:rsidRPr="003F2210" w:rsidRDefault="003F2210" w:rsidP="003F2210">
      <w:pPr>
        <w:pStyle w:val="NormalWeb"/>
        <w:shd w:val="clear" w:color="auto" w:fill="FFFFFF"/>
        <w:spacing w:before="0" w:beforeAutospacing="0" w:after="240" w:afterAutospacing="0"/>
        <w:rPr>
          <w:rFonts w:ascii="Arial" w:hAnsi="Arial" w:cs="Arial"/>
          <w:color w:val="333333"/>
          <w:sz w:val="22"/>
          <w:szCs w:val="22"/>
        </w:rPr>
      </w:pPr>
      <w:r w:rsidRPr="003F2210">
        <w:rPr>
          <w:rFonts w:ascii="Arial" w:hAnsi="Arial" w:cs="Arial"/>
          <w:color w:val="333333"/>
          <w:sz w:val="22"/>
          <w:szCs w:val="22"/>
        </w:rPr>
        <w:t>Da stænderforsamlingen var trådt sammen, opstod der konflikt om afstemningsformen.</w:t>
      </w:r>
    </w:p>
    <w:p w:rsidR="003F2210" w:rsidRPr="003F2210" w:rsidRDefault="003F2210" w:rsidP="003F2210">
      <w:pPr>
        <w:pStyle w:val="NormalWeb"/>
        <w:shd w:val="clear" w:color="auto" w:fill="FFFFFF"/>
        <w:spacing w:before="0" w:beforeAutospacing="0" w:after="240" w:afterAutospacing="0"/>
        <w:rPr>
          <w:rFonts w:ascii="Arial" w:hAnsi="Arial" w:cs="Arial"/>
          <w:color w:val="333333"/>
          <w:sz w:val="22"/>
          <w:szCs w:val="22"/>
        </w:rPr>
      </w:pPr>
      <w:r w:rsidRPr="003F2210">
        <w:rPr>
          <w:rFonts w:ascii="Arial" w:hAnsi="Arial" w:cs="Arial"/>
          <w:color w:val="333333"/>
          <w:sz w:val="22"/>
          <w:szCs w:val="22"/>
        </w:rPr>
        <w:t>Tredjestand krævede, at de tre stænder – gejstlighed, adel og tredjestand – skulle stemme samlet – "efter hoveder". Det ville give tredjestand flertallet. De to andre stænder og kongen ville derimod have, at hver stand skulle stemme for sig, og at hver stands stemme skulle tælle ligeligt. Dermed ville de to privilegerede stænder have et to mod en-flertal over for tredjestand.</w:t>
      </w:r>
    </w:p>
    <w:p w:rsidR="003F2210" w:rsidRPr="003F2210" w:rsidRDefault="003F2210" w:rsidP="003F2210">
      <w:pPr>
        <w:pStyle w:val="NormalWeb"/>
        <w:shd w:val="clear" w:color="auto" w:fill="FFFFFF"/>
        <w:spacing w:before="0" w:beforeAutospacing="0" w:after="240" w:afterAutospacing="0"/>
        <w:rPr>
          <w:rFonts w:ascii="Arial" w:hAnsi="Arial" w:cs="Arial"/>
          <w:color w:val="333333"/>
          <w:sz w:val="22"/>
          <w:szCs w:val="22"/>
        </w:rPr>
      </w:pPr>
      <w:r w:rsidRPr="003F2210">
        <w:rPr>
          <w:rFonts w:ascii="Arial" w:hAnsi="Arial" w:cs="Arial"/>
          <w:color w:val="333333"/>
          <w:sz w:val="22"/>
          <w:szCs w:val="22"/>
        </w:rPr>
        <w:t>Tredjestand tog da det skridt at erklære sig for "nationalforsamling". Dvs. at de hævdede at repræsentere hele det franske folk – nationen – og ikke kun en stand. Det var en revolutionær handling.</w:t>
      </w:r>
    </w:p>
    <w:p w:rsidR="003F2210" w:rsidRPr="003F2210" w:rsidRDefault="003F2210" w:rsidP="003F2210">
      <w:pPr>
        <w:pStyle w:val="NormalWeb"/>
        <w:shd w:val="clear" w:color="auto" w:fill="FFFFFF"/>
        <w:spacing w:before="0" w:beforeAutospacing="0" w:after="240" w:afterAutospacing="0"/>
        <w:rPr>
          <w:rFonts w:ascii="Arial" w:hAnsi="Arial" w:cs="Arial"/>
          <w:color w:val="333333"/>
          <w:sz w:val="22"/>
          <w:szCs w:val="22"/>
        </w:rPr>
      </w:pPr>
      <w:r w:rsidRPr="003F2210">
        <w:rPr>
          <w:rFonts w:ascii="Arial" w:hAnsi="Arial" w:cs="Arial"/>
          <w:color w:val="333333"/>
          <w:sz w:val="22"/>
          <w:szCs w:val="22"/>
        </w:rPr>
        <w:t>Få dage efter måtte kongen bøje sig og beordrede de gejstlige og adelen til at slutte sig til tredjestand, til nationalforsamlingen.</w:t>
      </w:r>
    </w:p>
    <w:p w:rsidR="003F2210" w:rsidRPr="003F2210" w:rsidRDefault="003F2210" w:rsidP="003F2210">
      <w:pPr>
        <w:pStyle w:val="Overskrift1"/>
        <w:shd w:val="clear" w:color="auto" w:fill="E3EAF0"/>
        <w:spacing w:after="195" w:afterAutospacing="0"/>
        <w:rPr>
          <w:rFonts w:ascii="inherit" w:hAnsi="inherit" w:cs="Arial"/>
          <w:color w:val="333333"/>
          <w:sz w:val="22"/>
          <w:szCs w:val="22"/>
        </w:rPr>
      </w:pPr>
      <w:r w:rsidRPr="003F2210">
        <w:rPr>
          <w:rFonts w:ascii="inherit" w:hAnsi="inherit" w:cs="Arial"/>
          <w:color w:val="333333"/>
          <w:sz w:val="22"/>
          <w:szCs w:val="22"/>
        </w:rPr>
        <w:t>Tredjestand udråber sig til nationalforsamling </w:t>
      </w:r>
    </w:p>
    <w:p w:rsidR="003F2210" w:rsidRPr="003F2210" w:rsidRDefault="003F2210" w:rsidP="003F2210">
      <w:pPr>
        <w:pStyle w:val="NormalWeb"/>
        <w:shd w:val="clear" w:color="auto" w:fill="E3EAF0"/>
        <w:spacing w:before="0" w:beforeAutospacing="0" w:after="240" w:afterAutospacing="0"/>
        <w:rPr>
          <w:rFonts w:ascii="Arial" w:hAnsi="Arial" w:cs="Arial"/>
          <w:color w:val="333333"/>
          <w:sz w:val="22"/>
          <w:szCs w:val="22"/>
        </w:rPr>
      </w:pPr>
      <w:r w:rsidRPr="003F2210">
        <w:rPr>
          <w:rFonts w:ascii="Arial" w:hAnsi="Arial" w:cs="Arial"/>
          <w:color w:val="333333"/>
          <w:sz w:val="22"/>
          <w:szCs w:val="22"/>
        </w:rPr>
        <w:t>(...) Forsamlingen fastslår, efter at have verificeret fuldmagterne, at denne forsamling allerede er sammensat af repræsentanter, sendt direkte af nationens flertal. (...)</w:t>
      </w:r>
    </w:p>
    <w:p w:rsidR="003F2210" w:rsidRPr="003F2210" w:rsidRDefault="003F2210" w:rsidP="003F2210">
      <w:pPr>
        <w:pStyle w:val="NormalWeb"/>
        <w:shd w:val="clear" w:color="auto" w:fill="E3EAF0"/>
        <w:spacing w:before="0" w:beforeAutospacing="0" w:after="240" w:afterAutospacing="0"/>
        <w:rPr>
          <w:rFonts w:ascii="Arial" w:hAnsi="Arial" w:cs="Arial"/>
          <w:color w:val="333333"/>
          <w:sz w:val="22"/>
          <w:szCs w:val="22"/>
        </w:rPr>
      </w:pPr>
      <w:r w:rsidRPr="003F2210">
        <w:rPr>
          <w:rFonts w:ascii="Arial" w:hAnsi="Arial" w:cs="Arial"/>
          <w:color w:val="333333"/>
          <w:sz w:val="22"/>
          <w:szCs w:val="22"/>
        </w:rPr>
        <w:t>(...) Forsamlingen erklærer, at det fælles arbejde med den nationale genopbygning uden tøven kan begyndes af de tilstedeværende deputerede, og at de bør følge det uden afbrydelse og uden hindring. (...)</w:t>
      </w:r>
    </w:p>
    <w:p w:rsidR="003F2210" w:rsidRPr="003F2210" w:rsidRDefault="003F2210" w:rsidP="003F2210">
      <w:pPr>
        <w:pStyle w:val="NormalWeb"/>
        <w:shd w:val="clear" w:color="auto" w:fill="E3EAF0"/>
        <w:spacing w:before="0" w:beforeAutospacing="0" w:after="240" w:afterAutospacing="0"/>
        <w:rPr>
          <w:rFonts w:ascii="Arial" w:hAnsi="Arial" w:cs="Arial"/>
          <w:color w:val="333333"/>
          <w:sz w:val="22"/>
          <w:szCs w:val="22"/>
        </w:rPr>
      </w:pPr>
      <w:r w:rsidRPr="003F2210">
        <w:rPr>
          <w:rFonts w:ascii="Arial" w:hAnsi="Arial" w:cs="Arial"/>
          <w:color w:val="333333"/>
          <w:sz w:val="22"/>
          <w:szCs w:val="22"/>
        </w:rPr>
        <w:t>Benævnelsen nationalforsamling er den eneste, der passer på forsamlingen på nuværende tidspunkt, fordi medlemmerne, der udgør den, er de eneste repræsentanter, der lovligt og offentligt er kendt og bekræftet, både fordi de er sendt direkte af næsten hele nationen, og fordi repræsentationen er én og udelelig. Derfor kan ingen deputeret, hvilken stand der så end har valgt ham, udøve sin virksomhed uden for denne forsamling.</w:t>
      </w:r>
    </w:p>
    <w:p w:rsidR="003F2210" w:rsidRPr="003F2210" w:rsidRDefault="003F2210" w:rsidP="003F2210">
      <w:pPr>
        <w:pStyle w:val="NormalWeb"/>
        <w:shd w:val="clear" w:color="auto" w:fill="E3EAF0"/>
        <w:spacing w:before="0" w:beforeAutospacing="0" w:after="0" w:afterAutospacing="0"/>
        <w:rPr>
          <w:rFonts w:ascii="Arial" w:hAnsi="Arial" w:cs="Arial"/>
          <w:color w:val="333333"/>
          <w:sz w:val="22"/>
          <w:szCs w:val="22"/>
        </w:rPr>
      </w:pPr>
      <w:r w:rsidRPr="003F2210">
        <w:rPr>
          <w:rFonts w:ascii="Arial" w:hAnsi="Arial" w:cs="Arial"/>
          <w:color w:val="333333"/>
          <w:sz w:val="22"/>
          <w:szCs w:val="22"/>
        </w:rPr>
        <w:t>Forsamlingen vil aldrig opgive håbet om i sin midte at se de deputerede, der mangler i dag; den vedbliver at bede dem om at opfylde de forpligtelser, som er pålagt dem, nemlig at virke til stændernes afholdelse. (...)</w:t>
      </w:r>
    </w:p>
    <w:p w:rsidR="003F2210" w:rsidRPr="003F2210" w:rsidRDefault="003F2210" w:rsidP="003F2210">
      <w:pPr>
        <w:shd w:val="clear" w:color="auto" w:fill="E3EAF0"/>
        <w:rPr>
          <w:rFonts w:ascii="Arial" w:hAnsi="Arial" w:cs="Arial"/>
          <w:color w:val="777777"/>
        </w:rPr>
      </w:pPr>
      <w:r w:rsidRPr="003F2210">
        <w:rPr>
          <w:rStyle w:val="credits"/>
          <w:rFonts w:ascii="Arial" w:hAnsi="Arial" w:cs="Arial"/>
          <w:color w:val="777777"/>
        </w:rPr>
        <w:t xml:space="preserve">Torben Juncker: Den store revolution dag for dag. Gjellerup, 1975. </w:t>
      </w:r>
      <w:proofErr w:type="spellStart"/>
      <w:r w:rsidRPr="003F2210">
        <w:rPr>
          <w:rStyle w:val="credits"/>
          <w:rFonts w:ascii="Arial" w:hAnsi="Arial" w:cs="Arial"/>
          <w:color w:val="777777"/>
        </w:rPr>
        <w:t>sp</w:t>
      </w:r>
      <w:proofErr w:type="spellEnd"/>
      <w:r w:rsidRPr="003F2210">
        <w:rPr>
          <w:rStyle w:val="credits"/>
          <w:rFonts w:ascii="Arial" w:hAnsi="Arial" w:cs="Arial"/>
          <w:color w:val="777777"/>
        </w:rPr>
        <w:t>. 60.</w:t>
      </w:r>
    </w:p>
    <w:p w:rsidR="003F2210" w:rsidRPr="003F2210" w:rsidRDefault="003F2210" w:rsidP="003F2210">
      <w:pPr>
        <w:pStyle w:val="Overskrift2"/>
        <w:shd w:val="clear" w:color="auto" w:fill="FFFFFF"/>
        <w:spacing w:after="195"/>
        <w:rPr>
          <w:rFonts w:ascii="inherit" w:hAnsi="inherit" w:cs="Arial"/>
          <w:caps/>
          <w:color w:val="333333"/>
          <w:sz w:val="22"/>
          <w:szCs w:val="22"/>
        </w:rPr>
      </w:pPr>
      <w:r w:rsidRPr="003F2210">
        <w:rPr>
          <w:rFonts w:ascii="inherit" w:hAnsi="inherit" w:cs="Arial"/>
          <w:caps/>
          <w:color w:val="333333"/>
          <w:sz w:val="22"/>
          <w:szCs w:val="22"/>
        </w:rPr>
        <w:t>ARBEJDSSPØRGSMÅL – TREDJESTAND UDRÅBER SIG TIL NATIONALFORSAMLING </w:t>
      </w:r>
    </w:p>
    <w:p w:rsidR="003F2210" w:rsidRPr="003F2210" w:rsidRDefault="003F2210" w:rsidP="003F2210">
      <w:pPr>
        <w:numPr>
          <w:ilvl w:val="0"/>
          <w:numId w:val="4"/>
        </w:numPr>
        <w:shd w:val="clear" w:color="auto" w:fill="FFFFFF"/>
        <w:spacing w:after="74" w:line="240" w:lineRule="auto"/>
        <w:ind w:left="480"/>
        <w:rPr>
          <w:rFonts w:ascii="Arial" w:hAnsi="Arial" w:cs="Arial"/>
          <w:color w:val="333333"/>
        </w:rPr>
      </w:pPr>
      <w:r w:rsidRPr="003F2210">
        <w:rPr>
          <w:rFonts w:ascii="Arial" w:hAnsi="Arial" w:cs="Arial"/>
          <w:color w:val="333333"/>
        </w:rPr>
        <w:t>Hvad indebærer det, at tredjestands repræsentanter på stænderforsamlingen udråber sig til 'nationalforsamling'?</w:t>
      </w:r>
    </w:p>
    <w:p w:rsidR="003F2210" w:rsidRPr="003F2210" w:rsidRDefault="003F2210" w:rsidP="003F2210">
      <w:pPr>
        <w:numPr>
          <w:ilvl w:val="0"/>
          <w:numId w:val="4"/>
        </w:numPr>
        <w:shd w:val="clear" w:color="auto" w:fill="FFFFFF"/>
        <w:spacing w:after="74" w:line="240" w:lineRule="auto"/>
        <w:ind w:left="480"/>
        <w:rPr>
          <w:rFonts w:ascii="Arial" w:hAnsi="Arial" w:cs="Arial"/>
          <w:color w:val="333333"/>
        </w:rPr>
      </w:pPr>
      <w:r w:rsidRPr="003F2210">
        <w:rPr>
          <w:rFonts w:ascii="Arial" w:hAnsi="Arial" w:cs="Arial"/>
          <w:color w:val="333333"/>
        </w:rPr>
        <w:t>Hvad er retsgrundlaget for denne erklæring?</w:t>
      </w:r>
    </w:p>
    <w:p w:rsidR="00E53ADC" w:rsidRDefault="00E53ADC"/>
    <w:p w:rsidR="003F2210" w:rsidRDefault="003F2210"/>
    <w:p w:rsidR="003F2210" w:rsidRDefault="003F2210"/>
    <w:p w:rsidR="003F2210" w:rsidRDefault="003F2210"/>
    <w:p w:rsidR="003F2210" w:rsidRDefault="003F2210"/>
    <w:p w:rsidR="003F2210" w:rsidRDefault="003F2210"/>
    <w:p w:rsidR="00FE1EEA" w:rsidRDefault="00FE1EEA" w:rsidP="00FE1EEA">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Menneskerettighedserklæringen 26. august 1789</w:t>
      </w:r>
    </w:p>
    <w:p w:rsidR="003F2210" w:rsidRDefault="003F2210"/>
    <w:p w:rsidR="00FE1EEA" w:rsidRPr="00FE1EEA" w:rsidRDefault="00FE1EEA" w:rsidP="00FE1EEA">
      <w:pPr>
        <w:pStyle w:val="NormalWeb"/>
        <w:shd w:val="clear" w:color="auto" w:fill="FFFFFF"/>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Den franske nationalforsamling – der oprindeligt var blevet valgt som en stænderforsamling – vedtog i begyndelsen af august at afskaffe de gamle standsprivilegier. Dermed ophævede man den feudale samfundsorden, der havde hersket i Frankrig siden middelalderen.</w:t>
      </w:r>
    </w:p>
    <w:p w:rsidR="00FE1EEA" w:rsidRPr="00FE1EEA" w:rsidRDefault="00FE1EEA" w:rsidP="00FE1EEA">
      <w:pPr>
        <w:pStyle w:val="NormalWeb"/>
        <w:shd w:val="clear" w:color="auto" w:fill="FFFFFF"/>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D. 26. august 1789 vedtog forsamlingen en erklæring om menneskerettighederne. Den var inspireret af den amerikanske uafhængighedserklæring og påvirket af de franske oplysningsfilosoffer.</w:t>
      </w:r>
    </w:p>
    <w:p w:rsidR="00FE1EEA" w:rsidRPr="00FE1EEA" w:rsidRDefault="00FE1EEA" w:rsidP="00FE1EEA">
      <w:pPr>
        <w:pStyle w:val="NormalWeb"/>
        <w:shd w:val="clear" w:color="auto" w:fill="FFFFFF"/>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Sammen med den amerikanske uafhængighedserklæring er den franske menneskerettighedserklæring 1789 et afgørende skridt på vej mod udviklingen af de moderne forestillinger om menneskers medfødte rettigheder.</w:t>
      </w:r>
    </w:p>
    <w:p w:rsidR="00FE1EEA" w:rsidRPr="00FE1EEA" w:rsidRDefault="00FE1EEA" w:rsidP="00FE1EEA">
      <w:pPr>
        <w:pStyle w:val="Overskrift1"/>
        <w:shd w:val="clear" w:color="auto" w:fill="E3EAF0"/>
        <w:spacing w:after="195" w:afterAutospacing="0"/>
        <w:rPr>
          <w:rFonts w:ascii="inherit" w:hAnsi="inherit" w:cs="Arial"/>
          <w:color w:val="333333"/>
          <w:sz w:val="22"/>
          <w:szCs w:val="22"/>
        </w:rPr>
      </w:pPr>
      <w:r w:rsidRPr="00FE1EEA">
        <w:rPr>
          <w:rFonts w:ascii="inherit" w:hAnsi="inherit" w:cs="Arial"/>
          <w:color w:val="333333"/>
          <w:sz w:val="22"/>
          <w:szCs w:val="22"/>
        </w:rPr>
        <w:t>Menneskerettighedserklæringen </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Det franske folks repræsentanter, konstituerede i nationalforsamlingen, har i betragtning af, at uvidenhed om, forglemmelse af og foragt for menneskerettighederne er de eneste årsager til folkenes ulykker og regeringernes korruption, besluttet at fremsætte menneskets naturlige, uforanderlige og hellige rettigheder i en højtidelig erklæring, for at denne erklæring altid kan være nærværende for alle medlemmer af samfundet og ustandselig minde dem om deres ret og deres pligter, for at lovgivningsmagtens og den udøvende magts handlinger til enhver tid kan sammenlignes med formålet for enhver politisk institution og således være mere respekterede, og for at borgernes krav i fremtiden kan hvile på enkle og uomtvistelige grundsætninger og altid medføre forfatningernes bevarelse og alles lykke.</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Derfor erkender og erklærer nationalforsamlingen i det højeste væsens nærværelse og under dettes forsyn følgende rettigheder:</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Menneskene fødes og forbliver lige i rettigheder. Sociale forskelle kan kun begrundes med almenvellet.</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Formålet for enhver politisk sammenslutning er at bevare de naturlige rettigheder. Disse er friheden, ejendomsretten, sikkerheden og retten til modstand mod undertrykkelse.</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Friheden består i at kunne gøre det, som ikke skader næsten; brugen af de naturlige rettigheder begrænses kun af, at de andre borgere sikres de samme rettigheder. De grænser kan kun bestemmes ved lov.</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Grundlaget for al magt hviler hos folket. Ingen stand og ingen person kan udøve nogen autoritet, som ikke udtrykkeligt stammer fra dette.</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Lovene kan kun forbyde handlinger, der er skadelige for samfundet. Hvad der ikke er forbudt ved lov, kan ikke forhindres, og ingen kan tvinges til at gøre, hvad der ikke er befalet.</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Loven er udtryk for folkeviljen. Alle borgere har ret til personligt eller ved repræsentanter at bidrage til dens udformning. Den bør være lige for alle, både som beskyttelse og straf. Alle borgere, der er lige for loven, har lige adgang til værdigheder, embeder og offentlige hverv alt efter deres kvalifikationer og uden andre forskelle end deres dyders og talenters.</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Man kan kun anklages, arresteres eller tilbageholdes i de tilfælde, som loven fastsætter. De, der anmoder om vilkårlige ordrer og lader disse bringe til udførelse, direkte eller indirekte, skal straffes. Men enhver borger, der lovligt er stævnet eller grebet, skal øjeblikkeligt adlyde; ved modstand gør han sig skyldig.</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Loven kan kun fastsætte de absolut nødvendige straffe, og straffe kan kun tildeles i kraft af love, der er udstedt før forseelsen og lovformeligt vedtaget.</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lastRenderedPageBreak/>
        <w:t>Ethvert menneske er uskyldigt, indtil det er erklæret skyldigt; skønnes det uundgåeligt at arrestere det, straffes enhver hårdhed, som ikke er nødvendig for at sikre sig vedkommendes person, strengt ifølge loven.</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Ingen skal forulempes for sine meninger – selv religiøse – forudsat at deres tilkendegivelse ikke forstyrrer den offentlige orden.</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Den frie tanke- og meningstilkendegivelse er en af menneskets dyrebareste rettigheder; enhver kan tale, skrive og trykke frit, men skal ved misbrug af denne frihed stå til ansvar i de tilfælde, loven bestemmer.</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Sikringen af menneskerettighederne kræver væbnet magt; denne styrke er oprettet til alles fordel og ikke til særlig nytte for den, hvem styrken er betroet.</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For at opretholde den væbnede magt og for at dække administrationens udgifter er skat uundgåelig; den bør lignes ligeligt på alle borgere under hensyntagen til deres midler.</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Alle borgere har ret til, selv eller gennem deres repræsentanter, at konstatere nødvendigheden af skat og frit at give deres samtykke dertil, at følge brugen, at bestemme skattebeløbet, skatteansættelsen, opkrævningen og varigheden.</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Fra enhver embedsmand har samfundet ret til at kræve regnskab for hans embedsførelse.</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Ethvert samfund, hvor garantien for rettighederne ikke er sikret, og de bestemmende magter ikke er delt, har ingen forfatning.</w:t>
      </w:r>
    </w:p>
    <w:p w:rsidR="00FE1EEA" w:rsidRPr="00FE1EEA" w:rsidRDefault="00FE1EEA" w:rsidP="00FE1EEA">
      <w:pPr>
        <w:numPr>
          <w:ilvl w:val="0"/>
          <w:numId w:val="5"/>
        </w:numPr>
        <w:shd w:val="clear" w:color="auto" w:fill="E3EAF0"/>
        <w:spacing w:after="74" w:line="240" w:lineRule="auto"/>
        <w:ind w:left="480"/>
        <w:rPr>
          <w:rFonts w:ascii="Arial" w:hAnsi="Arial" w:cs="Arial"/>
          <w:color w:val="333333"/>
        </w:rPr>
      </w:pPr>
      <w:r w:rsidRPr="00FE1EEA">
        <w:rPr>
          <w:rFonts w:ascii="Arial" w:hAnsi="Arial" w:cs="Arial"/>
          <w:color w:val="333333"/>
        </w:rPr>
        <w:t>Ejendomsretten er hellig og ukrænkelig; den kan ikke berøves nogen uden at det offentliges vel, lovligt konstateret, tvingende kræver det, og på betingelse af en retfærdig og forud aftalt erstatning.</w:t>
      </w:r>
    </w:p>
    <w:p w:rsidR="00FE1EEA" w:rsidRPr="00FE1EEA" w:rsidRDefault="00FE1EEA" w:rsidP="00FE1EEA">
      <w:pPr>
        <w:shd w:val="clear" w:color="auto" w:fill="E3EAF0"/>
        <w:spacing w:after="0"/>
        <w:rPr>
          <w:rFonts w:ascii="Arial" w:hAnsi="Arial" w:cs="Arial"/>
          <w:color w:val="777777"/>
        </w:rPr>
      </w:pPr>
      <w:r w:rsidRPr="00FE1EEA">
        <w:rPr>
          <w:rStyle w:val="credits"/>
          <w:rFonts w:ascii="Arial" w:hAnsi="Arial" w:cs="Arial"/>
          <w:color w:val="777777"/>
        </w:rPr>
        <w:t xml:space="preserve">Torben Juncker: Den store revolution dag for dag. Gjellerup, 1975. </w:t>
      </w:r>
      <w:proofErr w:type="spellStart"/>
      <w:r w:rsidRPr="00FE1EEA">
        <w:rPr>
          <w:rStyle w:val="credits"/>
          <w:rFonts w:ascii="Arial" w:hAnsi="Arial" w:cs="Arial"/>
          <w:color w:val="777777"/>
        </w:rPr>
        <w:t>sp</w:t>
      </w:r>
      <w:proofErr w:type="spellEnd"/>
      <w:r w:rsidRPr="00FE1EEA">
        <w:rPr>
          <w:rStyle w:val="credits"/>
          <w:rFonts w:ascii="Arial" w:hAnsi="Arial" w:cs="Arial"/>
          <w:color w:val="777777"/>
        </w:rPr>
        <w:t>. 67-69.</w:t>
      </w:r>
    </w:p>
    <w:p w:rsidR="00FE1EEA" w:rsidRPr="00FE1EEA" w:rsidRDefault="00FE1EEA" w:rsidP="00FE1EEA">
      <w:pPr>
        <w:pStyle w:val="Overskrift2"/>
        <w:shd w:val="clear" w:color="auto" w:fill="FFFFFF"/>
        <w:spacing w:after="195"/>
        <w:rPr>
          <w:rFonts w:ascii="inherit" w:hAnsi="inherit" w:cs="Arial"/>
          <w:caps/>
          <w:color w:val="333333"/>
          <w:sz w:val="22"/>
          <w:szCs w:val="22"/>
        </w:rPr>
      </w:pPr>
      <w:r w:rsidRPr="00FE1EEA">
        <w:rPr>
          <w:rFonts w:ascii="inherit" w:hAnsi="inherit" w:cs="Arial"/>
          <w:caps/>
          <w:color w:val="333333"/>
          <w:sz w:val="22"/>
          <w:szCs w:val="22"/>
        </w:rPr>
        <w:t>ARBEJDSSPØRGSMÅL – MENNESKERETTIGHEDSERKLÆRINGEN </w:t>
      </w:r>
    </w:p>
    <w:p w:rsidR="00FE1EEA" w:rsidRPr="00FE1EEA" w:rsidRDefault="00FE1EEA" w:rsidP="00FE1EEA">
      <w:pPr>
        <w:numPr>
          <w:ilvl w:val="0"/>
          <w:numId w:val="6"/>
        </w:numPr>
        <w:shd w:val="clear" w:color="auto" w:fill="FFFFFF"/>
        <w:spacing w:after="74" w:line="240" w:lineRule="auto"/>
        <w:ind w:left="480"/>
        <w:rPr>
          <w:rFonts w:ascii="Arial" w:hAnsi="Arial" w:cs="Arial"/>
          <w:color w:val="333333"/>
        </w:rPr>
      </w:pPr>
      <w:r w:rsidRPr="00FE1EEA">
        <w:rPr>
          <w:rFonts w:ascii="Arial" w:hAnsi="Arial" w:cs="Arial"/>
          <w:color w:val="333333"/>
        </w:rPr>
        <w:t>Hvad er erklæringens vigtigste grundprincipper?</w:t>
      </w:r>
    </w:p>
    <w:p w:rsidR="00FE1EEA" w:rsidRPr="00FE1EEA" w:rsidRDefault="00FE1EEA" w:rsidP="00FE1EEA">
      <w:pPr>
        <w:numPr>
          <w:ilvl w:val="0"/>
          <w:numId w:val="6"/>
        </w:numPr>
        <w:shd w:val="clear" w:color="auto" w:fill="FFFFFF"/>
        <w:spacing w:after="74" w:line="240" w:lineRule="auto"/>
        <w:ind w:left="480"/>
        <w:rPr>
          <w:rFonts w:ascii="Arial" w:hAnsi="Arial" w:cs="Arial"/>
          <w:color w:val="333333"/>
        </w:rPr>
      </w:pPr>
      <w:r w:rsidRPr="00FE1EEA">
        <w:rPr>
          <w:rFonts w:ascii="Arial" w:hAnsi="Arial" w:cs="Arial"/>
          <w:color w:val="333333"/>
        </w:rPr>
        <w:t>Hvordan forholder erklæringen sig til standsopdelingen? Til enevælden?</w:t>
      </w:r>
    </w:p>
    <w:p w:rsidR="00FE1EEA" w:rsidRPr="00FE1EEA" w:rsidRDefault="00FE1EEA" w:rsidP="00FE1EEA">
      <w:pPr>
        <w:numPr>
          <w:ilvl w:val="0"/>
          <w:numId w:val="6"/>
        </w:numPr>
        <w:shd w:val="clear" w:color="auto" w:fill="FFFFFF"/>
        <w:spacing w:after="74" w:line="240" w:lineRule="auto"/>
        <w:ind w:left="480"/>
        <w:rPr>
          <w:rFonts w:ascii="Arial" w:hAnsi="Arial" w:cs="Arial"/>
          <w:color w:val="333333"/>
        </w:rPr>
      </w:pPr>
      <w:r w:rsidRPr="00FE1EEA">
        <w:rPr>
          <w:rFonts w:ascii="Arial" w:hAnsi="Arial" w:cs="Arial"/>
          <w:color w:val="333333"/>
        </w:rPr>
        <w:t>I hvilket omfang har Paris' borgerskab fået sit </w:t>
      </w:r>
      <w:hyperlink r:id="rId12" w:history="1">
        <w:r w:rsidRPr="00FE1EEA">
          <w:rPr>
            <w:rStyle w:val="Hyperlink"/>
            <w:rFonts w:ascii="Arial" w:hAnsi="Arial" w:cs="Arial"/>
            <w:color w:val="252525"/>
          </w:rPr>
          <w:t>politiske program</w:t>
        </w:r>
      </w:hyperlink>
      <w:r w:rsidRPr="00FE1EEA">
        <w:rPr>
          <w:rFonts w:ascii="Arial" w:hAnsi="Arial" w:cs="Arial"/>
          <w:color w:val="333333"/>
        </w:rPr>
        <w:t> opfyldt?</w:t>
      </w:r>
    </w:p>
    <w:p w:rsidR="00FE1EEA" w:rsidRPr="00FE1EEA" w:rsidRDefault="00FE1EEA" w:rsidP="00FE1EEA">
      <w:pPr>
        <w:numPr>
          <w:ilvl w:val="0"/>
          <w:numId w:val="6"/>
        </w:numPr>
        <w:shd w:val="clear" w:color="auto" w:fill="FFFFFF"/>
        <w:spacing w:after="74" w:line="240" w:lineRule="auto"/>
        <w:ind w:left="480"/>
        <w:rPr>
          <w:rFonts w:ascii="Arial" w:hAnsi="Arial" w:cs="Arial"/>
          <w:color w:val="333333"/>
        </w:rPr>
      </w:pPr>
      <w:r w:rsidRPr="00FE1EEA">
        <w:rPr>
          <w:rFonts w:ascii="Arial" w:hAnsi="Arial" w:cs="Arial"/>
          <w:color w:val="333333"/>
        </w:rPr>
        <w:t>Hvilke lighedspunkter er der mellem denne erklæring og den amerikanske uafhængighedserklæring?</w:t>
      </w:r>
    </w:p>
    <w:p w:rsidR="00FE1EEA" w:rsidRDefault="00FE1EEA"/>
    <w:p w:rsidR="00FE1EEA" w:rsidRDefault="00FE1EEA"/>
    <w:p w:rsidR="00FE1EEA" w:rsidRDefault="00FE1EEA"/>
    <w:p w:rsidR="00FE1EEA" w:rsidRDefault="00FE1EEA"/>
    <w:p w:rsidR="00FE1EEA" w:rsidRDefault="00FE1EEA"/>
    <w:p w:rsidR="00FE1EEA" w:rsidRDefault="00FE1EEA"/>
    <w:p w:rsidR="00FE1EEA" w:rsidRDefault="00FE1EEA"/>
    <w:p w:rsidR="00FE1EEA" w:rsidRDefault="00FE1EEA"/>
    <w:p w:rsidR="00FE1EEA" w:rsidRDefault="00FE1EEA"/>
    <w:p w:rsidR="00FE1EEA" w:rsidRDefault="00FE1EEA"/>
    <w:p w:rsidR="00FE1EEA" w:rsidRDefault="00FE1EEA"/>
    <w:p w:rsidR="00FE1EEA" w:rsidRDefault="00FE1EEA" w:rsidP="00FE1EEA">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Stormen på kongeslottet d. 10. august 1792</w:t>
      </w:r>
    </w:p>
    <w:p w:rsidR="00FE1EEA" w:rsidRDefault="00FE1EEA"/>
    <w:p w:rsidR="00FE1EEA" w:rsidRPr="00FE1EEA" w:rsidRDefault="00FE1EEA" w:rsidP="00FE1EEA">
      <w:pPr>
        <w:pStyle w:val="NormalWeb"/>
        <w:shd w:val="clear" w:color="auto" w:fill="FFFFFF"/>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Ludvig d. 16. måtte nødtvungent acceptere den forfatning, som nationalforsamlingen vedtog i september 1791. Den begrænsede kongens magt meget stærkt.</w:t>
      </w:r>
    </w:p>
    <w:p w:rsidR="00FE1EEA" w:rsidRPr="00FE1EEA" w:rsidRDefault="00FE1EEA" w:rsidP="00FE1EEA">
      <w:pPr>
        <w:pStyle w:val="NormalWeb"/>
        <w:shd w:val="clear" w:color="auto" w:fill="FFFFFF"/>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I det skjulte modarbejdede kongen forfatningen og revolutionen, og han forsøgte to gange forgæves at komme ud af Frankrig for at tilslutte sig de emigranter, der med støtte fra bl.a. den østrigske kejser ville genindføre enevælden.</w:t>
      </w:r>
    </w:p>
    <w:p w:rsidR="00FE1EEA" w:rsidRPr="00FE1EEA" w:rsidRDefault="00FE1EEA" w:rsidP="00FE1EEA">
      <w:pPr>
        <w:pStyle w:val="NormalWeb"/>
        <w:shd w:val="clear" w:color="auto" w:fill="FFFFFF"/>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Samtidig blev underklassen – især den parisiske – stadig mere aggressiv over for kongen, hoffet og aristokratiet, og d. 10. august 1792 stormede arbejdere og småborgere i Paris kongeslottet </w:t>
      </w:r>
      <w:proofErr w:type="spellStart"/>
      <w:r w:rsidRPr="00FE1EEA">
        <w:rPr>
          <w:rStyle w:val="glossary-term"/>
          <w:rFonts w:ascii="Arial" w:hAnsi="Arial" w:cs="Arial"/>
          <w:color w:val="333333"/>
          <w:sz w:val="22"/>
          <w:szCs w:val="22"/>
        </w:rPr>
        <w:t>Tuilerierne</w:t>
      </w:r>
      <w:proofErr w:type="spellEnd"/>
      <w:r w:rsidRPr="00FE1EEA">
        <w:rPr>
          <w:rFonts w:ascii="Arial" w:hAnsi="Arial" w:cs="Arial"/>
          <w:color w:val="333333"/>
          <w:sz w:val="22"/>
          <w:szCs w:val="22"/>
        </w:rPr>
        <w:t> og tog kongeparret til fange.</w:t>
      </w:r>
    </w:p>
    <w:p w:rsidR="00FE1EEA" w:rsidRPr="00FE1EEA" w:rsidRDefault="00FE1EEA" w:rsidP="00FE1EEA">
      <w:pPr>
        <w:pStyle w:val="NormalWeb"/>
        <w:shd w:val="clear" w:color="auto" w:fill="FFFFFF"/>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Dermed var vejen banet for kongedømmets afskaffelse og indførelse af republikken. Den indførtes formelt september 1792.</w:t>
      </w:r>
    </w:p>
    <w:p w:rsidR="00FE1EEA" w:rsidRPr="00FE1EEA" w:rsidRDefault="00FE1EEA" w:rsidP="00FE1EEA">
      <w:pPr>
        <w:pStyle w:val="NormalWeb"/>
        <w:shd w:val="clear" w:color="auto" w:fill="FFFFFF"/>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 xml:space="preserve">Denne beretning er skrevet af en adelig, Francois de la </w:t>
      </w:r>
      <w:proofErr w:type="spellStart"/>
      <w:r w:rsidRPr="00FE1EEA">
        <w:rPr>
          <w:rFonts w:ascii="Arial" w:hAnsi="Arial" w:cs="Arial"/>
          <w:color w:val="333333"/>
          <w:sz w:val="22"/>
          <w:szCs w:val="22"/>
        </w:rPr>
        <w:t>Rochefoucauld</w:t>
      </w:r>
      <w:proofErr w:type="spellEnd"/>
      <w:r w:rsidRPr="00FE1EEA">
        <w:rPr>
          <w:rFonts w:ascii="Arial" w:hAnsi="Arial" w:cs="Arial"/>
          <w:color w:val="333333"/>
          <w:sz w:val="22"/>
          <w:szCs w:val="22"/>
        </w:rPr>
        <w:t xml:space="preserve"> (1765-1848), der ikke lægger skjul på sine holdninger til revolutionen og kongefamilien.</w:t>
      </w:r>
    </w:p>
    <w:p w:rsidR="00FE1EEA" w:rsidRPr="00FE1EEA" w:rsidRDefault="00FE1EEA" w:rsidP="00FE1EEA">
      <w:pPr>
        <w:pStyle w:val="Overskrift1"/>
        <w:shd w:val="clear" w:color="auto" w:fill="E3EAF0"/>
        <w:spacing w:after="195" w:afterAutospacing="0"/>
        <w:rPr>
          <w:rFonts w:ascii="inherit" w:hAnsi="inherit" w:cs="Arial"/>
          <w:color w:val="333333"/>
          <w:sz w:val="22"/>
          <w:szCs w:val="22"/>
        </w:rPr>
      </w:pPr>
      <w:r w:rsidRPr="00FE1EEA">
        <w:rPr>
          <w:rFonts w:ascii="inherit" w:hAnsi="inherit" w:cs="Arial"/>
          <w:color w:val="333333"/>
          <w:sz w:val="22"/>
          <w:szCs w:val="22"/>
        </w:rPr>
        <w:t>Stormen på kongeslottet </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Lidt over ti hørte vi geværskud fra </w:t>
      </w:r>
      <w:proofErr w:type="spellStart"/>
      <w:r w:rsidRPr="00FE1EEA">
        <w:rPr>
          <w:rStyle w:val="glossary-term"/>
          <w:rFonts w:ascii="Arial" w:hAnsi="Arial" w:cs="Arial"/>
          <w:color w:val="333333"/>
          <w:sz w:val="22"/>
          <w:szCs w:val="22"/>
        </w:rPr>
        <w:t>Tuilerierne</w:t>
      </w:r>
      <w:proofErr w:type="spellEnd"/>
      <w:r w:rsidRPr="00FE1EEA">
        <w:rPr>
          <w:rFonts w:ascii="Arial" w:hAnsi="Arial" w:cs="Arial"/>
          <w:color w:val="333333"/>
          <w:sz w:val="22"/>
          <w:szCs w:val="22"/>
        </w:rPr>
        <w:t> og Haven og straks efter kanonskud. Vi fik at vide, at folkemængden var trængt ind i slottet og hærgede det. Da jeg vilde vide, hvor kongen var, stak jeg hovedet ind i forsamlingssalen og så ham bag præsidenten i </w:t>
      </w:r>
      <w:r w:rsidRPr="00FE1EEA">
        <w:rPr>
          <w:rStyle w:val="glossary-term"/>
          <w:rFonts w:ascii="Arial" w:hAnsi="Arial" w:cs="Arial"/>
          <w:color w:val="333333"/>
          <w:sz w:val="22"/>
          <w:szCs w:val="22"/>
        </w:rPr>
        <w:t>logografens</w:t>
      </w:r>
      <w:r w:rsidRPr="00FE1EEA">
        <w:rPr>
          <w:rFonts w:ascii="Arial" w:hAnsi="Arial" w:cs="Arial"/>
          <w:color w:val="333333"/>
          <w:sz w:val="22"/>
          <w:szCs w:val="22"/>
        </w:rPr>
        <w:t> loge; dronningen sad ved siden af ham. Jeg prøvede at nå derhen, men logen var på alle sider omgivet af spydmænd, der ikke tillod nogen at komme derind. Jeg gik igen ud i passagen omkring tribunerne. (...)</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I det samme kom en stor skare svedige og blodbestænkte banditter i skjorteærmer ilende for at overbringe forsamlingen trofæerne fra plyndringen af slottet. I deres morderhænder svang de </w:t>
      </w:r>
      <w:r w:rsidRPr="00FE1EEA">
        <w:rPr>
          <w:rStyle w:val="glossary-term"/>
          <w:rFonts w:ascii="Arial" w:hAnsi="Arial" w:cs="Arial"/>
          <w:color w:val="333333"/>
          <w:sz w:val="22"/>
          <w:szCs w:val="22"/>
        </w:rPr>
        <w:t>schweizernes blodvædede uniformer</w:t>
      </w:r>
      <w:r w:rsidRPr="00FE1EEA">
        <w:rPr>
          <w:rFonts w:ascii="Arial" w:hAnsi="Arial" w:cs="Arial"/>
          <w:color w:val="333333"/>
          <w:sz w:val="22"/>
          <w:szCs w:val="22"/>
        </w:rPr>
        <w:t>, og de talte kun om deres forbrydelser. Et par af dem, der tog mig for en god patriot, fortalte mig om deres bedrifter; de sagde, at alle, der stod kongen nær, var blevet myrdet, dvs. alle aristokrater, der befandt sig på slottet. Det er mig ikke muligt at beskrive min afsky, harme og hævntørst, som jeg dog af hensyn til min sikkerhed måtte skjule.</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Jeg hørte ligeledes forsamlingen vedtage republikkens oprettelse og hvert medlem aflægge eden på at ville sikre friheden og ligheden efter evne eller dø på sin post. Denne ed blev foreskrevet alle embedsmænd, og den forfatningsmæssige ed til nationen, loven og kongen blev afskaffet.</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Ved syvtiden om aftenen nærmede jeg mig kongens loge. Den blev nu kun bevogtet af nogle subjekter, der var fulde og ikke tog notits af mig, da jeg åbnede døren.</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Det var et trist syn at se kongens nedslåede og trætte ansigt. Han sad på forreste række i logen og iagttog koldt gennem sine briller alle forbryderne, der snart talte efter hinanden, snart i munden på hinanden. Ved siden af ham sad dronningen, hvis tårer og sved havde gennemblødt både hendes </w:t>
      </w:r>
      <w:proofErr w:type="spellStart"/>
      <w:r w:rsidRPr="00FE1EEA">
        <w:rPr>
          <w:rStyle w:val="glossary-term"/>
          <w:rFonts w:ascii="Arial" w:hAnsi="Arial" w:cs="Arial"/>
          <w:color w:val="333333"/>
          <w:sz w:val="22"/>
          <w:szCs w:val="22"/>
        </w:rPr>
        <w:t>kniplingsfischu</w:t>
      </w:r>
      <w:proofErr w:type="spellEnd"/>
      <w:r w:rsidRPr="00FE1EEA">
        <w:rPr>
          <w:rFonts w:ascii="Arial" w:hAnsi="Arial" w:cs="Arial"/>
          <w:color w:val="333333"/>
          <w:sz w:val="22"/>
          <w:szCs w:val="22"/>
        </w:rPr>
        <w:t xml:space="preserve"> og hendes lommetørklæde. Hun sad med kronprinsen på skødet; drengen sov med hovedet i madame de </w:t>
      </w:r>
      <w:proofErr w:type="spellStart"/>
      <w:r w:rsidRPr="00FE1EEA">
        <w:rPr>
          <w:rFonts w:ascii="Arial" w:hAnsi="Arial" w:cs="Arial"/>
          <w:color w:val="333333"/>
          <w:sz w:val="22"/>
          <w:szCs w:val="22"/>
        </w:rPr>
        <w:t>Tourzels</w:t>
      </w:r>
      <w:proofErr w:type="spellEnd"/>
      <w:r w:rsidRPr="00FE1EEA">
        <w:rPr>
          <w:rFonts w:ascii="Arial" w:hAnsi="Arial" w:cs="Arial"/>
          <w:color w:val="333333"/>
          <w:sz w:val="22"/>
          <w:szCs w:val="22"/>
        </w:rPr>
        <w:t xml:space="preserve"> skød. </w:t>
      </w:r>
      <w:r w:rsidRPr="00FE1EEA">
        <w:rPr>
          <w:rStyle w:val="glossary-term"/>
          <w:rFonts w:ascii="Arial" w:hAnsi="Arial" w:cs="Arial"/>
          <w:color w:val="333333"/>
          <w:sz w:val="22"/>
          <w:szCs w:val="22"/>
        </w:rPr>
        <w:t>Madame Elizabeth</w:t>
      </w:r>
      <w:r w:rsidRPr="00FE1EEA">
        <w:rPr>
          <w:rFonts w:ascii="Arial" w:hAnsi="Arial" w:cs="Arial"/>
          <w:color w:val="333333"/>
          <w:sz w:val="22"/>
          <w:szCs w:val="22"/>
        </w:rPr>
        <w:t>, fyrstinden af Lamballe og </w:t>
      </w:r>
      <w:r w:rsidRPr="00FE1EEA">
        <w:rPr>
          <w:rStyle w:val="glossary-term"/>
          <w:rFonts w:ascii="Arial" w:hAnsi="Arial" w:cs="Arial"/>
          <w:color w:val="333333"/>
          <w:sz w:val="22"/>
          <w:szCs w:val="22"/>
        </w:rPr>
        <w:t>den lille madame</w:t>
      </w:r>
      <w:r w:rsidRPr="00FE1EEA">
        <w:rPr>
          <w:rFonts w:ascii="Arial" w:hAnsi="Arial" w:cs="Arial"/>
          <w:color w:val="333333"/>
          <w:sz w:val="22"/>
          <w:szCs w:val="22"/>
        </w:rPr>
        <w:t> sad længst tilbage i logen.</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lastRenderedPageBreak/>
        <w:t>Jeg tilbød kongen mine tjenester for at mildne hans ulykke. Kongen sagde til mig, at det var alt for farligt at gå tilbage til slottet, og at han skulde overnatte i Luxembourgslottet. Dronningen bad mig om et lommetørklæde. (...)</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Gaderne frembød et frygteligt skue om aftenen efter denne afskyelige dag. De var alle oplyste, rimeligvis for at barbarerne, der myldrede i dem, kunde fryde sig over, at deres forehavende var blevet så heldigt gennemført.</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Alle gaderne om Karusselpladsen var fulde af døde og døende og fulde folk, der lå og sov ved siden af dem. Barakkerne ved </w:t>
      </w:r>
      <w:proofErr w:type="spellStart"/>
      <w:r w:rsidRPr="00FE1EEA">
        <w:rPr>
          <w:rStyle w:val="glossary-term"/>
          <w:rFonts w:ascii="Arial" w:hAnsi="Arial" w:cs="Arial"/>
          <w:color w:val="333333"/>
          <w:sz w:val="22"/>
          <w:szCs w:val="22"/>
        </w:rPr>
        <w:t>Tuilerierne</w:t>
      </w:r>
      <w:proofErr w:type="spellEnd"/>
      <w:r w:rsidRPr="00FE1EEA">
        <w:rPr>
          <w:rFonts w:ascii="Arial" w:hAnsi="Arial" w:cs="Arial"/>
          <w:color w:val="333333"/>
          <w:sz w:val="22"/>
          <w:szCs w:val="22"/>
        </w:rPr>
        <w:t> stod i flammer. I slotsgården brændte et mægtigt bål, hvis luer på en gang fortærede slottets møbler og ligene af de </w:t>
      </w:r>
      <w:r w:rsidRPr="00FE1EEA">
        <w:rPr>
          <w:rStyle w:val="glossary-term"/>
          <w:rFonts w:ascii="Arial" w:hAnsi="Arial" w:cs="Arial"/>
          <w:color w:val="333333"/>
          <w:sz w:val="22"/>
          <w:szCs w:val="22"/>
        </w:rPr>
        <w:t>frivillige fra Marseilles</w:t>
      </w:r>
      <w:r w:rsidRPr="00FE1EEA">
        <w:rPr>
          <w:rFonts w:ascii="Arial" w:hAnsi="Arial" w:cs="Arial"/>
          <w:color w:val="333333"/>
          <w:sz w:val="22"/>
          <w:szCs w:val="22"/>
        </w:rPr>
        <w:t>, der var faldet for schweizernes første salve. Folk på gaderne så vilde og forstyrrede ud. Jeg kan aldrig glemme, hvorledes Paris så ud den aften. (...)</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 xml:space="preserve">Jeg nærmede mig </w:t>
      </w:r>
      <w:proofErr w:type="spellStart"/>
      <w:r w:rsidRPr="00FE1EEA">
        <w:rPr>
          <w:rFonts w:ascii="Arial" w:hAnsi="Arial" w:cs="Arial"/>
          <w:color w:val="333333"/>
          <w:sz w:val="22"/>
          <w:szCs w:val="22"/>
        </w:rPr>
        <w:t>Vendomepladsen</w:t>
      </w:r>
      <w:proofErr w:type="spellEnd"/>
      <w:r w:rsidRPr="00FE1EEA">
        <w:rPr>
          <w:rFonts w:ascii="Arial" w:hAnsi="Arial" w:cs="Arial"/>
          <w:color w:val="333333"/>
          <w:sz w:val="22"/>
          <w:szCs w:val="22"/>
        </w:rPr>
        <w:t xml:space="preserve">. Et skrækkeligt syn mødte mig! Pladsen var næsten fyldt af kolonner af væbnede banditter, der næsten alle på spidsen af deres spyd bar stykker af de myrdede schweizeres legemer eller uniformer. De skreg og råbte og krævede kongens hoved og dronningens indvolde. De udslyngede de vildeste forbandelser og spærrede helt indgangen til </w:t>
      </w:r>
      <w:proofErr w:type="spellStart"/>
      <w:r w:rsidRPr="00FE1EEA">
        <w:rPr>
          <w:rFonts w:ascii="Arial" w:hAnsi="Arial" w:cs="Arial"/>
          <w:color w:val="333333"/>
          <w:sz w:val="22"/>
          <w:szCs w:val="22"/>
        </w:rPr>
        <w:t>Ridehuset</w:t>
      </w:r>
      <w:proofErr w:type="spellEnd"/>
      <w:r w:rsidRPr="00FE1EEA">
        <w:rPr>
          <w:rFonts w:ascii="Arial" w:hAnsi="Arial" w:cs="Arial"/>
          <w:color w:val="333333"/>
          <w:sz w:val="22"/>
          <w:szCs w:val="22"/>
        </w:rPr>
        <w:t>. Jeg anså det ikke for tilrådeligt at søge at trænge derind, da jeg alligevel ikke kunde gøre noget for kongen. Jeg gik ned ad Rue Saint-Honore og fortsatte ad Rue Royale for at komme til mit hjem.</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Ludvig XV's Plads frembød et mærkeligt og hæsligt skue, som jeg sent vil glemme. Statuen var omringet af en folkemængde, og nogle af banditterne syntes at have overtaget kommandoen. De standsede alle vogne og bemægtigede sig hestene for at fastgøre deres seletøj i enderne af fem-seks lange reb, der var bundet om </w:t>
      </w:r>
      <w:r w:rsidRPr="00FE1EEA">
        <w:rPr>
          <w:rStyle w:val="glossary-term"/>
          <w:rFonts w:ascii="Arial" w:hAnsi="Arial" w:cs="Arial"/>
          <w:color w:val="333333"/>
          <w:sz w:val="22"/>
          <w:szCs w:val="22"/>
        </w:rPr>
        <w:t>statuens hals</w:t>
      </w:r>
      <w:r w:rsidRPr="00FE1EEA">
        <w:rPr>
          <w:rFonts w:ascii="Arial" w:hAnsi="Arial" w:cs="Arial"/>
          <w:color w:val="333333"/>
          <w:sz w:val="22"/>
          <w:szCs w:val="22"/>
        </w:rPr>
        <w:t> og ben. Nogle personer fjernede kramperne, der var anbragt i marmoret, for lettere at kunne vælte monumentet.</w:t>
      </w:r>
    </w:p>
    <w:p w:rsidR="00FE1EEA" w:rsidRPr="00FE1EEA" w:rsidRDefault="00FE1EEA" w:rsidP="00FE1EEA">
      <w:pPr>
        <w:pStyle w:val="NormalWeb"/>
        <w:shd w:val="clear" w:color="auto" w:fill="E3EAF0"/>
        <w:spacing w:before="0" w:beforeAutospacing="0" w:after="240" w:afterAutospacing="0"/>
        <w:rPr>
          <w:rFonts w:ascii="Arial" w:hAnsi="Arial" w:cs="Arial"/>
          <w:color w:val="333333"/>
          <w:sz w:val="22"/>
          <w:szCs w:val="22"/>
        </w:rPr>
      </w:pPr>
      <w:r w:rsidRPr="00FE1EEA">
        <w:rPr>
          <w:rFonts w:ascii="Arial" w:hAnsi="Arial" w:cs="Arial"/>
          <w:color w:val="333333"/>
          <w:sz w:val="22"/>
          <w:szCs w:val="22"/>
        </w:rPr>
        <w:t>Folk, bevæbnede med stokke, havde fordelt sig over hele pladsen og forfulgte de forbipasserende, navnlig alle der var nogenlunde velklædte, under påskud af, at de var aristokrater eller tyve, som ifølge et dekret, som kommunen havde udstedt den foregående dag, blev straffet med døden. Kort sagt, hele pladsen var oversvømmet af mordere, og jeg så halvtreds eller hundrede af banditterne kaste sig over en ulykkelig mand og prygle ham ihjel uden at bebrejde ham noget, uden at sige et ord til ham og uden at forbarme sig over hans skrig. Jeg kom så tæt forbi myrderierne, at mine strømper blev oversprøjtet med blod og hjernemasse.</w:t>
      </w:r>
    </w:p>
    <w:p w:rsidR="00FE1EEA" w:rsidRPr="00FE1EEA" w:rsidRDefault="00FE1EEA" w:rsidP="00FE1EEA">
      <w:pPr>
        <w:pStyle w:val="NormalWeb"/>
        <w:shd w:val="clear" w:color="auto" w:fill="E3EAF0"/>
        <w:spacing w:before="0" w:beforeAutospacing="0" w:after="0" w:afterAutospacing="0"/>
        <w:rPr>
          <w:rFonts w:ascii="Arial" w:hAnsi="Arial" w:cs="Arial"/>
          <w:color w:val="333333"/>
          <w:sz w:val="22"/>
          <w:szCs w:val="22"/>
        </w:rPr>
      </w:pPr>
      <w:r w:rsidRPr="00FE1EEA">
        <w:rPr>
          <w:rFonts w:ascii="Arial" w:hAnsi="Arial" w:cs="Arial"/>
          <w:color w:val="333333"/>
          <w:sz w:val="22"/>
          <w:szCs w:val="22"/>
        </w:rPr>
        <w:t xml:space="preserve">Det var mig en ringe trøst, at statuen, da den faldt, knuste </w:t>
      </w:r>
      <w:proofErr w:type="gramStart"/>
      <w:r w:rsidRPr="00FE1EEA">
        <w:rPr>
          <w:rFonts w:ascii="Arial" w:hAnsi="Arial" w:cs="Arial"/>
          <w:color w:val="333333"/>
          <w:sz w:val="22"/>
          <w:szCs w:val="22"/>
        </w:rPr>
        <w:t>henved</w:t>
      </w:r>
      <w:proofErr w:type="gramEnd"/>
      <w:r w:rsidRPr="00FE1EEA">
        <w:rPr>
          <w:rFonts w:ascii="Arial" w:hAnsi="Arial" w:cs="Arial"/>
          <w:color w:val="333333"/>
          <w:sz w:val="22"/>
          <w:szCs w:val="22"/>
        </w:rPr>
        <w:t xml:space="preserve"> hundrede af disse republikanere, der af lutter iver havde vovet sig for langt frem.</w:t>
      </w:r>
    </w:p>
    <w:p w:rsidR="00FE1EEA" w:rsidRPr="00FE1EEA" w:rsidRDefault="00FE1EEA" w:rsidP="00FE1EEA">
      <w:pPr>
        <w:shd w:val="clear" w:color="auto" w:fill="E3EAF0"/>
        <w:rPr>
          <w:rFonts w:ascii="Arial" w:hAnsi="Arial" w:cs="Arial"/>
          <w:color w:val="777777"/>
        </w:rPr>
      </w:pPr>
      <w:r w:rsidRPr="00FE1EEA">
        <w:rPr>
          <w:rStyle w:val="credits"/>
          <w:rFonts w:ascii="Arial" w:hAnsi="Arial" w:cs="Arial"/>
          <w:color w:val="777777"/>
        </w:rPr>
        <w:t xml:space="preserve">Ivar Windfeld-Hansen: Den franske revolution i </w:t>
      </w:r>
      <w:proofErr w:type="spellStart"/>
      <w:r w:rsidRPr="00FE1EEA">
        <w:rPr>
          <w:rStyle w:val="credits"/>
          <w:rFonts w:ascii="Arial" w:hAnsi="Arial" w:cs="Arial"/>
          <w:color w:val="777777"/>
        </w:rPr>
        <w:t>Memoireudtog</w:t>
      </w:r>
      <w:proofErr w:type="spellEnd"/>
      <w:r w:rsidRPr="00FE1EEA">
        <w:rPr>
          <w:rStyle w:val="credits"/>
          <w:rFonts w:ascii="Arial" w:hAnsi="Arial" w:cs="Arial"/>
          <w:color w:val="777777"/>
        </w:rPr>
        <w:t xml:space="preserve">. Bind 1. </w:t>
      </w:r>
      <w:proofErr w:type="spellStart"/>
      <w:r w:rsidRPr="00FE1EEA">
        <w:rPr>
          <w:rStyle w:val="credits"/>
          <w:rFonts w:ascii="Arial" w:hAnsi="Arial" w:cs="Arial"/>
          <w:color w:val="777777"/>
        </w:rPr>
        <w:t>Athenæum</w:t>
      </w:r>
      <w:proofErr w:type="spellEnd"/>
      <w:r w:rsidRPr="00FE1EEA">
        <w:rPr>
          <w:rStyle w:val="credits"/>
          <w:rFonts w:ascii="Arial" w:hAnsi="Arial" w:cs="Arial"/>
          <w:color w:val="777777"/>
        </w:rPr>
        <w:t>, 1946. s. 284-290.</w:t>
      </w:r>
    </w:p>
    <w:p w:rsidR="00FE1EEA" w:rsidRPr="00FE1EEA" w:rsidRDefault="00FE1EEA" w:rsidP="00FE1EEA">
      <w:pPr>
        <w:pStyle w:val="Overskrift2"/>
        <w:shd w:val="clear" w:color="auto" w:fill="FFFFFF"/>
        <w:spacing w:after="195"/>
        <w:rPr>
          <w:rFonts w:ascii="inherit" w:hAnsi="inherit" w:cs="Arial"/>
          <w:caps/>
          <w:color w:val="333333"/>
          <w:sz w:val="22"/>
          <w:szCs w:val="22"/>
        </w:rPr>
      </w:pPr>
      <w:r w:rsidRPr="00FE1EEA">
        <w:rPr>
          <w:rFonts w:ascii="inherit" w:hAnsi="inherit" w:cs="Arial"/>
          <w:caps/>
          <w:color w:val="333333"/>
          <w:sz w:val="22"/>
          <w:szCs w:val="22"/>
        </w:rPr>
        <w:t>ARBEJDSSPØRGSMÅL – STORMEN PÅ KONGESLOTTET </w:t>
      </w:r>
    </w:p>
    <w:p w:rsidR="00FE1EEA" w:rsidRPr="00FE1EEA" w:rsidRDefault="00FE1EEA" w:rsidP="00FE1EEA">
      <w:pPr>
        <w:numPr>
          <w:ilvl w:val="0"/>
          <w:numId w:val="7"/>
        </w:numPr>
        <w:shd w:val="clear" w:color="auto" w:fill="FFFFFF"/>
        <w:spacing w:after="74" w:line="240" w:lineRule="auto"/>
        <w:ind w:left="480"/>
        <w:rPr>
          <w:rFonts w:ascii="Arial" w:hAnsi="Arial" w:cs="Arial"/>
          <w:color w:val="333333"/>
        </w:rPr>
      </w:pPr>
      <w:r w:rsidRPr="00FE1EEA">
        <w:rPr>
          <w:rFonts w:ascii="Arial" w:hAnsi="Arial" w:cs="Arial"/>
          <w:color w:val="333333"/>
        </w:rPr>
        <w:t xml:space="preserve">Hvordan beskriver la </w:t>
      </w:r>
      <w:proofErr w:type="spellStart"/>
      <w:r w:rsidRPr="00FE1EEA">
        <w:rPr>
          <w:rFonts w:ascii="Arial" w:hAnsi="Arial" w:cs="Arial"/>
          <w:color w:val="333333"/>
        </w:rPr>
        <w:t>Rochefoucauld</w:t>
      </w:r>
      <w:proofErr w:type="spellEnd"/>
      <w:r w:rsidRPr="00FE1EEA">
        <w:rPr>
          <w:rFonts w:ascii="Arial" w:hAnsi="Arial" w:cs="Arial"/>
          <w:color w:val="333333"/>
        </w:rPr>
        <w:t xml:space="preserve"> den folkemængde, der har stormet kongeslottet?</w:t>
      </w:r>
    </w:p>
    <w:p w:rsidR="00FE1EEA" w:rsidRPr="00FE1EEA" w:rsidRDefault="00FE1EEA" w:rsidP="00FE1EEA">
      <w:pPr>
        <w:numPr>
          <w:ilvl w:val="0"/>
          <w:numId w:val="7"/>
        </w:numPr>
        <w:shd w:val="clear" w:color="auto" w:fill="FFFFFF"/>
        <w:spacing w:after="74" w:line="240" w:lineRule="auto"/>
        <w:ind w:left="480"/>
        <w:rPr>
          <w:rFonts w:ascii="Arial" w:hAnsi="Arial" w:cs="Arial"/>
          <w:color w:val="333333"/>
        </w:rPr>
      </w:pPr>
      <w:r w:rsidRPr="00FE1EEA">
        <w:rPr>
          <w:rFonts w:ascii="Arial" w:hAnsi="Arial" w:cs="Arial"/>
          <w:color w:val="333333"/>
        </w:rPr>
        <w:t>Hvor har kongeparret søgt tilflugt?</w:t>
      </w:r>
    </w:p>
    <w:p w:rsidR="00FE1EEA" w:rsidRPr="00FE1EEA" w:rsidRDefault="00FE1EEA" w:rsidP="00FE1EEA">
      <w:pPr>
        <w:numPr>
          <w:ilvl w:val="0"/>
          <w:numId w:val="7"/>
        </w:numPr>
        <w:shd w:val="clear" w:color="auto" w:fill="FFFFFF"/>
        <w:spacing w:after="74" w:line="240" w:lineRule="auto"/>
        <w:ind w:left="480"/>
        <w:rPr>
          <w:rFonts w:ascii="Arial" w:hAnsi="Arial" w:cs="Arial"/>
          <w:color w:val="333333"/>
        </w:rPr>
      </w:pPr>
      <w:r w:rsidRPr="00FE1EEA">
        <w:rPr>
          <w:rFonts w:ascii="Arial" w:hAnsi="Arial" w:cs="Arial"/>
          <w:color w:val="333333"/>
        </w:rPr>
        <w:t>Hvilke erklæringer udsteder den lovgivende forsamling?</w:t>
      </w:r>
    </w:p>
    <w:p w:rsidR="00FE1EEA" w:rsidRPr="00FE1EEA" w:rsidRDefault="00FE1EEA" w:rsidP="00FE1EEA">
      <w:pPr>
        <w:numPr>
          <w:ilvl w:val="0"/>
          <w:numId w:val="7"/>
        </w:numPr>
        <w:shd w:val="clear" w:color="auto" w:fill="FFFFFF"/>
        <w:spacing w:after="74" w:line="240" w:lineRule="auto"/>
        <w:ind w:left="480"/>
        <w:rPr>
          <w:rFonts w:ascii="Arial" w:hAnsi="Arial" w:cs="Arial"/>
          <w:color w:val="333333"/>
        </w:rPr>
      </w:pPr>
      <w:r w:rsidRPr="00FE1EEA">
        <w:rPr>
          <w:rFonts w:ascii="Arial" w:hAnsi="Arial" w:cs="Arial"/>
          <w:color w:val="333333"/>
        </w:rPr>
        <w:t>Hvilket indtryk giver beretningen af, hvem der var drivkræfterne bag kongedømmets fald og republikkens indførelse?</w:t>
      </w:r>
    </w:p>
    <w:p w:rsidR="00FE1EEA" w:rsidRPr="00FE1EEA" w:rsidRDefault="00FE1EEA" w:rsidP="00FE1EEA">
      <w:pPr>
        <w:numPr>
          <w:ilvl w:val="0"/>
          <w:numId w:val="7"/>
        </w:numPr>
        <w:shd w:val="clear" w:color="auto" w:fill="FFFFFF"/>
        <w:spacing w:after="74" w:line="240" w:lineRule="auto"/>
        <w:ind w:left="480"/>
        <w:rPr>
          <w:rFonts w:ascii="Arial" w:hAnsi="Arial" w:cs="Arial"/>
          <w:color w:val="333333"/>
        </w:rPr>
      </w:pPr>
      <w:r w:rsidRPr="00FE1EEA">
        <w:rPr>
          <w:rFonts w:ascii="Arial" w:hAnsi="Arial" w:cs="Arial"/>
          <w:color w:val="333333"/>
        </w:rPr>
        <w:t>Hvilken tendens har beretningen?</w:t>
      </w:r>
    </w:p>
    <w:p w:rsidR="00FE1EEA" w:rsidRDefault="00FE1EEA"/>
    <w:p w:rsidR="001B674E" w:rsidRDefault="001B674E">
      <w:bookmarkStart w:id="0" w:name="_GoBack"/>
      <w:bookmarkEnd w:id="0"/>
    </w:p>
    <w:sectPr w:rsidR="001B674E">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12" w:rsidRDefault="000A7912" w:rsidP="00FB6708">
      <w:pPr>
        <w:spacing w:after="0" w:line="240" w:lineRule="auto"/>
      </w:pPr>
      <w:r>
        <w:separator/>
      </w:r>
    </w:p>
  </w:endnote>
  <w:endnote w:type="continuationSeparator" w:id="0">
    <w:p w:rsidR="000A7912" w:rsidRDefault="000A7912" w:rsidP="00FB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12" w:rsidRDefault="000A7912" w:rsidP="00FB6708">
      <w:pPr>
        <w:spacing w:after="0" w:line="240" w:lineRule="auto"/>
      </w:pPr>
      <w:r>
        <w:separator/>
      </w:r>
    </w:p>
  </w:footnote>
  <w:footnote w:type="continuationSeparator" w:id="0">
    <w:p w:rsidR="000A7912" w:rsidRDefault="000A7912" w:rsidP="00FB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14"/>
      <w:gridCol w:w="3213"/>
      <w:gridCol w:w="3211"/>
    </w:tblGrid>
    <w:tr w:rsidR="00FB6708">
      <w:trPr>
        <w:trHeight w:val="720"/>
      </w:trPr>
      <w:tc>
        <w:tcPr>
          <w:tcW w:w="1667" w:type="pct"/>
        </w:tcPr>
        <w:p w:rsidR="00FB6708" w:rsidRDefault="00FB6708">
          <w:pPr>
            <w:pStyle w:val="Sidehoved"/>
            <w:rPr>
              <w:color w:val="5B9BD5" w:themeColor="accent1"/>
            </w:rPr>
          </w:pPr>
          <w:r>
            <w:rPr>
              <w:color w:val="5B9BD5" w:themeColor="accent1"/>
            </w:rPr>
            <w:t>Kilder til den franske revolution</w:t>
          </w:r>
        </w:p>
        <w:p w:rsidR="00FB6708" w:rsidRDefault="00FB6708">
          <w:pPr>
            <w:pStyle w:val="Sidehoved"/>
            <w:rPr>
              <w:color w:val="5B9BD5" w:themeColor="accent1"/>
            </w:rPr>
          </w:pPr>
          <w:r>
            <w:rPr>
              <w:color w:val="5B9BD5" w:themeColor="accent1"/>
            </w:rPr>
            <w:t>Systime: Bryld ”Verden før 1914”</w:t>
          </w:r>
        </w:p>
      </w:tc>
      <w:tc>
        <w:tcPr>
          <w:tcW w:w="1667" w:type="pct"/>
        </w:tcPr>
        <w:p w:rsidR="00FB6708" w:rsidRDefault="00FB6708">
          <w:pPr>
            <w:pStyle w:val="Sidehoved"/>
            <w:jc w:val="center"/>
            <w:rPr>
              <w:color w:val="5B9BD5" w:themeColor="accent1"/>
            </w:rPr>
          </w:pPr>
        </w:p>
      </w:tc>
      <w:tc>
        <w:tcPr>
          <w:tcW w:w="1666" w:type="pct"/>
        </w:tcPr>
        <w:p w:rsidR="00FB6708" w:rsidRDefault="00FB6708">
          <w:pPr>
            <w:pStyle w:val="Sidehoved"/>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7562F1">
            <w:rPr>
              <w:noProof/>
              <w:color w:val="5B9BD5" w:themeColor="accent1"/>
              <w:sz w:val="24"/>
              <w:szCs w:val="24"/>
            </w:rPr>
            <w:t>11</w:t>
          </w:r>
          <w:r>
            <w:rPr>
              <w:color w:val="5B9BD5" w:themeColor="accent1"/>
              <w:sz w:val="24"/>
              <w:szCs w:val="24"/>
            </w:rPr>
            <w:fldChar w:fldCharType="end"/>
          </w:r>
        </w:p>
      </w:tc>
    </w:tr>
  </w:tbl>
  <w:p w:rsidR="00FB6708" w:rsidRDefault="00FB6708">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CD5"/>
    <w:multiLevelType w:val="multilevel"/>
    <w:tmpl w:val="972A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74F2C"/>
    <w:multiLevelType w:val="multilevel"/>
    <w:tmpl w:val="3066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F48B8"/>
    <w:multiLevelType w:val="multilevel"/>
    <w:tmpl w:val="155E1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13001"/>
    <w:multiLevelType w:val="multilevel"/>
    <w:tmpl w:val="C518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E7A65"/>
    <w:multiLevelType w:val="multilevel"/>
    <w:tmpl w:val="833C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C548F1"/>
    <w:multiLevelType w:val="multilevel"/>
    <w:tmpl w:val="1C82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7A602D"/>
    <w:multiLevelType w:val="multilevel"/>
    <w:tmpl w:val="F394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08"/>
    <w:rsid w:val="000A7912"/>
    <w:rsid w:val="001B674E"/>
    <w:rsid w:val="0026640A"/>
    <w:rsid w:val="003F2210"/>
    <w:rsid w:val="007562F1"/>
    <w:rsid w:val="007D1A85"/>
    <w:rsid w:val="00A43B50"/>
    <w:rsid w:val="00A90070"/>
    <w:rsid w:val="00E53ADC"/>
    <w:rsid w:val="00F53217"/>
    <w:rsid w:val="00FB6708"/>
    <w:rsid w:val="00FE1E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3217"/>
  <w15:chartTrackingRefBased/>
  <w15:docId w15:val="{27D609CD-6626-40F9-BA7D-318599E7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7D1A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7D1A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B67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6708"/>
  </w:style>
  <w:style w:type="paragraph" w:styleId="Sidefod">
    <w:name w:val="footer"/>
    <w:basedOn w:val="Normal"/>
    <w:link w:val="SidefodTegn"/>
    <w:uiPriority w:val="99"/>
    <w:unhideWhenUsed/>
    <w:rsid w:val="00FB670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6708"/>
  </w:style>
  <w:style w:type="character" w:customStyle="1" w:styleId="Overskrift1Tegn">
    <w:name w:val="Overskrift 1 Tegn"/>
    <w:basedOn w:val="Standardskrifttypeiafsnit"/>
    <w:link w:val="Overskrift1"/>
    <w:uiPriority w:val="9"/>
    <w:rsid w:val="007D1A85"/>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semiHidden/>
    <w:rsid w:val="007D1A8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D1A8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7D1A85"/>
    <w:rPr>
      <w:color w:val="0000FF"/>
      <w:u w:val="single"/>
    </w:rPr>
  </w:style>
  <w:style w:type="character" w:customStyle="1" w:styleId="credits">
    <w:name w:val="credits"/>
    <w:basedOn w:val="Standardskrifttypeiafsnit"/>
    <w:rsid w:val="007D1A85"/>
  </w:style>
  <w:style w:type="character" w:customStyle="1" w:styleId="label">
    <w:name w:val="label"/>
    <w:basedOn w:val="Standardskrifttypeiafsnit"/>
    <w:rsid w:val="007D1A85"/>
  </w:style>
  <w:style w:type="paragraph" w:customStyle="1" w:styleId="typografi">
    <w:name w:val="typografi"/>
    <w:basedOn w:val="Normal"/>
    <w:rsid w:val="00F5321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E53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3893">
      <w:bodyDiv w:val="1"/>
      <w:marLeft w:val="0"/>
      <w:marRight w:val="0"/>
      <w:marTop w:val="0"/>
      <w:marBottom w:val="0"/>
      <w:divBdr>
        <w:top w:val="none" w:sz="0" w:space="0" w:color="auto"/>
        <w:left w:val="none" w:sz="0" w:space="0" w:color="auto"/>
        <w:bottom w:val="none" w:sz="0" w:space="0" w:color="auto"/>
        <w:right w:val="none" w:sz="0" w:space="0" w:color="auto"/>
      </w:divBdr>
      <w:divsChild>
        <w:div w:id="367099546">
          <w:marLeft w:val="-15"/>
          <w:marRight w:val="-15"/>
          <w:marTop w:val="0"/>
          <w:marBottom w:val="300"/>
          <w:divBdr>
            <w:top w:val="single" w:sz="6" w:space="0" w:color="CCCCCC"/>
            <w:left w:val="single" w:sz="6" w:space="0" w:color="CCCCCC"/>
            <w:bottom w:val="single" w:sz="6" w:space="0" w:color="CCCCCC"/>
            <w:right w:val="single" w:sz="6" w:space="0" w:color="CCCCCC"/>
          </w:divBdr>
          <w:divsChild>
            <w:div w:id="348026485">
              <w:marLeft w:val="0"/>
              <w:marRight w:val="0"/>
              <w:marTop w:val="0"/>
              <w:marBottom w:val="0"/>
              <w:divBdr>
                <w:top w:val="none" w:sz="0" w:space="0" w:color="auto"/>
                <w:left w:val="none" w:sz="0" w:space="0" w:color="auto"/>
                <w:bottom w:val="none" w:sz="0" w:space="0" w:color="auto"/>
                <w:right w:val="none" w:sz="0" w:space="0" w:color="auto"/>
              </w:divBdr>
              <w:divsChild>
                <w:div w:id="1249579266">
                  <w:marLeft w:val="0"/>
                  <w:marRight w:val="0"/>
                  <w:marTop w:val="240"/>
                  <w:marBottom w:val="240"/>
                  <w:divBdr>
                    <w:top w:val="none" w:sz="0" w:space="0" w:color="auto"/>
                    <w:left w:val="none" w:sz="0" w:space="0" w:color="auto"/>
                    <w:bottom w:val="none" w:sz="0" w:space="0" w:color="auto"/>
                    <w:right w:val="none" w:sz="0" w:space="0" w:color="auto"/>
                  </w:divBdr>
                  <w:divsChild>
                    <w:div w:id="5651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092">
          <w:marLeft w:val="-15"/>
          <w:marRight w:val="-15"/>
          <w:marTop w:val="0"/>
          <w:marBottom w:val="300"/>
          <w:divBdr>
            <w:top w:val="single" w:sz="6" w:space="0" w:color="E3EAF0"/>
            <w:left w:val="single" w:sz="6" w:space="0" w:color="E3EAF0"/>
            <w:bottom w:val="single" w:sz="6" w:space="0" w:color="E3EAF0"/>
            <w:right w:val="single" w:sz="6" w:space="0" w:color="E3EAF0"/>
          </w:divBdr>
          <w:divsChild>
            <w:div w:id="135683343">
              <w:marLeft w:val="0"/>
              <w:marRight w:val="0"/>
              <w:marTop w:val="0"/>
              <w:marBottom w:val="0"/>
              <w:divBdr>
                <w:top w:val="none" w:sz="0" w:space="0" w:color="auto"/>
                <w:left w:val="none" w:sz="0" w:space="0" w:color="auto"/>
                <w:bottom w:val="none" w:sz="0" w:space="0" w:color="auto"/>
                <w:right w:val="none" w:sz="0" w:space="0" w:color="auto"/>
              </w:divBdr>
              <w:divsChild>
                <w:div w:id="2138525734">
                  <w:marLeft w:val="0"/>
                  <w:marRight w:val="0"/>
                  <w:marTop w:val="0"/>
                  <w:marBottom w:val="0"/>
                  <w:divBdr>
                    <w:top w:val="none" w:sz="0" w:space="0" w:color="auto"/>
                    <w:left w:val="none" w:sz="0" w:space="0" w:color="auto"/>
                    <w:bottom w:val="none" w:sz="0" w:space="0" w:color="auto"/>
                    <w:right w:val="none" w:sz="0" w:space="0" w:color="auto"/>
                  </w:divBdr>
                </w:div>
                <w:div w:id="1901480524">
                  <w:marLeft w:val="0"/>
                  <w:marRight w:val="0"/>
                  <w:marTop w:val="0"/>
                  <w:marBottom w:val="240"/>
                  <w:divBdr>
                    <w:top w:val="none" w:sz="0" w:space="0" w:color="auto"/>
                    <w:left w:val="none" w:sz="0" w:space="0" w:color="auto"/>
                    <w:bottom w:val="none" w:sz="0" w:space="0" w:color="auto"/>
                    <w:right w:val="none" w:sz="0" w:space="0" w:color="auto"/>
                  </w:divBdr>
                  <w:divsChild>
                    <w:div w:id="1450080561">
                      <w:marLeft w:val="0"/>
                      <w:marRight w:val="0"/>
                      <w:marTop w:val="0"/>
                      <w:marBottom w:val="0"/>
                      <w:divBdr>
                        <w:top w:val="none" w:sz="0" w:space="0" w:color="auto"/>
                        <w:left w:val="none" w:sz="0" w:space="0" w:color="auto"/>
                        <w:bottom w:val="none" w:sz="0" w:space="0" w:color="auto"/>
                        <w:right w:val="none" w:sz="0" w:space="0" w:color="auto"/>
                      </w:divBdr>
                    </w:div>
                  </w:divsChild>
                </w:div>
                <w:div w:id="1634285929">
                  <w:marLeft w:val="0"/>
                  <w:marRight w:val="0"/>
                  <w:marTop w:val="0"/>
                  <w:marBottom w:val="423"/>
                  <w:divBdr>
                    <w:top w:val="none" w:sz="0" w:space="0" w:color="auto"/>
                    <w:left w:val="none" w:sz="0" w:space="0" w:color="auto"/>
                    <w:bottom w:val="none" w:sz="0" w:space="0" w:color="auto"/>
                    <w:right w:val="none" w:sz="0" w:space="0" w:color="auto"/>
                  </w:divBdr>
                  <w:divsChild>
                    <w:div w:id="15005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70169">
          <w:marLeft w:val="-15"/>
          <w:marRight w:val="-15"/>
          <w:marTop w:val="0"/>
          <w:marBottom w:val="300"/>
          <w:divBdr>
            <w:top w:val="single" w:sz="6" w:space="0" w:color="CCCCCC"/>
            <w:left w:val="single" w:sz="6" w:space="0" w:color="CCCCCC"/>
            <w:bottom w:val="single" w:sz="6" w:space="0" w:color="CCCCCC"/>
            <w:right w:val="single" w:sz="6" w:space="0" w:color="CCCCCC"/>
          </w:divBdr>
          <w:divsChild>
            <w:div w:id="2059435487">
              <w:marLeft w:val="0"/>
              <w:marRight w:val="0"/>
              <w:marTop w:val="0"/>
              <w:marBottom w:val="0"/>
              <w:divBdr>
                <w:top w:val="none" w:sz="0" w:space="0" w:color="auto"/>
                <w:left w:val="none" w:sz="0" w:space="0" w:color="auto"/>
                <w:bottom w:val="none" w:sz="0" w:space="0" w:color="auto"/>
                <w:right w:val="none" w:sz="0" w:space="0" w:color="auto"/>
              </w:divBdr>
              <w:divsChild>
                <w:div w:id="869951969">
                  <w:marLeft w:val="0"/>
                  <w:marRight w:val="0"/>
                  <w:marTop w:val="0"/>
                  <w:marBottom w:val="0"/>
                  <w:divBdr>
                    <w:top w:val="none" w:sz="0" w:space="0" w:color="auto"/>
                    <w:left w:val="none" w:sz="0" w:space="0" w:color="auto"/>
                    <w:bottom w:val="none" w:sz="0" w:space="0" w:color="auto"/>
                    <w:right w:val="none" w:sz="0" w:space="0" w:color="auto"/>
                  </w:divBdr>
                </w:div>
                <w:div w:id="270162623">
                  <w:marLeft w:val="0"/>
                  <w:marRight w:val="0"/>
                  <w:marTop w:val="0"/>
                  <w:marBottom w:val="240"/>
                  <w:divBdr>
                    <w:top w:val="none" w:sz="0" w:space="0" w:color="auto"/>
                    <w:left w:val="none" w:sz="0" w:space="0" w:color="auto"/>
                    <w:bottom w:val="none" w:sz="0" w:space="0" w:color="auto"/>
                    <w:right w:val="none" w:sz="0" w:space="0" w:color="auto"/>
                  </w:divBdr>
                  <w:divsChild>
                    <w:div w:id="6598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7410">
      <w:bodyDiv w:val="1"/>
      <w:marLeft w:val="0"/>
      <w:marRight w:val="0"/>
      <w:marTop w:val="0"/>
      <w:marBottom w:val="0"/>
      <w:divBdr>
        <w:top w:val="none" w:sz="0" w:space="0" w:color="auto"/>
        <w:left w:val="none" w:sz="0" w:space="0" w:color="auto"/>
        <w:bottom w:val="none" w:sz="0" w:space="0" w:color="auto"/>
        <w:right w:val="none" w:sz="0" w:space="0" w:color="auto"/>
      </w:divBdr>
    </w:div>
    <w:div w:id="470249880">
      <w:bodyDiv w:val="1"/>
      <w:marLeft w:val="0"/>
      <w:marRight w:val="0"/>
      <w:marTop w:val="0"/>
      <w:marBottom w:val="0"/>
      <w:divBdr>
        <w:top w:val="none" w:sz="0" w:space="0" w:color="auto"/>
        <w:left w:val="none" w:sz="0" w:space="0" w:color="auto"/>
        <w:bottom w:val="none" w:sz="0" w:space="0" w:color="auto"/>
        <w:right w:val="none" w:sz="0" w:space="0" w:color="auto"/>
      </w:divBdr>
    </w:div>
    <w:div w:id="535780917">
      <w:bodyDiv w:val="1"/>
      <w:marLeft w:val="0"/>
      <w:marRight w:val="0"/>
      <w:marTop w:val="0"/>
      <w:marBottom w:val="0"/>
      <w:divBdr>
        <w:top w:val="none" w:sz="0" w:space="0" w:color="auto"/>
        <w:left w:val="none" w:sz="0" w:space="0" w:color="auto"/>
        <w:bottom w:val="none" w:sz="0" w:space="0" w:color="auto"/>
        <w:right w:val="none" w:sz="0" w:space="0" w:color="auto"/>
      </w:divBdr>
      <w:divsChild>
        <w:div w:id="2047369871">
          <w:marLeft w:val="-15"/>
          <w:marRight w:val="-15"/>
          <w:marTop w:val="0"/>
          <w:marBottom w:val="300"/>
          <w:divBdr>
            <w:top w:val="single" w:sz="6" w:space="0" w:color="CCCCCC"/>
            <w:left w:val="single" w:sz="6" w:space="0" w:color="CCCCCC"/>
            <w:bottom w:val="single" w:sz="6" w:space="0" w:color="CCCCCC"/>
            <w:right w:val="single" w:sz="6" w:space="0" w:color="CCCCCC"/>
          </w:divBdr>
          <w:divsChild>
            <w:div w:id="1772428126">
              <w:marLeft w:val="0"/>
              <w:marRight w:val="0"/>
              <w:marTop w:val="0"/>
              <w:marBottom w:val="0"/>
              <w:divBdr>
                <w:top w:val="none" w:sz="0" w:space="0" w:color="auto"/>
                <w:left w:val="none" w:sz="0" w:space="0" w:color="auto"/>
                <w:bottom w:val="none" w:sz="0" w:space="0" w:color="auto"/>
                <w:right w:val="none" w:sz="0" w:space="0" w:color="auto"/>
              </w:divBdr>
              <w:divsChild>
                <w:div w:id="1262840455">
                  <w:marLeft w:val="0"/>
                  <w:marRight w:val="0"/>
                  <w:marTop w:val="240"/>
                  <w:marBottom w:val="240"/>
                  <w:divBdr>
                    <w:top w:val="none" w:sz="0" w:space="0" w:color="auto"/>
                    <w:left w:val="none" w:sz="0" w:space="0" w:color="auto"/>
                    <w:bottom w:val="none" w:sz="0" w:space="0" w:color="auto"/>
                    <w:right w:val="none" w:sz="0" w:space="0" w:color="auto"/>
                  </w:divBdr>
                  <w:divsChild>
                    <w:div w:id="6062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3174">
          <w:marLeft w:val="-15"/>
          <w:marRight w:val="-15"/>
          <w:marTop w:val="0"/>
          <w:marBottom w:val="300"/>
          <w:divBdr>
            <w:top w:val="single" w:sz="6" w:space="0" w:color="E3EAF0"/>
            <w:left w:val="single" w:sz="6" w:space="0" w:color="E3EAF0"/>
            <w:bottom w:val="single" w:sz="6" w:space="0" w:color="E3EAF0"/>
            <w:right w:val="single" w:sz="6" w:space="0" w:color="E3EAF0"/>
          </w:divBdr>
          <w:divsChild>
            <w:div w:id="290864130">
              <w:marLeft w:val="0"/>
              <w:marRight w:val="0"/>
              <w:marTop w:val="0"/>
              <w:marBottom w:val="0"/>
              <w:divBdr>
                <w:top w:val="none" w:sz="0" w:space="0" w:color="auto"/>
                <w:left w:val="none" w:sz="0" w:space="0" w:color="auto"/>
                <w:bottom w:val="none" w:sz="0" w:space="0" w:color="auto"/>
                <w:right w:val="none" w:sz="0" w:space="0" w:color="auto"/>
              </w:divBdr>
              <w:divsChild>
                <w:div w:id="804666794">
                  <w:marLeft w:val="0"/>
                  <w:marRight w:val="0"/>
                  <w:marTop w:val="0"/>
                  <w:marBottom w:val="0"/>
                  <w:divBdr>
                    <w:top w:val="none" w:sz="0" w:space="0" w:color="auto"/>
                    <w:left w:val="none" w:sz="0" w:space="0" w:color="auto"/>
                    <w:bottom w:val="none" w:sz="0" w:space="0" w:color="auto"/>
                    <w:right w:val="none" w:sz="0" w:space="0" w:color="auto"/>
                  </w:divBdr>
                </w:div>
                <w:div w:id="1672103192">
                  <w:marLeft w:val="0"/>
                  <w:marRight w:val="0"/>
                  <w:marTop w:val="0"/>
                  <w:marBottom w:val="240"/>
                  <w:divBdr>
                    <w:top w:val="none" w:sz="0" w:space="0" w:color="auto"/>
                    <w:left w:val="none" w:sz="0" w:space="0" w:color="auto"/>
                    <w:bottom w:val="none" w:sz="0" w:space="0" w:color="auto"/>
                    <w:right w:val="none" w:sz="0" w:space="0" w:color="auto"/>
                  </w:divBdr>
                  <w:divsChild>
                    <w:div w:id="1641425885">
                      <w:marLeft w:val="0"/>
                      <w:marRight w:val="0"/>
                      <w:marTop w:val="0"/>
                      <w:marBottom w:val="0"/>
                      <w:divBdr>
                        <w:top w:val="none" w:sz="0" w:space="0" w:color="auto"/>
                        <w:left w:val="none" w:sz="0" w:space="0" w:color="auto"/>
                        <w:bottom w:val="none" w:sz="0" w:space="0" w:color="auto"/>
                        <w:right w:val="none" w:sz="0" w:space="0" w:color="auto"/>
                      </w:divBdr>
                    </w:div>
                  </w:divsChild>
                </w:div>
                <w:div w:id="1773427602">
                  <w:marLeft w:val="0"/>
                  <w:marRight w:val="0"/>
                  <w:marTop w:val="0"/>
                  <w:marBottom w:val="423"/>
                  <w:divBdr>
                    <w:top w:val="none" w:sz="0" w:space="0" w:color="auto"/>
                    <w:left w:val="none" w:sz="0" w:space="0" w:color="auto"/>
                    <w:bottom w:val="none" w:sz="0" w:space="0" w:color="auto"/>
                    <w:right w:val="none" w:sz="0" w:space="0" w:color="auto"/>
                  </w:divBdr>
                  <w:divsChild>
                    <w:div w:id="9279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8594">
          <w:marLeft w:val="-15"/>
          <w:marRight w:val="-15"/>
          <w:marTop w:val="0"/>
          <w:marBottom w:val="300"/>
          <w:divBdr>
            <w:top w:val="single" w:sz="6" w:space="0" w:color="CCCCCC"/>
            <w:left w:val="single" w:sz="6" w:space="0" w:color="CCCCCC"/>
            <w:bottom w:val="single" w:sz="6" w:space="0" w:color="CCCCCC"/>
            <w:right w:val="single" w:sz="6" w:space="0" w:color="CCCCCC"/>
          </w:divBdr>
          <w:divsChild>
            <w:div w:id="651567996">
              <w:marLeft w:val="0"/>
              <w:marRight w:val="0"/>
              <w:marTop w:val="0"/>
              <w:marBottom w:val="0"/>
              <w:divBdr>
                <w:top w:val="none" w:sz="0" w:space="0" w:color="auto"/>
                <w:left w:val="none" w:sz="0" w:space="0" w:color="auto"/>
                <w:bottom w:val="none" w:sz="0" w:space="0" w:color="auto"/>
                <w:right w:val="none" w:sz="0" w:space="0" w:color="auto"/>
              </w:divBdr>
              <w:divsChild>
                <w:div w:id="1001355664">
                  <w:marLeft w:val="0"/>
                  <w:marRight w:val="0"/>
                  <w:marTop w:val="0"/>
                  <w:marBottom w:val="0"/>
                  <w:divBdr>
                    <w:top w:val="none" w:sz="0" w:space="0" w:color="auto"/>
                    <w:left w:val="none" w:sz="0" w:space="0" w:color="auto"/>
                    <w:bottom w:val="none" w:sz="0" w:space="0" w:color="auto"/>
                    <w:right w:val="none" w:sz="0" w:space="0" w:color="auto"/>
                  </w:divBdr>
                </w:div>
                <w:div w:id="186070234">
                  <w:marLeft w:val="0"/>
                  <w:marRight w:val="0"/>
                  <w:marTop w:val="0"/>
                  <w:marBottom w:val="240"/>
                  <w:divBdr>
                    <w:top w:val="none" w:sz="0" w:space="0" w:color="auto"/>
                    <w:left w:val="none" w:sz="0" w:space="0" w:color="auto"/>
                    <w:bottom w:val="none" w:sz="0" w:space="0" w:color="auto"/>
                    <w:right w:val="none" w:sz="0" w:space="0" w:color="auto"/>
                  </w:divBdr>
                  <w:divsChild>
                    <w:div w:id="14235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92424">
      <w:bodyDiv w:val="1"/>
      <w:marLeft w:val="0"/>
      <w:marRight w:val="0"/>
      <w:marTop w:val="0"/>
      <w:marBottom w:val="0"/>
      <w:divBdr>
        <w:top w:val="none" w:sz="0" w:space="0" w:color="auto"/>
        <w:left w:val="none" w:sz="0" w:space="0" w:color="auto"/>
        <w:bottom w:val="none" w:sz="0" w:space="0" w:color="auto"/>
        <w:right w:val="none" w:sz="0" w:space="0" w:color="auto"/>
      </w:divBdr>
      <w:divsChild>
        <w:div w:id="2123987351">
          <w:marLeft w:val="-15"/>
          <w:marRight w:val="-15"/>
          <w:marTop w:val="0"/>
          <w:marBottom w:val="300"/>
          <w:divBdr>
            <w:top w:val="single" w:sz="6" w:space="0" w:color="CCCCCC"/>
            <w:left w:val="single" w:sz="6" w:space="0" w:color="CCCCCC"/>
            <w:bottom w:val="single" w:sz="6" w:space="0" w:color="CCCCCC"/>
            <w:right w:val="single" w:sz="6" w:space="0" w:color="CCCCCC"/>
          </w:divBdr>
          <w:divsChild>
            <w:div w:id="2321132">
              <w:marLeft w:val="0"/>
              <w:marRight w:val="0"/>
              <w:marTop w:val="0"/>
              <w:marBottom w:val="0"/>
              <w:divBdr>
                <w:top w:val="none" w:sz="0" w:space="0" w:color="auto"/>
                <w:left w:val="none" w:sz="0" w:space="0" w:color="auto"/>
                <w:bottom w:val="none" w:sz="0" w:space="0" w:color="auto"/>
                <w:right w:val="none" w:sz="0" w:space="0" w:color="auto"/>
              </w:divBdr>
              <w:divsChild>
                <w:div w:id="877283456">
                  <w:marLeft w:val="0"/>
                  <w:marRight w:val="0"/>
                  <w:marTop w:val="240"/>
                  <w:marBottom w:val="240"/>
                  <w:divBdr>
                    <w:top w:val="none" w:sz="0" w:space="0" w:color="auto"/>
                    <w:left w:val="none" w:sz="0" w:space="0" w:color="auto"/>
                    <w:bottom w:val="none" w:sz="0" w:space="0" w:color="auto"/>
                    <w:right w:val="none" w:sz="0" w:space="0" w:color="auto"/>
                  </w:divBdr>
                  <w:divsChild>
                    <w:div w:id="6395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3059">
          <w:marLeft w:val="0"/>
          <w:marRight w:val="0"/>
          <w:marTop w:val="240"/>
          <w:marBottom w:val="240"/>
          <w:divBdr>
            <w:top w:val="none" w:sz="0" w:space="0" w:color="auto"/>
            <w:left w:val="none" w:sz="0" w:space="0" w:color="auto"/>
            <w:bottom w:val="none" w:sz="0" w:space="0" w:color="auto"/>
            <w:right w:val="none" w:sz="0" w:space="0" w:color="auto"/>
          </w:divBdr>
          <w:divsChild>
            <w:div w:id="1080372413">
              <w:marLeft w:val="0"/>
              <w:marRight w:val="0"/>
              <w:marTop w:val="100"/>
              <w:marBottom w:val="100"/>
              <w:divBdr>
                <w:top w:val="none" w:sz="0" w:space="0" w:color="auto"/>
                <w:left w:val="none" w:sz="0" w:space="0" w:color="auto"/>
                <w:bottom w:val="none" w:sz="0" w:space="0" w:color="auto"/>
                <w:right w:val="none" w:sz="0" w:space="0" w:color="auto"/>
              </w:divBdr>
              <w:divsChild>
                <w:div w:id="846211947">
                  <w:marLeft w:val="0"/>
                  <w:marRight w:val="0"/>
                  <w:marTop w:val="0"/>
                  <w:marBottom w:val="0"/>
                  <w:divBdr>
                    <w:top w:val="none" w:sz="0" w:space="0" w:color="auto"/>
                    <w:left w:val="none" w:sz="0" w:space="0" w:color="auto"/>
                    <w:bottom w:val="none" w:sz="0" w:space="0" w:color="auto"/>
                    <w:right w:val="none" w:sz="0" w:space="0" w:color="auto"/>
                  </w:divBdr>
                </w:div>
                <w:div w:id="1226716846">
                  <w:marLeft w:val="0"/>
                  <w:marRight w:val="0"/>
                  <w:marTop w:val="96"/>
                  <w:marBottom w:val="96"/>
                  <w:divBdr>
                    <w:top w:val="none" w:sz="0" w:space="0" w:color="auto"/>
                    <w:left w:val="none" w:sz="0" w:space="0" w:color="auto"/>
                    <w:bottom w:val="none" w:sz="0" w:space="0" w:color="auto"/>
                    <w:right w:val="none" w:sz="0" w:space="0" w:color="auto"/>
                  </w:divBdr>
                  <w:divsChild>
                    <w:div w:id="12434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8420">
          <w:marLeft w:val="0"/>
          <w:marRight w:val="0"/>
          <w:marTop w:val="0"/>
          <w:marBottom w:val="0"/>
          <w:divBdr>
            <w:top w:val="none" w:sz="0" w:space="0" w:color="auto"/>
            <w:left w:val="none" w:sz="0" w:space="0" w:color="auto"/>
            <w:bottom w:val="none" w:sz="0" w:space="0" w:color="auto"/>
            <w:right w:val="none" w:sz="0" w:space="0" w:color="auto"/>
          </w:divBdr>
        </w:div>
        <w:div w:id="585769648">
          <w:marLeft w:val="0"/>
          <w:marRight w:val="0"/>
          <w:marTop w:val="240"/>
          <w:marBottom w:val="240"/>
          <w:divBdr>
            <w:top w:val="none" w:sz="0" w:space="0" w:color="auto"/>
            <w:left w:val="none" w:sz="0" w:space="0" w:color="auto"/>
            <w:bottom w:val="none" w:sz="0" w:space="0" w:color="auto"/>
            <w:right w:val="none" w:sz="0" w:space="0" w:color="auto"/>
          </w:divBdr>
          <w:divsChild>
            <w:div w:id="1322155745">
              <w:marLeft w:val="0"/>
              <w:marRight w:val="0"/>
              <w:marTop w:val="100"/>
              <w:marBottom w:val="100"/>
              <w:divBdr>
                <w:top w:val="none" w:sz="0" w:space="0" w:color="auto"/>
                <w:left w:val="none" w:sz="0" w:space="0" w:color="auto"/>
                <w:bottom w:val="none" w:sz="0" w:space="0" w:color="auto"/>
                <w:right w:val="none" w:sz="0" w:space="0" w:color="auto"/>
              </w:divBdr>
              <w:divsChild>
                <w:div w:id="1503081907">
                  <w:marLeft w:val="0"/>
                  <w:marRight w:val="0"/>
                  <w:marTop w:val="0"/>
                  <w:marBottom w:val="0"/>
                  <w:divBdr>
                    <w:top w:val="none" w:sz="0" w:space="0" w:color="auto"/>
                    <w:left w:val="none" w:sz="0" w:space="0" w:color="auto"/>
                    <w:bottom w:val="none" w:sz="0" w:space="0" w:color="auto"/>
                    <w:right w:val="none" w:sz="0" w:space="0" w:color="auto"/>
                  </w:divBdr>
                </w:div>
                <w:div w:id="18749604">
                  <w:marLeft w:val="0"/>
                  <w:marRight w:val="0"/>
                  <w:marTop w:val="96"/>
                  <w:marBottom w:val="240"/>
                  <w:divBdr>
                    <w:top w:val="none" w:sz="0" w:space="0" w:color="auto"/>
                    <w:left w:val="none" w:sz="0" w:space="0" w:color="auto"/>
                    <w:bottom w:val="none" w:sz="0" w:space="0" w:color="auto"/>
                    <w:right w:val="none" w:sz="0" w:space="0" w:color="auto"/>
                  </w:divBdr>
                  <w:divsChild>
                    <w:div w:id="9263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12127">
          <w:marLeft w:val="0"/>
          <w:marRight w:val="0"/>
          <w:marTop w:val="0"/>
          <w:marBottom w:val="0"/>
          <w:divBdr>
            <w:top w:val="none" w:sz="0" w:space="0" w:color="auto"/>
            <w:left w:val="none" w:sz="0" w:space="0" w:color="auto"/>
            <w:bottom w:val="none" w:sz="0" w:space="0" w:color="auto"/>
            <w:right w:val="none" w:sz="0" w:space="0" w:color="auto"/>
          </w:divBdr>
        </w:div>
        <w:div w:id="1053114074">
          <w:marLeft w:val="-15"/>
          <w:marRight w:val="-15"/>
          <w:marTop w:val="0"/>
          <w:marBottom w:val="300"/>
          <w:divBdr>
            <w:top w:val="single" w:sz="6" w:space="0" w:color="CCCCCC"/>
            <w:left w:val="single" w:sz="6" w:space="0" w:color="CCCCCC"/>
            <w:bottom w:val="single" w:sz="6" w:space="0" w:color="CCCCCC"/>
            <w:right w:val="single" w:sz="6" w:space="0" w:color="CCCCCC"/>
          </w:divBdr>
          <w:divsChild>
            <w:div w:id="1261064076">
              <w:marLeft w:val="0"/>
              <w:marRight w:val="0"/>
              <w:marTop w:val="0"/>
              <w:marBottom w:val="0"/>
              <w:divBdr>
                <w:top w:val="none" w:sz="0" w:space="0" w:color="auto"/>
                <w:left w:val="none" w:sz="0" w:space="0" w:color="auto"/>
                <w:bottom w:val="none" w:sz="0" w:space="0" w:color="auto"/>
                <w:right w:val="none" w:sz="0" w:space="0" w:color="auto"/>
              </w:divBdr>
              <w:divsChild>
                <w:div w:id="1875803525">
                  <w:marLeft w:val="0"/>
                  <w:marRight w:val="0"/>
                  <w:marTop w:val="0"/>
                  <w:marBottom w:val="0"/>
                  <w:divBdr>
                    <w:top w:val="none" w:sz="0" w:space="0" w:color="auto"/>
                    <w:left w:val="none" w:sz="0" w:space="0" w:color="auto"/>
                    <w:bottom w:val="none" w:sz="0" w:space="0" w:color="auto"/>
                    <w:right w:val="none" w:sz="0" w:space="0" w:color="auto"/>
                  </w:divBdr>
                </w:div>
                <w:div w:id="1302611901">
                  <w:marLeft w:val="0"/>
                  <w:marRight w:val="0"/>
                  <w:marTop w:val="0"/>
                  <w:marBottom w:val="240"/>
                  <w:divBdr>
                    <w:top w:val="none" w:sz="0" w:space="0" w:color="auto"/>
                    <w:left w:val="none" w:sz="0" w:space="0" w:color="auto"/>
                    <w:bottom w:val="none" w:sz="0" w:space="0" w:color="auto"/>
                    <w:right w:val="none" w:sz="0" w:space="0" w:color="auto"/>
                  </w:divBdr>
                  <w:divsChild>
                    <w:div w:id="1315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82912">
      <w:bodyDiv w:val="1"/>
      <w:marLeft w:val="0"/>
      <w:marRight w:val="0"/>
      <w:marTop w:val="0"/>
      <w:marBottom w:val="0"/>
      <w:divBdr>
        <w:top w:val="none" w:sz="0" w:space="0" w:color="auto"/>
        <w:left w:val="none" w:sz="0" w:space="0" w:color="auto"/>
        <w:bottom w:val="none" w:sz="0" w:space="0" w:color="auto"/>
        <w:right w:val="none" w:sz="0" w:space="0" w:color="auto"/>
      </w:divBdr>
    </w:div>
    <w:div w:id="1378163839">
      <w:bodyDiv w:val="1"/>
      <w:marLeft w:val="0"/>
      <w:marRight w:val="0"/>
      <w:marTop w:val="0"/>
      <w:marBottom w:val="0"/>
      <w:divBdr>
        <w:top w:val="none" w:sz="0" w:space="0" w:color="auto"/>
        <w:left w:val="none" w:sz="0" w:space="0" w:color="auto"/>
        <w:bottom w:val="none" w:sz="0" w:space="0" w:color="auto"/>
        <w:right w:val="none" w:sz="0" w:space="0" w:color="auto"/>
      </w:divBdr>
      <w:divsChild>
        <w:div w:id="544175176">
          <w:marLeft w:val="-15"/>
          <w:marRight w:val="-15"/>
          <w:marTop w:val="0"/>
          <w:marBottom w:val="300"/>
          <w:divBdr>
            <w:top w:val="single" w:sz="6" w:space="0" w:color="CCCCCC"/>
            <w:left w:val="single" w:sz="6" w:space="0" w:color="CCCCCC"/>
            <w:bottom w:val="single" w:sz="6" w:space="0" w:color="CCCCCC"/>
            <w:right w:val="single" w:sz="6" w:space="0" w:color="CCCCCC"/>
          </w:divBdr>
          <w:divsChild>
            <w:div w:id="1513298449">
              <w:marLeft w:val="0"/>
              <w:marRight w:val="0"/>
              <w:marTop w:val="0"/>
              <w:marBottom w:val="0"/>
              <w:divBdr>
                <w:top w:val="none" w:sz="0" w:space="0" w:color="auto"/>
                <w:left w:val="none" w:sz="0" w:space="0" w:color="auto"/>
                <w:bottom w:val="none" w:sz="0" w:space="0" w:color="auto"/>
                <w:right w:val="none" w:sz="0" w:space="0" w:color="auto"/>
              </w:divBdr>
              <w:divsChild>
                <w:div w:id="264196411">
                  <w:marLeft w:val="0"/>
                  <w:marRight w:val="0"/>
                  <w:marTop w:val="240"/>
                  <w:marBottom w:val="240"/>
                  <w:divBdr>
                    <w:top w:val="none" w:sz="0" w:space="0" w:color="auto"/>
                    <w:left w:val="none" w:sz="0" w:space="0" w:color="auto"/>
                    <w:bottom w:val="none" w:sz="0" w:space="0" w:color="auto"/>
                    <w:right w:val="none" w:sz="0" w:space="0" w:color="auto"/>
                  </w:divBdr>
                  <w:divsChild>
                    <w:div w:id="1046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602">
          <w:marLeft w:val="-15"/>
          <w:marRight w:val="-15"/>
          <w:marTop w:val="0"/>
          <w:marBottom w:val="300"/>
          <w:divBdr>
            <w:top w:val="single" w:sz="6" w:space="0" w:color="E3EAF0"/>
            <w:left w:val="single" w:sz="6" w:space="0" w:color="E3EAF0"/>
            <w:bottom w:val="single" w:sz="6" w:space="0" w:color="E3EAF0"/>
            <w:right w:val="single" w:sz="6" w:space="0" w:color="E3EAF0"/>
          </w:divBdr>
          <w:divsChild>
            <w:div w:id="1698197454">
              <w:marLeft w:val="0"/>
              <w:marRight w:val="0"/>
              <w:marTop w:val="0"/>
              <w:marBottom w:val="0"/>
              <w:divBdr>
                <w:top w:val="none" w:sz="0" w:space="0" w:color="auto"/>
                <w:left w:val="none" w:sz="0" w:space="0" w:color="auto"/>
                <w:bottom w:val="none" w:sz="0" w:space="0" w:color="auto"/>
                <w:right w:val="none" w:sz="0" w:space="0" w:color="auto"/>
              </w:divBdr>
              <w:divsChild>
                <w:div w:id="151871866">
                  <w:marLeft w:val="0"/>
                  <w:marRight w:val="0"/>
                  <w:marTop w:val="0"/>
                  <w:marBottom w:val="0"/>
                  <w:divBdr>
                    <w:top w:val="none" w:sz="0" w:space="0" w:color="auto"/>
                    <w:left w:val="none" w:sz="0" w:space="0" w:color="auto"/>
                    <w:bottom w:val="none" w:sz="0" w:space="0" w:color="auto"/>
                    <w:right w:val="none" w:sz="0" w:space="0" w:color="auto"/>
                  </w:divBdr>
                </w:div>
                <w:div w:id="378365637">
                  <w:marLeft w:val="0"/>
                  <w:marRight w:val="0"/>
                  <w:marTop w:val="0"/>
                  <w:marBottom w:val="240"/>
                  <w:divBdr>
                    <w:top w:val="none" w:sz="0" w:space="0" w:color="auto"/>
                    <w:left w:val="none" w:sz="0" w:space="0" w:color="auto"/>
                    <w:bottom w:val="none" w:sz="0" w:space="0" w:color="auto"/>
                    <w:right w:val="none" w:sz="0" w:space="0" w:color="auto"/>
                  </w:divBdr>
                  <w:divsChild>
                    <w:div w:id="324475721">
                      <w:marLeft w:val="0"/>
                      <w:marRight w:val="0"/>
                      <w:marTop w:val="0"/>
                      <w:marBottom w:val="0"/>
                      <w:divBdr>
                        <w:top w:val="none" w:sz="0" w:space="0" w:color="auto"/>
                        <w:left w:val="none" w:sz="0" w:space="0" w:color="auto"/>
                        <w:bottom w:val="none" w:sz="0" w:space="0" w:color="auto"/>
                        <w:right w:val="none" w:sz="0" w:space="0" w:color="auto"/>
                      </w:divBdr>
                      <w:divsChild>
                        <w:div w:id="939921158">
                          <w:marLeft w:val="0"/>
                          <w:marRight w:val="0"/>
                          <w:marTop w:val="0"/>
                          <w:marBottom w:val="0"/>
                          <w:divBdr>
                            <w:top w:val="none" w:sz="0" w:space="0" w:color="auto"/>
                            <w:left w:val="none" w:sz="0" w:space="0" w:color="auto"/>
                            <w:bottom w:val="none" w:sz="0" w:space="0" w:color="auto"/>
                            <w:right w:val="none" w:sz="0" w:space="0" w:color="auto"/>
                          </w:divBdr>
                        </w:div>
                        <w:div w:id="1574196911">
                          <w:marLeft w:val="0"/>
                          <w:marRight w:val="0"/>
                          <w:marTop w:val="0"/>
                          <w:marBottom w:val="0"/>
                          <w:divBdr>
                            <w:top w:val="none" w:sz="0" w:space="0" w:color="auto"/>
                            <w:left w:val="none" w:sz="0" w:space="0" w:color="auto"/>
                            <w:bottom w:val="none" w:sz="0" w:space="0" w:color="auto"/>
                            <w:right w:val="none" w:sz="0" w:space="0" w:color="auto"/>
                          </w:divBdr>
                        </w:div>
                      </w:divsChild>
                    </w:div>
                    <w:div w:id="573125112">
                      <w:marLeft w:val="0"/>
                      <w:marRight w:val="0"/>
                      <w:marTop w:val="0"/>
                      <w:marBottom w:val="0"/>
                      <w:divBdr>
                        <w:top w:val="none" w:sz="0" w:space="0" w:color="auto"/>
                        <w:left w:val="none" w:sz="0" w:space="0" w:color="auto"/>
                        <w:bottom w:val="none" w:sz="0" w:space="0" w:color="auto"/>
                        <w:right w:val="none" w:sz="0" w:space="0" w:color="auto"/>
                      </w:divBdr>
                      <w:divsChild>
                        <w:div w:id="1311982611">
                          <w:marLeft w:val="0"/>
                          <w:marRight w:val="0"/>
                          <w:marTop w:val="0"/>
                          <w:marBottom w:val="0"/>
                          <w:divBdr>
                            <w:top w:val="none" w:sz="0" w:space="0" w:color="auto"/>
                            <w:left w:val="none" w:sz="0" w:space="0" w:color="auto"/>
                            <w:bottom w:val="none" w:sz="0" w:space="0" w:color="auto"/>
                            <w:right w:val="none" w:sz="0" w:space="0" w:color="auto"/>
                          </w:divBdr>
                        </w:div>
                        <w:div w:id="749539944">
                          <w:marLeft w:val="0"/>
                          <w:marRight w:val="0"/>
                          <w:marTop w:val="0"/>
                          <w:marBottom w:val="0"/>
                          <w:divBdr>
                            <w:top w:val="none" w:sz="0" w:space="0" w:color="auto"/>
                            <w:left w:val="none" w:sz="0" w:space="0" w:color="auto"/>
                            <w:bottom w:val="none" w:sz="0" w:space="0" w:color="auto"/>
                            <w:right w:val="none" w:sz="0" w:space="0" w:color="auto"/>
                          </w:divBdr>
                        </w:div>
                      </w:divsChild>
                    </w:div>
                    <w:div w:id="133568595">
                      <w:marLeft w:val="0"/>
                      <w:marRight w:val="0"/>
                      <w:marTop w:val="0"/>
                      <w:marBottom w:val="0"/>
                      <w:divBdr>
                        <w:top w:val="none" w:sz="0" w:space="0" w:color="auto"/>
                        <w:left w:val="none" w:sz="0" w:space="0" w:color="auto"/>
                        <w:bottom w:val="none" w:sz="0" w:space="0" w:color="auto"/>
                        <w:right w:val="none" w:sz="0" w:space="0" w:color="auto"/>
                      </w:divBdr>
                      <w:divsChild>
                        <w:div w:id="171527045">
                          <w:marLeft w:val="0"/>
                          <w:marRight w:val="0"/>
                          <w:marTop w:val="0"/>
                          <w:marBottom w:val="0"/>
                          <w:divBdr>
                            <w:top w:val="none" w:sz="0" w:space="0" w:color="auto"/>
                            <w:left w:val="none" w:sz="0" w:space="0" w:color="auto"/>
                            <w:bottom w:val="none" w:sz="0" w:space="0" w:color="auto"/>
                            <w:right w:val="none" w:sz="0" w:space="0" w:color="auto"/>
                          </w:divBdr>
                        </w:div>
                        <w:div w:id="1463159185">
                          <w:marLeft w:val="0"/>
                          <w:marRight w:val="0"/>
                          <w:marTop w:val="0"/>
                          <w:marBottom w:val="0"/>
                          <w:divBdr>
                            <w:top w:val="none" w:sz="0" w:space="0" w:color="auto"/>
                            <w:left w:val="none" w:sz="0" w:space="0" w:color="auto"/>
                            <w:bottom w:val="none" w:sz="0" w:space="0" w:color="auto"/>
                            <w:right w:val="none" w:sz="0" w:space="0" w:color="auto"/>
                          </w:divBdr>
                        </w:div>
                      </w:divsChild>
                    </w:div>
                    <w:div w:id="2103378501">
                      <w:marLeft w:val="0"/>
                      <w:marRight w:val="0"/>
                      <w:marTop w:val="0"/>
                      <w:marBottom w:val="0"/>
                      <w:divBdr>
                        <w:top w:val="none" w:sz="0" w:space="0" w:color="auto"/>
                        <w:left w:val="none" w:sz="0" w:space="0" w:color="auto"/>
                        <w:bottom w:val="none" w:sz="0" w:space="0" w:color="auto"/>
                        <w:right w:val="none" w:sz="0" w:space="0" w:color="auto"/>
                      </w:divBdr>
                      <w:divsChild>
                        <w:div w:id="792022707">
                          <w:marLeft w:val="0"/>
                          <w:marRight w:val="0"/>
                          <w:marTop w:val="0"/>
                          <w:marBottom w:val="0"/>
                          <w:divBdr>
                            <w:top w:val="none" w:sz="0" w:space="0" w:color="auto"/>
                            <w:left w:val="none" w:sz="0" w:space="0" w:color="auto"/>
                            <w:bottom w:val="none" w:sz="0" w:space="0" w:color="auto"/>
                            <w:right w:val="none" w:sz="0" w:space="0" w:color="auto"/>
                          </w:divBdr>
                        </w:div>
                        <w:div w:id="965543866">
                          <w:marLeft w:val="0"/>
                          <w:marRight w:val="0"/>
                          <w:marTop w:val="0"/>
                          <w:marBottom w:val="0"/>
                          <w:divBdr>
                            <w:top w:val="none" w:sz="0" w:space="0" w:color="auto"/>
                            <w:left w:val="none" w:sz="0" w:space="0" w:color="auto"/>
                            <w:bottom w:val="none" w:sz="0" w:space="0" w:color="auto"/>
                            <w:right w:val="none" w:sz="0" w:space="0" w:color="auto"/>
                          </w:divBdr>
                        </w:div>
                      </w:divsChild>
                    </w:div>
                    <w:div w:id="1500189968">
                      <w:marLeft w:val="0"/>
                      <w:marRight w:val="0"/>
                      <w:marTop w:val="0"/>
                      <w:marBottom w:val="0"/>
                      <w:divBdr>
                        <w:top w:val="none" w:sz="0" w:space="0" w:color="auto"/>
                        <w:left w:val="none" w:sz="0" w:space="0" w:color="auto"/>
                        <w:bottom w:val="none" w:sz="0" w:space="0" w:color="auto"/>
                        <w:right w:val="none" w:sz="0" w:space="0" w:color="auto"/>
                      </w:divBdr>
                      <w:divsChild>
                        <w:div w:id="311444661">
                          <w:marLeft w:val="0"/>
                          <w:marRight w:val="0"/>
                          <w:marTop w:val="0"/>
                          <w:marBottom w:val="0"/>
                          <w:divBdr>
                            <w:top w:val="none" w:sz="0" w:space="0" w:color="auto"/>
                            <w:left w:val="none" w:sz="0" w:space="0" w:color="auto"/>
                            <w:bottom w:val="none" w:sz="0" w:space="0" w:color="auto"/>
                            <w:right w:val="none" w:sz="0" w:space="0" w:color="auto"/>
                          </w:divBdr>
                        </w:div>
                        <w:div w:id="1578317890">
                          <w:marLeft w:val="0"/>
                          <w:marRight w:val="0"/>
                          <w:marTop w:val="0"/>
                          <w:marBottom w:val="0"/>
                          <w:divBdr>
                            <w:top w:val="none" w:sz="0" w:space="0" w:color="auto"/>
                            <w:left w:val="none" w:sz="0" w:space="0" w:color="auto"/>
                            <w:bottom w:val="none" w:sz="0" w:space="0" w:color="auto"/>
                            <w:right w:val="none" w:sz="0" w:space="0" w:color="auto"/>
                          </w:divBdr>
                        </w:div>
                      </w:divsChild>
                    </w:div>
                    <w:div w:id="1302072635">
                      <w:marLeft w:val="0"/>
                      <w:marRight w:val="0"/>
                      <w:marTop w:val="0"/>
                      <w:marBottom w:val="0"/>
                      <w:divBdr>
                        <w:top w:val="none" w:sz="0" w:space="0" w:color="auto"/>
                        <w:left w:val="none" w:sz="0" w:space="0" w:color="auto"/>
                        <w:bottom w:val="none" w:sz="0" w:space="0" w:color="auto"/>
                        <w:right w:val="none" w:sz="0" w:space="0" w:color="auto"/>
                      </w:divBdr>
                      <w:divsChild>
                        <w:div w:id="672799778">
                          <w:marLeft w:val="0"/>
                          <w:marRight w:val="0"/>
                          <w:marTop w:val="0"/>
                          <w:marBottom w:val="0"/>
                          <w:divBdr>
                            <w:top w:val="none" w:sz="0" w:space="0" w:color="auto"/>
                            <w:left w:val="none" w:sz="0" w:space="0" w:color="auto"/>
                            <w:bottom w:val="none" w:sz="0" w:space="0" w:color="auto"/>
                            <w:right w:val="none" w:sz="0" w:space="0" w:color="auto"/>
                          </w:divBdr>
                        </w:div>
                        <w:div w:id="17227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87131">
                  <w:marLeft w:val="0"/>
                  <w:marRight w:val="0"/>
                  <w:marTop w:val="0"/>
                  <w:marBottom w:val="423"/>
                  <w:divBdr>
                    <w:top w:val="none" w:sz="0" w:space="0" w:color="auto"/>
                    <w:left w:val="none" w:sz="0" w:space="0" w:color="auto"/>
                    <w:bottom w:val="none" w:sz="0" w:space="0" w:color="auto"/>
                    <w:right w:val="none" w:sz="0" w:space="0" w:color="auto"/>
                  </w:divBdr>
                  <w:divsChild>
                    <w:div w:id="10039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5670">
          <w:marLeft w:val="-15"/>
          <w:marRight w:val="-15"/>
          <w:marTop w:val="0"/>
          <w:marBottom w:val="300"/>
          <w:divBdr>
            <w:top w:val="single" w:sz="6" w:space="0" w:color="CCCCCC"/>
            <w:left w:val="single" w:sz="6" w:space="0" w:color="CCCCCC"/>
            <w:bottom w:val="single" w:sz="6" w:space="0" w:color="CCCCCC"/>
            <w:right w:val="single" w:sz="6" w:space="0" w:color="CCCCCC"/>
          </w:divBdr>
          <w:divsChild>
            <w:div w:id="1257404544">
              <w:marLeft w:val="0"/>
              <w:marRight w:val="0"/>
              <w:marTop w:val="0"/>
              <w:marBottom w:val="0"/>
              <w:divBdr>
                <w:top w:val="none" w:sz="0" w:space="0" w:color="auto"/>
                <w:left w:val="none" w:sz="0" w:space="0" w:color="auto"/>
                <w:bottom w:val="none" w:sz="0" w:space="0" w:color="auto"/>
                <w:right w:val="none" w:sz="0" w:space="0" w:color="auto"/>
              </w:divBdr>
              <w:divsChild>
                <w:div w:id="1639451701">
                  <w:marLeft w:val="0"/>
                  <w:marRight w:val="0"/>
                  <w:marTop w:val="0"/>
                  <w:marBottom w:val="0"/>
                  <w:divBdr>
                    <w:top w:val="none" w:sz="0" w:space="0" w:color="auto"/>
                    <w:left w:val="none" w:sz="0" w:space="0" w:color="auto"/>
                    <w:bottom w:val="none" w:sz="0" w:space="0" w:color="auto"/>
                    <w:right w:val="none" w:sz="0" w:space="0" w:color="auto"/>
                  </w:divBdr>
                </w:div>
                <w:div w:id="1063912550">
                  <w:marLeft w:val="0"/>
                  <w:marRight w:val="0"/>
                  <w:marTop w:val="0"/>
                  <w:marBottom w:val="240"/>
                  <w:divBdr>
                    <w:top w:val="none" w:sz="0" w:space="0" w:color="auto"/>
                    <w:left w:val="none" w:sz="0" w:space="0" w:color="auto"/>
                    <w:bottom w:val="none" w:sz="0" w:space="0" w:color="auto"/>
                    <w:right w:val="none" w:sz="0" w:space="0" w:color="auto"/>
                  </w:divBdr>
                  <w:divsChild>
                    <w:div w:id="11061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21624">
      <w:bodyDiv w:val="1"/>
      <w:marLeft w:val="0"/>
      <w:marRight w:val="0"/>
      <w:marTop w:val="0"/>
      <w:marBottom w:val="0"/>
      <w:divBdr>
        <w:top w:val="none" w:sz="0" w:space="0" w:color="auto"/>
        <w:left w:val="none" w:sz="0" w:space="0" w:color="auto"/>
        <w:bottom w:val="none" w:sz="0" w:space="0" w:color="auto"/>
        <w:right w:val="none" w:sz="0" w:space="0" w:color="auto"/>
      </w:divBdr>
    </w:div>
    <w:div w:id="1588885559">
      <w:bodyDiv w:val="1"/>
      <w:marLeft w:val="0"/>
      <w:marRight w:val="0"/>
      <w:marTop w:val="0"/>
      <w:marBottom w:val="0"/>
      <w:divBdr>
        <w:top w:val="none" w:sz="0" w:space="0" w:color="auto"/>
        <w:left w:val="none" w:sz="0" w:space="0" w:color="auto"/>
        <w:bottom w:val="none" w:sz="0" w:space="0" w:color="auto"/>
        <w:right w:val="none" w:sz="0" w:space="0" w:color="auto"/>
      </w:divBdr>
    </w:div>
    <w:div w:id="1714571875">
      <w:bodyDiv w:val="1"/>
      <w:marLeft w:val="0"/>
      <w:marRight w:val="0"/>
      <w:marTop w:val="0"/>
      <w:marBottom w:val="0"/>
      <w:divBdr>
        <w:top w:val="none" w:sz="0" w:space="0" w:color="auto"/>
        <w:left w:val="none" w:sz="0" w:space="0" w:color="auto"/>
        <w:bottom w:val="none" w:sz="0" w:space="0" w:color="auto"/>
        <w:right w:val="none" w:sz="0" w:space="0" w:color="auto"/>
      </w:divBdr>
      <w:divsChild>
        <w:div w:id="1859613268">
          <w:marLeft w:val="-15"/>
          <w:marRight w:val="-15"/>
          <w:marTop w:val="0"/>
          <w:marBottom w:val="300"/>
          <w:divBdr>
            <w:top w:val="single" w:sz="6" w:space="0" w:color="CCCCCC"/>
            <w:left w:val="single" w:sz="6" w:space="0" w:color="CCCCCC"/>
            <w:bottom w:val="single" w:sz="6" w:space="0" w:color="CCCCCC"/>
            <w:right w:val="single" w:sz="6" w:space="0" w:color="CCCCCC"/>
          </w:divBdr>
          <w:divsChild>
            <w:div w:id="922687212">
              <w:marLeft w:val="0"/>
              <w:marRight w:val="0"/>
              <w:marTop w:val="0"/>
              <w:marBottom w:val="0"/>
              <w:divBdr>
                <w:top w:val="none" w:sz="0" w:space="0" w:color="auto"/>
                <w:left w:val="none" w:sz="0" w:space="0" w:color="auto"/>
                <w:bottom w:val="none" w:sz="0" w:space="0" w:color="auto"/>
                <w:right w:val="none" w:sz="0" w:space="0" w:color="auto"/>
              </w:divBdr>
              <w:divsChild>
                <w:div w:id="580068733">
                  <w:marLeft w:val="0"/>
                  <w:marRight w:val="0"/>
                  <w:marTop w:val="240"/>
                  <w:marBottom w:val="240"/>
                  <w:divBdr>
                    <w:top w:val="none" w:sz="0" w:space="0" w:color="auto"/>
                    <w:left w:val="none" w:sz="0" w:space="0" w:color="auto"/>
                    <w:bottom w:val="none" w:sz="0" w:space="0" w:color="auto"/>
                    <w:right w:val="none" w:sz="0" w:space="0" w:color="auto"/>
                  </w:divBdr>
                  <w:divsChild>
                    <w:div w:id="17902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5216">
          <w:marLeft w:val="-15"/>
          <w:marRight w:val="-15"/>
          <w:marTop w:val="0"/>
          <w:marBottom w:val="300"/>
          <w:divBdr>
            <w:top w:val="single" w:sz="6" w:space="0" w:color="E3EAF0"/>
            <w:left w:val="single" w:sz="6" w:space="0" w:color="E3EAF0"/>
            <w:bottom w:val="single" w:sz="6" w:space="0" w:color="E3EAF0"/>
            <w:right w:val="single" w:sz="6" w:space="0" w:color="E3EAF0"/>
          </w:divBdr>
          <w:divsChild>
            <w:div w:id="1799446778">
              <w:marLeft w:val="0"/>
              <w:marRight w:val="0"/>
              <w:marTop w:val="0"/>
              <w:marBottom w:val="0"/>
              <w:divBdr>
                <w:top w:val="none" w:sz="0" w:space="0" w:color="auto"/>
                <w:left w:val="none" w:sz="0" w:space="0" w:color="auto"/>
                <w:bottom w:val="none" w:sz="0" w:space="0" w:color="auto"/>
                <w:right w:val="none" w:sz="0" w:space="0" w:color="auto"/>
              </w:divBdr>
              <w:divsChild>
                <w:div w:id="501117700">
                  <w:marLeft w:val="0"/>
                  <w:marRight w:val="0"/>
                  <w:marTop w:val="0"/>
                  <w:marBottom w:val="0"/>
                  <w:divBdr>
                    <w:top w:val="none" w:sz="0" w:space="0" w:color="auto"/>
                    <w:left w:val="none" w:sz="0" w:space="0" w:color="auto"/>
                    <w:bottom w:val="none" w:sz="0" w:space="0" w:color="auto"/>
                    <w:right w:val="none" w:sz="0" w:space="0" w:color="auto"/>
                  </w:divBdr>
                </w:div>
                <w:div w:id="764424177">
                  <w:marLeft w:val="0"/>
                  <w:marRight w:val="0"/>
                  <w:marTop w:val="0"/>
                  <w:marBottom w:val="240"/>
                  <w:divBdr>
                    <w:top w:val="none" w:sz="0" w:space="0" w:color="auto"/>
                    <w:left w:val="none" w:sz="0" w:space="0" w:color="auto"/>
                    <w:bottom w:val="none" w:sz="0" w:space="0" w:color="auto"/>
                    <w:right w:val="none" w:sz="0" w:space="0" w:color="auto"/>
                  </w:divBdr>
                  <w:divsChild>
                    <w:div w:id="431512530">
                      <w:marLeft w:val="0"/>
                      <w:marRight w:val="0"/>
                      <w:marTop w:val="0"/>
                      <w:marBottom w:val="0"/>
                      <w:divBdr>
                        <w:top w:val="none" w:sz="0" w:space="0" w:color="auto"/>
                        <w:left w:val="none" w:sz="0" w:space="0" w:color="auto"/>
                        <w:bottom w:val="none" w:sz="0" w:space="0" w:color="auto"/>
                        <w:right w:val="none" w:sz="0" w:space="0" w:color="auto"/>
                      </w:divBdr>
                    </w:div>
                  </w:divsChild>
                </w:div>
                <w:div w:id="1888447311">
                  <w:marLeft w:val="0"/>
                  <w:marRight w:val="0"/>
                  <w:marTop w:val="0"/>
                  <w:marBottom w:val="423"/>
                  <w:divBdr>
                    <w:top w:val="none" w:sz="0" w:space="0" w:color="auto"/>
                    <w:left w:val="none" w:sz="0" w:space="0" w:color="auto"/>
                    <w:bottom w:val="none" w:sz="0" w:space="0" w:color="auto"/>
                    <w:right w:val="none" w:sz="0" w:space="0" w:color="auto"/>
                  </w:divBdr>
                  <w:divsChild>
                    <w:div w:id="13794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59536">
          <w:marLeft w:val="-15"/>
          <w:marRight w:val="-15"/>
          <w:marTop w:val="0"/>
          <w:marBottom w:val="300"/>
          <w:divBdr>
            <w:top w:val="single" w:sz="6" w:space="0" w:color="CCCCCC"/>
            <w:left w:val="single" w:sz="6" w:space="0" w:color="CCCCCC"/>
            <w:bottom w:val="single" w:sz="6" w:space="0" w:color="CCCCCC"/>
            <w:right w:val="single" w:sz="6" w:space="0" w:color="CCCCCC"/>
          </w:divBdr>
          <w:divsChild>
            <w:div w:id="115609407">
              <w:marLeft w:val="0"/>
              <w:marRight w:val="0"/>
              <w:marTop w:val="0"/>
              <w:marBottom w:val="0"/>
              <w:divBdr>
                <w:top w:val="none" w:sz="0" w:space="0" w:color="auto"/>
                <w:left w:val="none" w:sz="0" w:space="0" w:color="auto"/>
                <w:bottom w:val="none" w:sz="0" w:space="0" w:color="auto"/>
                <w:right w:val="none" w:sz="0" w:space="0" w:color="auto"/>
              </w:divBdr>
              <w:divsChild>
                <w:div w:id="1462529952">
                  <w:marLeft w:val="0"/>
                  <w:marRight w:val="0"/>
                  <w:marTop w:val="0"/>
                  <w:marBottom w:val="0"/>
                  <w:divBdr>
                    <w:top w:val="none" w:sz="0" w:space="0" w:color="auto"/>
                    <w:left w:val="none" w:sz="0" w:space="0" w:color="auto"/>
                    <w:bottom w:val="none" w:sz="0" w:space="0" w:color="auto"/>
                    <w:right w:val="none" w:sz="0" w:space="0" w:color="auto"/>
                  </w:divBdr>
                </w:div>
                <w:div w:id="1332368537">
                  <w:marLeft w:val="0"/>
                  <w:marRight w:val="0"/>
                  <w:marTop w:val="0"/>
                  <w:marBottom w:val="240"/>
                  <w:divBdr>
                    <w:top w:val="none" w:sz="0" w:space="0" w:color="auto"/>
                    <w:left w:val="none" w:sz="0" w:space="0" w:color="auto"/>
                    <w:bottom w:val="none" w:sz="0" w:space="0" w:color="auto"/>
                    <w:right w:val="none" w:sz="0" w:space="0" w:color="auto"/>
                  </w:divBdr>
                  <w:divsChild>
                    <w:div w:id="1895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19118">
      <w:bodyDiv w:val="1"/>
      <w:marLeft w:val="0"/>
      <w:marRight w:val="0"/>
      <w:marTop w:val="0"/>
      <w:marBottom w:val="0"/>
      <w:divBdr>
        <w:top w:val="none" w:sz="0" w:space="0" w:color="auto"/>
        <w:left w:val="none" w:sz="0" w:space="0" w:color="auto"/>
        <w:bottom w:val="none" w:sz="0" w:space="0" w:color="auto"/>
        <w:right w:val="none" w:sz="0" w:space="0" w:color="auto"/>
      </w:divBdr>
    </w:div>
    <w:div w:id="2104178165">
      <w:bodyDiv w:val="1"/>
      <w:marLeft w:val="0"/>
      <w:marRight w:val="0"/>
      <w:marTop w:val="0"/>
      <w:marBottom w:val="0"/>
      <w:divBdr>
        <w:top w:val="none" w:sz="0" w:space="0" w:color="auto"/>
        <w:left w:val="none" w:sz="0" w:space="0" w:color="auto"/>
        <w:bottom w:val="none" w:sz="0" w:space="0" w:color="auto"/>
        <w:right w:val="none" w:sz="0" w:space="0" w:color="auto"/>
      </w:divBdr>
      <w:divsChild>
        <w:div w:id="1737388093">
          <w:marLeft w:val="-15"/>
          <w:marRight w:val="-15"/>
          <w:marTop w:val="0"/>
          <w:marBottom w:val="300"/>
          <w:divBdr>
            <w:top w:val="single" w:sz="6" w:space="0" w:color="CCCCCC"/>
            <w:left w:val="single" w:sz="6" w:space="0" w:color="CCCCCC"/>
            <w:bottom w:val="single" w:sz="6" w:space="0" w:color="CCCCCC"/>
            <w:right w:val="single" w:sz="6" w:space="0" w:color="CCCCCC"/>
          </w:divBdr>
          <w:divsChild>
            <w:div w:id="1072502244">
              <w:marLeft w:val="0"/>
              <w:marRight w:val="0"/>
              <w:marTop w:val="0"/>
              <w:marBottom w:val="0"/>
              <w:divBdr>
                <w:top w:val="none" w:sz="0" w:space="0" w:color="auto"/>
                <w:left w:val="none" w:sz="0" w:space="0" w:color="auto"/>
                <w:bottom w:val="none" w:sz="0" w:space="0" w:color="auto"/>
                <w:right w:val="none" w:sz="0" w:space="0" w:color="auto"/>
              </w:divBdr>
              <w:divsChild>
                <w:div w:id="1364743652">
                  <w:marLeft w:val="0"/>
                  <w:marRight w:val="0"/>
                  <w:marTop w:val="240"/>
                  <w:marBottom w:val="240"/>
                  <w:divBdr>
                    <w:top w:val="none" w:sz="0" w:space="0" w:color="auto"/>
                    <w:left w:val="none" w:sz="0" w:space="0" w:color="auto"/>
                    <w:bottom w:val="none" w:sz="0" w:space="0" w:color="auto"/>
                    <w:right w:val="none" w:sz="0" w:space="0" w:color="auto"/>
                  </w:divBdr>
                  <w:divsChild>
                    <w:div w:id="20004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7596">
          <w:marLeft w:val="-15"/>
          <w:marRight w:val="-15"/>
          <w:marTop w:val="0"/>
          <w:marBottom w:val="300"/>
          <w:divBdr>
            <w:top w:val="single" w:sz="6" w:space="0" w:color="E3EAF0"/>
            <w:left w:val="single" w:sz="6" w:space="0" w:color="E3EAF0"/>
            <w:bottom w:val="single" w:sz="6" w:space="0" w:color="E3EAF0"/>
            <w:right w:val="single" w:sz="6" w:space="0" w:color="E3EAF0"/>
          </w:divBdr>
          <w:divsChild>
            <w:div w:id="115412064">
              <w:marLeft w:val="0"/>
              <w:marRight w:val="0"/>
              <w:marTop w:val="0"/>
              <w:marBottom w:val="0"/>
              <w:divBdr>
                <w:top w:val="none" w:sz="0" w:space="0" w:color="auto"/>
                <w:left w:val="none" w:sz="0" w:space="0" w:color="auto"/>
                <w:bottom w:val="none" w:sz="0" w:space="0" w:color="auto"/>
                <w:right w:val="none" w:sz="0" w:space="0" w:color="auto"/>
              </w:divBdr>
              <w:divsChild>
                <w:div w:id="94063690">
                  <w:marLeft w:val="0"/>
                  <w:marRight w:val="0"/>
                  <w:marTop w:val="0"/>
                  <w:marBottom w:val="0"/>
                  <w:divBdr>
                    <w:top w:val="none" w:sz="0" w:space="0" w:color="auto"/>
                    <w:left w:val="none" w:sz="0" w:space="0" w:color="auto"/>
                    <w:bottom w:val="none" w:sz="0" w:space="0" w:color="auto"/>
                    <w:right w:val="none" w:sz="0" w:space="0" w:color="auto"/>
                  </w:divBdr>
                </w:div>
                <w:div w:id="806973879">
                  <w:marLeft w:val="0"/>
                  <w:marRight w:val="0"/>
                  <w:marTop w:val="0"/>
                  <w:marBottom w:val="240"/>
                  <w:divBdr>
                    <w:top w:val="none" w:sz="0" w:space="0" w:color="auto"/>
                    <w:left w:val="none" w:sz="0" w:space="0" w:color="auto"/>
                    <w:bottom w:val="none" w:sz="0" w:space="0" w:color="auto"/>
                    <w:right w:val="none" w:sz="0" w:space="0" w:color="auto"/>
                  </w:divBdr>
                  <w:divsChild>
                    <w:div w:id="1082409413">
                      <w:marLeft w:val="0"/>
                      <w:marRight w:val="0"/>
                      <w:marTop w:val="0"/>
                      <w:marBottom w:val="0"/>
                      <w:divBdr>
                        <w:top w:val="none" w:sz="0" w:space="0" w:color="auto"/>
                        <w:left w:val="none" w:sz="0" w:space="0" w:color="auto"/>
                        <w:bottom w:val="none" w:sz="0" w:space="0" w:color="auto"/>
                        <w:right w:val="none" w:sz="0" w:space="0" w:color="auto"/>
                      </w:divBdr>
                    </w:div>
                  </w:divsChild>
                </w:div>
                <w:div w:id="586578579">
                  <w:marLeft w:val="0"/>
                  <w:marRight w:val="0"/>
                  <w:marTop w:val="0"/>
                  <w:marBottom w:val="423"/>
                  <w:divBdr>
                    <w:top w:val="none" w:sz="0" w:space="0" w:color="auto"/>
                    <w:left w:val="none" w:sz="0" w:space="0" w:color="auto"/>
                    <w:bottom w:val="none" w:sz="0" w:space="0" w:color="auto"/>
                    <w:right w:val="none" w:sz="0" w:space="0" w:color="auto"/>
                  </w:divBdr>
                  <w:divsChild>
                    <w:div w:id="9086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739">
          <w:marLeft w:val="-15"/>
          <w:marRight w:val="-15"/>
          <w:marTop w:val="0"/>
          <w:marBottom w:val="300"/>
          <w:divBdr>
            <w:top w:val="single" w:sz="6" w:space="0" w:color="CCCCCC"/>
            <w:left w:val="single" w:sz="6" w:space="0" w:color="CCCCCC"/>
            <w:bottom w:val="single" w:sz="6" w:space="0" w:color="CCCCCC"/>
            <w:right w:val="single" w:sz="6" w:space="0" w:color="CCCCCC"/>
          </w:divBdr>
          <w:divsChild>
            <w:div w:id="169683591">
              <w:marLeft w:val="0"/>
              <w:marRight w:val="0"/>
              <w:marTop w:val="0"/>
              <w:marBottom w:val="0"/>
              <w:divBdr>
                <w:top w:val="none" w:sz="0" w:space="0" w:color="auto"/>
                <w:left w:val="none" w:sz="0" w:space="0" w:color="auto"/>
                <w:bottom w:val="none" w:sz="0" w:space="0" w:color="auto"/>
                <w:right w:val="none" w:sz="0" w:space="0" w:color="auto"/>
              </w:divBdr>
              <w:divsChild>
                <w:div w:id="184371350">
                  <w:marLeft w:val="0"/>
                  <w:marRight w:val="0"/>
                  <w:marTop w:val="0"/>
                  <w:marBottom w:val="0"/>
                  <w:divBdr>
                    <w:top w:val="none" w:sz="0" w:space="0" w:color="auto"/>
                    <w:left w:val="none" w:sz="0" w:space="0" w:color="auto"/>
                    <w:bottom w:val="none" w:sz="0" w:space="0" w:color="auto"/>
                    <w:right w:val="none" w:sz="0" w:space="0" w:color="auto"/>
                  </w:divBdr>
                </w:div>
                <w:div w:id="1602302990">
                  <w:marLeft w:val="0"/>
                  <w:marRight w:val="0"/>
                  <w:marTop w:val="0"/>
                  <w:marBottom w:val="240"/>
                  <w:divBdr>
                    <w:top w:val="none" w:sz="0" w:space="0" w:color="auto"/>
                    <w:left w:val="none" w:sz="0" w:space="0" w:color="auto"/>
                    <w:bottom w:val="none" w:sz="0" w:space="0" w:color="auto"/>
                    <w:right w:val="none" w:sz="0" w:space="0" w:color="auto"/>
                  </w:divBdr>
                  <w:divsChild>
                    <w:div w:id="1450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erdenfoer1914idanskperspektiv.systime.dk/fileadmin/_processed_/2/9/csm_250_20120608-141659-ak_red_ec6e1187ca.jpg" TargetMode="External"/><Relationship Id="rId12" Type="http://schemas.openxmlformats.org/officeDocument/2006/relationships/hyperlink" Target="https://verdenfoer1914idanskperspektiv.systime.dk/index.php?id=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rdenfoer1914idanskperspektiv.systime.dk/index.php?id=1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verdenfoer1914idanskperspektiv.systime.dk/fileadmin/_processed_/d/7/csm_251_20130125-090957-ak_red_ab28cefe31.jp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3357</Words>
  <Characters>20481</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 </cp:lastModifiedBy>
  <cp:revision>8</cp:revision>
  <dcterms:created xsi:type="dcterms:W3CDTF">2020-10-29T09:20:00Z</dcterms:created>
  <dcterms:modified xsi:type="dcterms:W3CDTF">2020-10-29T09:31:00Z</dcterms:modified>
</cp:coreProperties>
</file>