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37850" w14:textId="77777777" w:rsidR="00B23915" w:rsidRPr="00B23915" w:rsidRDefault="00B23915" w:rsidP="00B23915">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B23915">
        <w:rPr>
          <w:rFonts w:ascii="var(--font-title)" w:eastAsia="Times New Roman" w:hAnsi="var(--font-title)" w:cs="Noto Sans"/>
          <w:b/>
          <w:bCs/>
          <w:color w:val="333333"/>
          <w:kern w:val="36"/>
          <w:sz w:val="48"/>
          <w:szCs w:val="48"/>
          <w:lang w:eastAsia="da-DK"/>
          <w14:ligatures w14:val="none"/>
        </w:rPr>
        <w:t>Stændersamfundet</w:t>
      </w:r>
    </w:p>
    <w:p w14:paraId="5E72DF9C" w14:textId="1CBA12BF" w:rsidR="00B23915" w:rsidRPr="00B23915" w:rsidRDefault="00B23915" w:rsidP="00B23915">
      <w:pPr>
        <w:shd w:val="clear" w:color="auto" w:fill="FFFFFF"/>
        <w:spacing w:line="240" w:lineRule="auto"/>
        <w:ind w:left="720"/>
        <w:rPr>
          <w:rFonts w:ascii="var(--font-system)" w:eastAsia="Times New Roman" w:hAnsi="var(--font-system)" w:cs="Noto Sans"/>
          <w:color w:val="333333"/>
          <w:kern w:val="0"/>
          <w:sz w:val="26"/>
          <w:szCs w:val="26"/>
          <w:lang w:eastAsia="da-DK"/>
          <w14:ligatures w14:val="none"/>
        </w:rPr>
      </w:pPr>
    </w:p>
    <w:p w14:paraId="77F946E0" w14:textId="4C0EA139" w:rsidR="00B23915" w:rsidRPr="00B23915" w:rsidRDefault="00B23915" w:rsidP="00B23915">
      <w:pPr>
        <w:numPr>
          <w:ilvl w:val="0"/>
          <w:numId w:val="2"/>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B23915">
        <w:rPr>
          <w:rFonts w:ascii="Noto Sans" w:eastAsia="Times New Roman" w:hAnsi="Noto Sans" w:cs="Noto Sans"/>
          <w:noProof/>
          <w:color w:val="333333"/>
          <w:kern w:val="0"/>
          <w:sz w:val="26"/>
          <w:szCs w:val="26"/>
          <w:lang w:eastAsia="da-DK"/>
          <w14:ligatures w14:val="none"/>
        </w:rPr>
        <w:drawing>
          <wp:inline distT="0" distB="0" distL="0" distR="0" wp14:anchorId="04B17934" wp14:editId="4AAEA3EA">
            <wp:extent cx="2880359" cy="3613150"/>
            <wp:effectExtent l="0" t="0" r="0" b="6350"/>
            <wp:docPr id="1" name="Billede 1" descr="Et billede, der indeholder tekst, bo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bog&#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891945" cy="3627683"/>
                    </a:xfrm>
                    <a:prstGeom prst="rect">
                      <a:avLst/>
                    </a:prstGeom>
                    <a:noFill/>
                    <a:ln>
                      <a:noFill/>
                    </a:ln>
                  </pic:spPr>
                </pic:pic>
              </a:graphicData>
            </a:graphic>
          </wp:inline>
        </w:drawing>
      </w:r>
    </w:p>
    <w:p w14:paraId="3120EC19" w14:textId="77777777" w:rsidR="00B23915" w:rsidRPr="00B23915" w:rsidRDefault="00B23915" w:rsidP="00B23915">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B23915">
        <w:rPr>
          <w:rFonts w:ascii="var(--font-content)" w:eastAsia="Times New Roman" w:hAnsi="var(--font-content)" w:cs="Noto Sans"/>
          <w:color w:val="555555"/>
          <w:kern w:val="0"/>
          <w:sz w:val="23"/>
          <w:szCs w:val="23"/>
          <w:bdr w:val="none" w:sz="0" w:space="0" w:color="auto" w:frame="1"/>
          <w:lang w:eastAsia="da-DK"/>
          <w14:ligatures w14:val="none"/>
        </w:rPr>
        <w:t>Det franske stændersamfund. Karikatur fra 1789. Tredjestanden (borgere og bønder) bærer førstestanden (de gejstlige) og andenstanden, der er personificeret dels som embedsadel, dels som adelige godsejere. Herremanden, der svinger pisken, siger "Feudalisme – troskab over for herren". Den gejstlige vifter med papirer, hvor der står "Inkvisition" og "tiende til gejstligheden". Embedsmandens papir siger "Parlament, forsamlingen af kongerigets høje herrer". Kilde: Verdenskarikaturen. Skandinavisk Bogforlag 1946.</w:t>
      </w:r>
    </w:p>
    <w:p w14:paraId="570E4423"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Det franske samfund havde fra midten af 1600-tallet været en model for de enevældige monarkier i Europa. Den centrale statsmagt, samlet i kongens person, var blevet stærkt udbygget, og Frankrig var gennem 1700-tallet den stærkeste og på mange måder mest moderne magt på det europæiske fastland. Med sine 27 millioner indbyggere i slutningen af 1700-tallet var det også det befolkningsmæssigt største europæiske land næst efter Rusland.</w:t>
      </w:r>
    </w:p>
    <w:p w14:paraId="5958D060" w14:textId="77777777" w:rsidR="00B23915" w:rsidRP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 xml:space="preserve">I 1700-tallets slutning viste den enevældige stat imidlertid tydelige svaghedstegn, først og fremmest fordi statsmagten domineredes af en snæver, aristokratisk adelsstand. På trods af en vældig økonomisk udvikling var det franske samfunds sociale struktur nemlig ikke blevet moderniseret. Som næsten alle andre europæiske lande var </w:t>
      </w:r>
      <w:r w:rsidRPr="00B23915">
        <w:rPr>
          <w:rFonts w:ascii="var(--font-content)" w:eastAsia="Times New Roman" w:hAnsi="var(--font-content)" w:cs="Noto Sans"/>
          <w:color w:val="333333"/>
          <w:kern w:val="0"/>
          <w:sz w:val="26"/>
          <w:szCs w:val="26"/>
          <w:lang w:eastAsia="da-DK"/>
          <w14:ligatures w14:val="none"/>
        </w:rPr>
        <w:lastRenderedPageBreak/>
        <w:t>Frankrig stadig et standssamfund, hvor de enkelte stænder havde forskellige rettigheder og pligter. Det var i bogstavelig forstand et levn fra middelalderen.</w:t>
      </w:r>
    </w:p>
    <w:p w14:paraId="3F3ECEAA" w14:textId="77777777" w:rsidR="00B23915" w:rsidRPr="00B23915" w:rsidRDefault="00B23915" w:rsidP="00B23915">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B23915">
        <w:rPr>
          <w:rFonts w:ascii="var(--font-title)" w:eastAsia="Times New Roman" w:hAnsi="var(--font-title)" w:cs="Noto Sans"/>
          <w:b/>
          <w:bCs/>
          <w:color w:val="333333"/>
          <w:kern w:val="0"/>
          <w:sz w:val="36"/>
          <w:szCs w:val="36"/>
          <w:lang w:eastAsia="da-DK"/>
          <w14:ligatures w14:val="none"/>
        </w:rPr>
        <w:t>De tre stænder</w:t>
      </w:r>
    </w:p>
    <w:p w14:paraId="678B16CA"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Rent juridisk var befolkningen opdelt i tre stænder. Førstestand var gejstligheden, som omfattede ca. 120.000 mænd. Kirken var meget rig. Den ejede ca. 10% af Frankrigs landbrugsjord og havde desuden store indkomster i form af bl.a. tiende. Gejstligheden var fritaget for direkte beskatning, men ydede dog et frivilligt bidrag til statskassen hvert femte år – svarende til 3% af dens indtægter. Der var meget store sociale forskelle inden for gejstligheden. I bunden af hierarkiet lå de fattige landsbypræster, mens de høje kirkelige embeder – bisper og ærkebisper – traditionelt var forbeholdt medlemmer af højadelen.</w:t>
      </w:r>
    </w:p>
    <w:p w14:paraId="5DF624B7"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Også andenstand, de adelige, var fritaget for skat. De udgjorde ca. 350.000 mennesker og ejede ca. 20% af jorden. Adelen havde monopol på højere embeder ved hoffet, i statsadministrationen og i militæret. Udover indtægterne fra deres godser fik de adelige altså betydelige indtægter fra statskassen. Andre former for økonomisk virksomhed opfattedes som uværdige for de adelige. Adelskab var arveligt, men en adelstitel lod sig også købe, så adelen var ikke en fuldkommen lukket kaste.</w:t>
      </w:r>
    </w:p>
    <w:p w14:paraId="46EB5872" w14:textId="77777777" w:rsidR="00B23915" w:rsidRP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Hele den øvrige befolkning tilhørte tredjestand. Det betød, at de var uden adelens og gejstlighedens privilegier. Tredjestand bestod af vidt forskellige grupper. Den mest velstillede del var rige borgere som fabrikanter og købmænd. Mange af dem var også jordejere. Ca. 30% af jorden var ejet af borgerlige godsejere. Byernes store lag af håndværksmestre og handlende var en slags middelstand. Under dem befandt sig en underklasse af arbejdere, håndværkere, butikssvende osv. Både på landet og i byerne var der et stort og voksende proletariat – fattige, der levede på eksistensminimum som daglejere med perioder med arbejdsløshed. De led regulær nød, når brødpriserne steg, og de stod uden arbejde.</w:t>
      </w:r>
    </w:p>
    <w:p w14:paraId="4DACF0B2" w14:textId="77777777" w:rsidR="00B23915" w:rsidRPr="00B23915" w:rsidRDefault="00B23915" w:rsidP="00B23915">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B23915">
        <w:rPr>
          <w:rFonts w:ascii="var(--font-title)" w:eastAsia="Times New Roman" w:hAnsi="var(--font-title)" w:cs="Noto Sans"/>
          <w:b/>
          <w:bCs/>
          <w:color w:val="333333"/>
          <w:kern w:val="0"/>
          <w:sz w:val="36"/>
          <w:szCs w:val="36"/>
          <w:lang w:eastAsia="da-DK"/>
          <w14:ligatures w14:val="none"/>
        </w:rPr>
        <w:t>Den store bondestand</w:t>
      </w:r>
    </w:p>
    <w:p w14:paraId="7E9AA9FD"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Langt størstedelen af befolkningen – op mod 80% – levede på landet. De var bønder og landarbejdere. En del af bønderne var selvejere. De besad 40% af jorden. De fleste var dog fæstebønder under de adelige eller borgerlige godsejere.</w:t>
      </w:r>
    </w:p>
    <w:p w14:paraId="0E783A23" w14:textId="77777777" w:rsidR="00B23915" w:rsidRP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 xml:space="preserve">De franske bønder var i almindelighed bedre stillet end bønderne i mange andre europæiske lande. De var personligt frie. Kun enkelte steder fandt man et livegenskab som i Østeuropa, hvor bønderne bogstaveligt talt var herremændenes ejendom. Men bønderne var hårdt belastet af de mange ydelser, der hvilede på dem: tiende til kirken, skat til kronen, afgifter til godsejeren. Også selvejerbønder var undergivet herremandsrettighederne, der betød, at de f.eks. var tvunget til at betale for brug af herremandens mølle eller vinpresse. Det er usikkert, hvor hårdt bønderne var presset, </w:t>
      </w:r>
      <w:r w:rsidRPr="00B23915">
        <w:rPr>
          <w:rFonts w:ascii="var(--font-content)" w:eastAsia="Times New Roman" w:hAnsi="var(--font-content)" w:cs="Noto Sans"/>
          <w:color w:val="333333"/>
          <w:kern w:val="0"/>
          <w:sz w:val="26"/>
          <w:szCs w:val="26"/>
          <w:lang w:eastAsia="da-DK"/>
          <w14:ligatures w14:val="none"/>
        </w:rPr>
        <w:lastRenderedPageBreak/>
        <w:t>og forholdene varierede fra egn til egn, men mange bønder har måttet aflevere over halvdelen af deres indkomst til herremand, kirke og konge.</w:t>
      </w:r>
    </w:p>
    <w:p w14:paraId="355B017F" w14:textId="77777777" w:rsidR="00B23915" w:rsidRPr="00B23915" w:rsidRDefault="00B23915" w:rsidP="00B23915">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B23915">
        <w:rPr>
          <w:rFonts w:ascii="var(--font-title)" w:eastAsia="Times New Roman" w:hAnsi="var(--font-title)" w:cs="Noto Sans"/>
          <w:b/>
          <w:bCs/>
          <w:color w:val="333333"/>
          <w:kern w:val="0"/>
          <w:sz w:val="36"/>
          <w:szCs w:val="36"/>
          <w:lang w:eastAsia="da-DK"/>
          <w14:ligatures w14:val="none"/>
        </w:rPr>
        <w:t>Revolutionens rødder</w:t>
      </w:r>
    </w:p>
    <w:p w14:paraId="7F552220" w14:textId="77777777" w:rsidR="00B23915" w:rsidRPr="00B23915" w:rsidRDefault="00B23915" w:rsidP="00B23915">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Der var således stærke spændinger i det franske </w:t>
      </w:r>
      <w:r w:rsidRPr="00B23915">
        <w:rPr>
          <w:rFonts w:ascii="var(--font-content)" w:eastAsia="Times New Roman" w:hAnsi="var(--font-content)" w:cs="Noto Sans"/>
          <w:color w:val="333333"/>
          <w:kern w:val="0"/>
          <w:sz w:val="26"/>
          <w:szCs w:val="26"/>
          <w:bdr w:val="none" w:sz="0" w:space="0" w:color="auto" w:frame="1"/>
          <w:lang w:eastAsia="da-DK"/>
          <w14:ligatures w14:val="none"/>
        </w:rPr>
        <w:t>stændersamfund</w:t>
      </w:r>
      <w:r w:rsidRPr="00B23915">
        <w:rPr>
          <w:rFonts w:ascii="var(--font-content)" w:eastAsia="Times New Roman" w:hAnsi="var(--font-content)" w:cs="Noto Sans"/>
          <w:color w:val="333333"/>
          <w:kern w:val="0"/>
          <w:sz w:val="26"/>
          <w:szCs w:val="26"/>
          <w:lang w:eastAsia="da-DK"/>
          <w14:ligatures w14:val="none"/>
        </w:rPr>
        <w:t>. Bønderne var forbitrede på herremændene. Borgerskabet stod i et modsætningsforhold til den adel, der både var skattefri og havde monopol på embeder og politisk indflydelse, og den jævne befolkning var generelt forbitrede på kronen og kirken over beskatningen og deres usle levevilkår.</w:t>
      </w:r>
    </w:p>
    <w:p w14:paraId="000B2049"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I slutningen af 1780'erne skærpedes de sociale spændinger af flere år med fejlslagen høst og høje priser på fødevarer. Der var jævnligt voldsomme uroligheder blandt det desperate proletariat. Hertil kom en statsadministration, der mere eller mindre var gået i forfald, fordi den var underlagt adelens snævre standsinteresser.</w:t>
      </w:r>
    </w:p>
    <w:p w14:paraId="45E25155" w14:textId="77777777" w:rsidR="00B23915" w:rsidRPr="00B23915" w:rsidRDefault="00B23915" w:rsidP="00B23915">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Den revolution, der væltede den franske enevælde, blev iværksat af det velstillede borgerskab. Det var en revolution, der byggede på </w:t>
      </w:r>
      <w:r w:rsidRPr="00B23915">
        <w:rPr>
          <w:rFonts w:ascii="var(--font-content)" w:eastAsia="Times New Roman" w:hAnsi="var(--font-content)" w:cs="Noto Sans"/>
          <w:color w:val="333333"/>
          <w:kern w:val="0"/>
          <w:sz w:val="26"/>
          <w:szCs w:val="26"/>
          <w:bdr w:val="none" w:sz="0" w:space="0" w:color="auto" w:frame="1"/>
          <w:lang w:eastAsia="da-DK"/>
          <w14:ligatures w14:val="none"/>
        </w:rPr>
        <w:t>liberale idéer</w:t>
      </w:r>
      <w:r w:rsidRPr="00B23915">
        <w:rPr>
          <w:rFonts w:ascii="var(--font-content)" w:eastAsia="Times New Roman" w:hAnsi="var(--font-content)" w:cs="Noto Sans"/>
          <w:color w:val="333333"/>
          <w:kern w:val="0"/>
          <w:sz w:val="26"/>
          <w:szCs w:val="26"/>
          <w:lang w:eastAsia="da-DK"/>
          <w14:ligatures w14:val="none"/>
        </w:rPr>
        <w:t>, såvel politisk som økonomisk. Den politiske liberalisme er baseret på oplysningstidens idéer om individernes frihed og retslige ligestilling. Den hylder ytringsfriheden og forsamlingsfriheden og hævder, at den politiske magt skal ligge hos folket. Den økonomiske liberalisme vendte sig mod det feudale samfunds regulering af økonomien, mod privilegier og lavstvang, og den hævdede, at frihed for den økonomiske aktivitet, herunder også fri prisdannelse, ville skabe den største velstand i samfundet.</w:t>
      </w:r>
    </w:p>
    <w:p w14:paraId="1657084B" w14:textId="77777777" w:rsidR="00B23915" w:rsidRP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Underklassen i by og på land, som støttede opgøret mod enevælden, ønskede ikke kun politiske rettigheder, men også en forbedring af deres sociale vilkår og en anden fordeling af goderne i samfundet.</w:t>
      </w:r>
    </w:p>
    <w:p w14:paraId="23E5E144" w14:textId="28D31449" w:rsidR="00B23915" w:rsidRP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44FFB423" w14:textId="77777777" w:rsidR="00B23915" w:rsidRPr="00B23915" w:rsidRDefault="00B23915" w:rsidP="00B23915">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B23915">
        <w:rPr>
          <w:rFonts w:ascii="var(--font-content)" w:eastAsia="Times New Roman" w:hAnsi="var(--font-content)" w:cs="Noto Sans"/>
          <w:b/>
          <w:bCs/>
          <w:color w:val="333333"/>
          <w:kern w:val="0"/>
          <w:sz w:val="27"/>
          <w:szCs w:val="27"/>
          <w:lang w:eastAsia="da-DK"/>
          <w14:ligatures w14:val="none"/>
        </w:rPr>
        <w:t>Arbejdsspørgsmål 8.3</w:t>
      </w:r>
    </w:p>
    <w:p w14:paraId="20AE72AA" w14:textId="77777777" w:rsidR="00B23915" w:rsidRPr="00B23915" w:rsidRDefault="00B23915" w:rsidP="00B23915">
      <w:pPr>
        <w:numPr>
          <w:ilvl w:val="0"/>
          <w:numId w:val="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B23915">
        <w:rPr>
          <w:rFonts w:ascii="Noto Sans" w:eastAsia="Times New Roman" w:hAnsi="Noto Sans" w:cs="Noto Sans"/>
          <w:color w:val="333333"/>
          <w:kern w:val="0"/>
          <w:sz w:val="26"/>
          <w:szCs w:val="26"/>
          <w:lang w:eastAsia="da-DK"/>
          <w14:ligatures w14:val="none"/>
        </w:rPr>
        <w:t>Hvad er en 'stand' – og hvad karakteriserer et stændersamfund som det franske i 1700-tallet?</w:t>
      </w:r>
    </w:p>
    <w:p w14:paraId="5F71B654" w14:textId="44BE0AE9" w:rsidR="00B23915" w:rsidRPr="00B23915" w:rsidRDefault="00B23915" w:rsidP="00B23915">
      <w:pPr>
        <w:numPr>
          <w:ilvl w:val="0"/>
          <w:numId w:val="3"/>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B23915">
        <w:rPr>
          <w:rFonts w:ascii="Noto Sans" w:eastAsia="Times New Roman" w:hAnsi="Noto Sans" w:cs="Noto Sans"/>
          <w:color w:val="333333"/>
          <w:kern w:val="0"/>
          <w:sz w:val="26"/>
          <w:szCs w:val="26"/>
          <w:lang w:eastAsia="da-DK"/>
          <w14:ligatures w14:val="none"/>
        </w:rPr>
        <w:t xml:space="preserve">Hvilke sociale og politiske spændinger herskede i samfundet? </w:t>
      </w:r>
    </w:p>
    <w:p w14:paraId="668F6A5D" w14:textId="49B5770B" w:rsidR="00A74949" w:rsidRDefault="00A74949"/>
    <w:p w14:paraId="51A4B823" w14:textId="296DEB2D" w:rsidR="00B23915" w:rsidRDefault="00B23915"/>
    <w:p w14:paraId="78E3E341" w14:textId="59922082" w:rsidR="00B23915" w:rsidRDefault="00B23915"/>
    <w:p w14:paraId="55F60AA5" w14:textId="77777777" w:rsidR="00B23915" w:rsidRDefault="00B23915"/>
    <w:p w14:paraId="196A9796" w14:textId="77777777" w:rsidR="00B23915" w:rsidRPr="00B23915" w:rsidRDefault="00B23915" w:rsidP="00B23915">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B23915">
        <w:rPr>
          <w:rFonts w:ascii="var(--font-title)" w:eastAsia="Times New Roman" w:hAnsi="var(--font-title)" w:cs="Noto Sans"/>
          <w:b/>
          <w:bCs/>
          <w:color w:val="333333"/>
          <w:kern w:val="36"/>
          <w:sz w:val="48"/>
          <w:szCs w:val="48"/>
          <w:lang w:eastAsia="da-DK"/>
          <w14:ligatures w14:val="none"/>
        </w:rPr>
        <w:lastRenderedPageBreak/>
        <w:t>Stænderforsamlingen bliver til nationalforsamling</w:t>
      </w:r>
    </w:p>
    <w:p w14:paraId="18927A18" w14:textId="42143821" w:rsidR="00B23915" w:rsidRPr="00B23915" w:rsidRDefault="00B23915" w:rsidP="00B23915">
      <w:pPr>
        <w:shd w:val="clear" w:color="auto" w:fill="FFFFFF"/>
        <w:spacing w:line="240" w:lineRule="auto"/>
        <w:ind w:left="720"/>
        <w:rPr>
          <w:rFonts w:ascii="var(--font-system)" w:eastAsia="Times New Roman" w:hAnsi="var(--font-system)" w:cs="Noto Sans"/>
          <w:color w:val="333333"/>
          <w:kern w:val="0"/>
          <w:sz w:val="26"/>
          <w:szCs w:val="26"/>
          <w:lang w:eastAsia="da-DK"/>
          <w14:ligatures w14:val="none"/>
        </w:rPr>
      </w:pPr>
    </w:p>
    <w:p w14:paraId="46629D72" w14:textId="21E14D8D" w:rsidR="00B23915" w:rsidRPr="00B23915" w:rsidRDefault="00B23915" w:rsidP="00B23915">
      <w:pPr>
        <w:numPr>
          <w:ilvl w:val="0"/>
          <w:numId w:val="5"/>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B23915">
        <w:rPr>
          <w:rFonts w:ascii="Noto Sans" w:eastAsia="Times New Roman" w:hAnsi="Noto Sans" w:cs="Noto Sans"/>
          <w:noProof/>
          <w:color w:val="333333"/>
          <w:kern w:val="0"/>
          <w:sz w:val="26"/>
          <w:szCs w:val="26"/>
          <w:lang w:eastAsia="da-DK"/>
          <w14:ligatures w14:val="none"/>
        </w:rPr>
        <w:drawing>
          <wp:inline distT="0" distB="0" distL="0" distR="0" wp14:anchorId="7C95C9C5" wp14:editId="0BB7D66D">
            <wp:extent cx="3948430" cy="2972589"/>
            <wp:effectExtent l="0" t="0" r="0" b="0"/>
            <wp:docPr id="2" name="Billede 2" descr="Et billede, der indeholder tekst, ga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gammel&#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5267" cy="2977736"/>
                    </a:xfrm>
                    <a:prstGeom prst="rect">
                      <a:avLst/>
                    </a:prstGeom>
                    <a:noFill/>
                    <a:ln>
                      <a:noFill/>
                    </a:ln>
                  </pic:spPr>
                </pic:pic>
              </a:graphicData>
            </a:graphic>
          </wp:inline>
        </w:drawing>
      </w:r>
    </w:p>
    <w:p w14:paraId="503EF721" w14:textId="77777777" w:rsidR="00B23915" w:rsidRPr="00B23915" w:rsidRDefault="00B23915" w:rsidP="00B23915">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B23915">
        <w:rPr>
          <w:rFonts w:ascii="var(--font-content)" w:eastAsia="Times New Roman" w:hAnsi="var(--font-content)" w:cs="Noto Sans"/>
          <w:color w:val="555555"/>
          <w:kern w:val="0"/>
          <w:sz w:val="23"/>
          <w:szCs w:val="23"/>
          <w:bdr w:val="none" w:sz="0" w:space="0" w:color="auto" w:frame="1"/>
          <w:lang w:eastAsia="da-DK"/>
          <w14:ligatures w14:val="none"/>
        </w:rPr>
        <w:t>Urolighederne i Paris nåede et højdepunkt, da folkemasserne stormede Bastille-fortet den 14. juli 1789. Samtidigt maleri.</w:t>
      </w:r>
    </w:p>
    <w:p w14:paraId="1A9B893A" w14:textId="77777777" w:rsidR="00B23915" w:rsidRPr="00B23915" w:rsidRDefault="00B23915" w:rsidP="00B23915">
      <w:pPr>
        <w:shd w:val="clear" w:color="auto" w:fill="FFFFFF"/>
        <w:spacing w:after="0" w:line="360" w:lineRule="atLeast"/>
        <w:ind w:left="720"/>
        <w:rPr>
          <w:rFonts w:ascii="Noto Sans" w:eastAsia="Times New Roman" w:hAnsi="Noto Sans" w:cs="Noto Sans"/>
          <w:color w:val="555555"/>
          <w:kern w:val="0"/>
          <w:sz w:val="23"/>
          <w:szCs w:val="23"/>
          <w:lang w:eastAsia="da-DK"/>
          <w14:ligatures w14:val="none"/>
        </w:rPr>
      </w:pPr>
      <w:r w:rsidRPr="00B23915">
        <w:rPr>
          <w:rFonts w:ascii="Noto Sans" w:eastAsia="Times New Roman" w:hAnsi="Noto Sans" w:cs="Noto Sans"/>
          <w:color w:val="767676"/>
          <w:kern w:val="0"/>
          <w:sz w:val="23"/>
          <w:szCs w:val="23"/>
          <w:bdr w:val="none" w:sz="0" w:space="0" w:color="auto" w:frame="1"/>
          <w:lang w:eastAsia="da-DK"/>
          <w14:ligatures w14:val="none"/>
        </w:rPr>
        <w:t>50081-2/Ritzau Scanpix</w:t>
      </w:r>
    </w:p>
    <w:p w14:paraId="5BEC408C" w14:textId="77777777" w:rsidR="00B23915" w:rsidRPr="00B23915" w:rsidRDefault="00B23915" w:rsidP="00B23915">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Krigene med England 1754-1763 og 1778-1783 havde sat den franske konge, </w:t>
      </w:r>
      <w:r w:rsidRPr="00B23915">
        <w:rPr>
          <w:rFonts w:ascii="var(--font-content)" w:eastAsia="Times New Roman" w:hAnsi="var(--font-content)" w:cs="Noto Sans"/>
          <w:color w:val="333333"/>
          <w:kern w:val="0"/>
          <w:sz w:val="26"/>
          <w:szCs w:val="26"/>
          <w:bdr w:val="none" w:sz="0" w:space="0" w:color="auto" w:frame="1"/>
          <w:lang w:eastAsia="da-DK"/>
          <w14:ligatures w14:val="none"/>
        </w:rPr>
        <w:t>Ludvig d. 16.</w:t>
      </w:r>
      <w:r w:rsidRPr="00B23915">
        <w:rPr>
          <w:rFonts w:ascii="var(--font-content)" w:eastAsia="Times New Roman" w:hAnsi="var(--font-content)" w:cs="Noto Sans"/>
          <w:color w:val="333333"/>
          <w:kern w:val="0"/>
          <w:sz w:val="26"/>
          <w:szCs w:val="26"/>
          <w:lang w:eastAsia="da-DK"/>
          <w14:ligatures w14:val="none"/>
        </w:rPr>
        <w:t> (1774-1792), i dyb gæld. I 1788 skyldte staten sine kreditorer 4 milliarder livres. Selv om det er helt normalt, at stater må låne penge for at føre krig, var gælden betænkeligt stor. Og når en stat ikke kan afdrage sin gæld, når der er sluttet fred, bliver det kritisk. I 1788 var Frankrigs årlige indtægter på 503 millioner, udgifterne på 629. Der var altså ingen udsigt til at få gælden nedbragt, og i en sådan situation er det meget svært at få underskuddet dækket ved hjælp af lån. Hvem vil frivilligt låne penge ud til en stat, der er i fare for at gå fallit?</w:t>
      </w:r>
    </w:p>
    <w:p w14:paraId="117529D5" w14:textId="6C57DB98" w:rsid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Den franske regering turde ikke pålægge bønderne yderligere skatter, og adelen og de gejstlige holdt fast i deres skatteprivilegier, som kongen ikke turde tilsidesætte. Da der ikke længere var penge i statskassen til at dække de løbende udgifter, måtte kongen gribe til det middel at indkalde en </w:t>
      </w:r>
      <w:r w:rsidRPr="00B23915">
        <w:rPr>
          <w:rFonts w:ascii="var(--font-content)" w:eastAsia="Times New Roman" w:hAnsi="var(--font-content)" w:cs="Noto Sans"/>
          <w:color w:val="333333"/>
          <w:kern w:val="0"/>
          <w:sz w:val="26"/>
          <w:szCs w:val="26"/>
          <w:bdr w:val="none" w:sz="0" w:space="0" w:color="auto" w:frame="1"/>
          <w:lang w:eastAsia="da-DK"/>
          <w14:ligatures w14:val="none"/>
        </w:rPr>
        <w:t>stænderforsamling</w:t>
      </w:r>
      <w:r w:rsidRPr="00B23915">
        <w:rPr>
          <w:rFonts w:ascii="var(--font-content)" w:eastAsia="Times New Roman" w:hAnsi="var(--font-content)" w:cs="Noto Sans"/>
          <w:color w:val="333333"/>
          <w:kern w:val="0"/>
          <w:sz w:val="26"/>
          <w:szCs w:val="26"/>
          <w:lang w:eastAsia="da-DK"/>
          <w14:ligatures w14:val="none"/>
        </w:rPr>
        <w:t xml:space="preserve">, der skulle bevilge nye skatter. En sådan stænderforsamling havde man sidst set i 1614, og indkaldelsen af den betød reelt, at den kongelige enevælde var brudt. Dermed åbnede der sig nemlig mulighed for tredjestand til at lægge pres på kongen for at få gennemført vidtgående reformkrav. Op til valgene til stænderforsamlingen udfoldedes der en voldsom propaganda mod standsprivilegierne og mod det kongelige despoti. Tredjestanden satsede nu </w:t>
      </w:r>
      <w:r w:rsidRPr="00B23915">
        <w:rPr>
          <w:rFonts w:ascii="var(--font-content)" w:eastAsia="Times New Roman" w:hAnsi="var(--font-content)" w:cs="Noto Sans"/>
          <w:color w:val="333333"/>
          <w:kern w:val="0"/>
          <w:sz w:val="26"/>
          <w:szCs w:val="26"/>
          <w:lang w:eastAsia="da-DK"/>
          <w14:ligatures w14:val="none"/>
        </w:rPr>
        <w:lastRenderedPageBreak/>
        <w:t>simpelthen på at få afskaffet adelens og gejstlighedens privilegier og at få indført en forfatning, der gav befolkningen del i den politiske magt.</w:t>
      </w:r>
    </w:p>
    <w:p w14:paraId="01903ADA" w14:textId="77777777" w:rsidR="00B23915" w:rsidRP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56D2843A" w14:textId="77777777" w:rsidR="00B23915" w:rsidRPr="00B23915" w:rsidRDefault="00B23915" w:rsidP="00B23915">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B23915">
        <w:rPr>
          <w:rFonts w:ascii="var(--font-title)" w:eastAsia="Times New Roman" w:hAnsi="var(--font-title)" w:cs="Noto Sans"/>
          <w:b/>
          <w:bCs/>
          <w:color w:val="333333"/>
          <w:kern w:val="0"/>
          <w:sz w:val="36"/>
          <w:szCs w:val="36"/>
          <w:lang w:eastAsia="da-DK"/>
          <w14:ligatures w14:val="none"/>
        </w:rPr>
        <w:t>Tredjestandens oprør</w:t>
      </w:r>
    </w:p>
    <w:p w14:paraId="65279995"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De tre stænder udpegede deres repræsentanter hver for sig. Tredjestanden repræsenteredes af 568 delegerede, mens adelen og gejstligheden havde hver 300. Tredjestandens repræsentanter var alle fra byernes borgerskab, og hovedparten af dem var jurister. Selv om bønderne havde stemmeret, blev der altså ikke valgt en eneste bonde.</w:t>
      </w:r>
    </w:p>
    <w:p w14:paraId="3B3BD447" w14:textId="33980E11" w:rsid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Da forsamlingen trådte sammen i Versailles, forlangte tredjestanden, at de tre stænder skulle stemme samlet. Det ville give tredjestand flertal. Adel og gejstlighed ønskede selvfølgelig, at hver stand skulle stemme for sig. Det ville give de privilegerede stænder et to mod en-flertal. Ludvig d. 16. støttede de privilegerede stænders synspunkt, men tredjestand nægtede at bøje sig for kongens ordre og traf d. 17. juni 1789 en skelsættende og revolutionær beslutning. Den vedtog helt enkelt, at den repræsenterede hele det franske folk – den franske nation – og erklærede sig for </w:t>
      </w:r>
      <w:r w:rsidRPr="00B23915">
        <w:rPr>
          <w:rFonts w:ascii="var(--font-content)" w:eastAsia="Times New Roman" w:hAnsi="var(--font-content)" w:cs="Noto Sans"/>
          <w:color w:val="333333"/>
          <w:kern w:val="0"/>
          <w:sz w:val="26"/>
          <w:szCs w:val="26"/>
          <w:bdr w:val="none" w:sz="0" w:space="0" w:color="auto" w:frame="1"/>
          <w:lang w:eastAsia="da-DK"/>
          <w14:ligatures w14:val="none"/>
        </w:rPr>
        <w:t>nationalforsamling</w:t>
      </w:r>
      <w:r w:rsidRPr="00B23915">
        <w:rPr>
          <w:rFonts w:ascii="var(--font-content)" w:eastAsia="Times New Roman" w:hAnsi="var(--font-content)" w:cs="Noto Sans"/>
          <w:color w:val="333333"/>
          <w:kern w:val="0"/>
          <w:sz w:val="26"/>
          <w:szCs w:val="26"/>
          <w:lang w:eastAsia="da-DK"/>
          <w14:ligatures w14:val="none"/>
        </w:rPr>
        <w:t>. Det var et brud med både enevælden og stændersamfundet. Nationalforsamlingen erklærede sig kaldet til at udarbejde en forfatning for Frankrig.</w:t>
      </w:r>
    </w:p>
    <w:p w14:paraId="6B6066E2" w14:textId="77777777" w:rsidR="00B23915" w:rsidRP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014B77E5" w14:textId="77777777" w:rsidR="00B23915" w:rsidRPr="00B23915" w:rsidRDefault="00B23915" w:rsidP="00B23915">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B23915">
        <w:rPr>
          <w:rFonts w:ascii="var(--font-content)" w:eastAsia="Times New Roman" w:hAnsi="var(--font-content)" w:cs="Noto Sans"/>
          <w:b/>
          <w:bCs/>
          <w:color w:val="333333"/>
          <w:kern w:val="0"/>
          <w:sz w:val="27"/>
          <w:szCs w:val="27"/>
          <w:lang w:eastAsia="da-DK"/>
          <w14:ligatures w14:val="none"/>
        </w:rPr>
        <w:t>3. Af tredjestands erklæring d. 17. juni 1789</w:t>
      </w:r>
    </w:p>
    <w:p w14:paraId="47434656"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Forsamlingen fastslår, (...) at denne forsamling allerede er sammensat af repræsentanter, sendt direkte af nationens flertal. (...)</w:t>
      </w:r>
    </w:p>
    <w:p w14:paraId="7AEE2948"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Forsamlingen erklærer, at det fælles arbejde med den nationale genopbygning uden tøven kan påbegyndes af de tilstedeværende deputerede (...)</w:t>
      </w:r>
    </w:p>
    <w:p w14:paraId="1DB2A4DF" w14:textId="77777777" w:rsidR="00B23915" w:rsidRP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Benævnelsen nationalforsamling er den eneste, der passer på forsamlingen på nuværende tidspunkt, fordi medlemmerne, der udgør den, er de eneste repræsentanter, der lovligt og offentligt er kendt og bekræftet, både fordi de er sendt direkte af næsten hele nationen, og fordi repræsentationen er én og udelelig.</w:t>
      </w:r>
    </w:p>
    <w:p w14:paraId="696BC046" w14:textId="10B4810B" w:rsidR="00B23915" w:rsidRDefault="00B23915" w:rsidP="00B23915">
      <w:pPr>
        <w:shd w:val="clear" w:color="auto" w:fill="FFFFFF"/>
        <w:spacing w:after="0" w:line="360" w:lineRule="atLeast"/>
        <w:rPr>
          <w:rFonts w:ascii="Noto Sans" w:eastAsia="Times New Roman" w:hAnsi="Noto Sans" w:cs="Noto Sans"/>
          <w:color w:val="767676"/>
          <w:kern w:val="0"/>
          <w:sz w:val="26"/>
          <w:szCs w:val="26"/>
          <w:bdr w:val="none" w:sz="0" w:space="0" w:color="auto" w:frame="1"/>
          <w:lang w:eastAsia="da-DK"/>
          <w14:ligatures w14:val="none"/>
        </w:rPr>
      </w:pPr>
      <w:r w:rsidRPr="00B23915">
        <w:rPr>
          <w:rFonts w:ascii="Noto Sans" w:eastAsia="Times New Roman" w:hAnsi="Noto Sans" w:cs="Noto Sans"/>
          <w:color w:val="767676"/>
          <w:kern w:val="0"/>
          <w:sz w:val="26"/>
          <w:szCs w:val="26"/>
          <w:bdr w:val="none" w:sz="0" w:space="0" w:color="auto" w:frame="1"/>
          <w:lang w:eastAsia="da-DK"/>
          <w14:ligatures w14:val="none"/>
        </w:rPr>
        <w:t>Torben Juncker: Den store revolution dag for dag. Gjellerup, 1975. sp. 60-61.</w:t>
      </w:r>
    </w:p>
    <w:p w14:paraId="77C74B13" w14:textId="77777777" w:rsidR="00B23915" w:rsidRPr="00B23915" w:rsidRDefault="00B23915" w:rsidP="00B23915">
      <w:pPr>
        <w:shd w:val="clear" w:color="auto" w:fill="FFFFFF"/>
        <w:spacing w:after="0" w:line="360" w:lineRule="atLeast"/>
        <w:rPr>
          <w:rFonts w:ascii="Noto Sans" w:eastAsia="Times New Roman" w:hAnsi="Noto Sans" w:cs="Noto Sans"/>
          <w:color w:val="858585"/>
          <w:kern w:val="0"/>
          <w:sz w:val="26"/>
          <w:szCs w:val="26"/>
          <w:lang w:eastAsia="da-DK"/>
          <w14:ligatures w14:val="none"/>
        </w:rPr>
      </w:pPr>
    </w:p>
    <w:p w14:paraId="7D0915E6" w14:textId="77777777" w:rsidR="00B23915" w:rsidRPr="00B23915" w:rsidRDefault="00B23915" w:rsidP="00B23915">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B23915">
        <w:rPr>
          <w:rFonts w:ascii="var(--font-title)" w:eastAsia="Times New Roman" w:hAnsi="var(--font-title)" w:cs="Noto Sans"/>
          <w:b/>
          <w:bCs/>
          <w:color w:val="333333"/>
          <w:kern w:val="0"/>
          <w:sz w:val="36"/>
          <w:szCs w:val="36"/>
          <w:lang w:eastAsia="da-DK"/>
          <w14:ligatures w14:val="none"/>
        </w:rPr>
        <w:t>Stormen på Bastillen</w:t>
      </w:r>
    </w:p>
    <w:p w14:paraId="609A0559"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Kongen bøjede sig tilsyneladende for tredjestand og beordrede de to andre stænder til at slutte sig til nationalforsamlingen, men samtidig begyndte han at samle tropper omkring Paris for at bruge magt mod den oprørske forsamling. Men nu bredte urolighederne sig i Paris og hele det øvrige land.</w:t>
      </w:r>
    </w:p>
    <w:p w14:paraId="0FCC1DA6"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lastRenderedPageBreak/>
        <w:t>I de foregående år havde der flere gange været voldelige optøjer i bl.a. Paris, iværksat af desperate og sultende proletarer. I 1789 var situationen imidlertid en anden. Valget til stænderforsamlingen havde givet de oprørske fattige i by og på land et politisk perspektiv. I Paris blev der dannet politiske klubber af yderligtgående revolutionære intellektuelle, og disse klubber talte småborgerskabets og underklassens sag og lagde pres på den borgerlige nationalforsamling for at få den til at føre en mere kompromisløs politik. Nationalforsamlingen var således på den ene side truet af kongelig magtanvendelse og på den anden side af et folkeligt oprør. Men hvis den folkelige uro kunne kontrolleres, kunne den også bruges til at lægge pres på kongen.</w:t>
      </w:r>
    </w:p>
    <w:p w14:paraId="249A1584" w14:textId="77777777" w:rsidR="00B23915" w:rsidRPr="00B23915" w:rsidRDefault="00B23915" w:rsidP="00B23915">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Paris' bedre borgerskab satte kongens bystyre fra bestillingen, tog selv kontrol med byen og oprettede en borgermilits, der ikke var underlagt kongens myndighed. Den skulle også bruges til at opretholde ro og orden i hovedstaden og holde underklassen på plads. På samme måde mistede kongens regering kontrollen med en række andre franske byer.</w:t>
      </w:r>
    </w:p>
    <w:p w14:paraId="463822DF" w14:textId="77777777" w:rsidR="00B23915" w:rsidRPr="00B23915" w:rsidRDefault="00B23915" w:rsidP="00B23915">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Urolighederne i Paris nåede et højdepunkt, da folkemasserne i Paris d. 14. juli trængte ind i et militært arsenal, forsynede sig med våben og stormede </w:t>
      </w:r>
      <w:r w:rsidRPr="00B23915">
        <w:rPr>
          <w:rFonts w:ascii="var(--font-content)" w:eastAsia="Times New Roman" w:hAnsi="var(--font-content)" w:cs="Noto Sans"/>
          <w:color w:val="333333"/>
          <w:kern w:val="0"/>
          <w:sz w:val="26"/>
          <w:szCs w:val="26"/>
          <w:bdr w:val="none" w:sz="0" w:space="0" w:color="auto" w:frame="1"/>
          <w:lang w:eastAsia="da-DK"/>
          <w14:ligatures w14:val="none"/>
        </w:rPr>
        <w:t>Bastillen</w:t>
      </w:r>
      <w:r w:rsidRPr="00B23915">
        <w:rPr>
          <w:rFonts w:ascii="var(--font-content)" w:eastAsia="Times New Roman" w:hAnsi="var(--font-content)" w:cs="Noto Sans"/>
          <w:color w:val="333333"/>
          <w:kern w:val="0"/>
          <w:sz w:val="26"/>
          <w:szCs w:val="26"/>
          <w:lang w:eastAsia="da-DK"/>
          <w14:ligatures w14:val="none"/>
        </w:rPr>
        <w:t>, der blev brugt som fængsel, og som derfor opfattedes som symbol på kongens undertrykkelse af folket.</w:t>
      </w:r>
    </w:p>
    <w:p w14:paraId="729EAE82" w14:textId="5B68E2D4" w:rsid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B23915">
        <w:rPr>
          <w:rFonts w:ascii="var(--font-content)" w:eastAsia="Times New Roman" w:hAnsi="var(--font-content)" w:cs="Noto Sans"/>
          <w:color w:val="333333"/>
          <w:kern w:val="0"/>
          <w:sz w:val="26"/>
          <w:szCs w:val="26"/>
          <w:lang w:eastAsia="da-DK"/>
          <w14:ligatures w14:val="none"/>
        </w:rPr>
        <w:t>Ludvig d. 16. stod nu over for valget mellem at sætte tropper ind mod hovedstadens befolkning eller at anerkende nationalforsamlingen. Valgte han det første alternativ, kunne man forudse en kaotisk borgerkrig, hvis udfald var uvist. Det andet alternativ var et midlertidigt, taktisk tilbagetog. Han valgte at anerkende nationalforsamlingen og sendte tropperne væk fra Paris. Dermed havde revolutionen sejret. Den 14. juli fejres i Frankrig som selve revolutionsdagen, selv om stormen på Bastillen havde mere symbolsk end reel betydning.</w:t>
      </w:r>
    </w:p>
    <w:p w14:paraId="61D2B93A" w14:textId="6C18DA95" w:rsidR="00B23915" w:rsidRDefault="00B23915" w:rsidP="00B23915">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3DC8AB43" w14:textId="77777777" w:rsidR="00B23915" w:rsidRPr="00B23915" w:rsidRDefault="00B23915" w:rsidP="00B23915">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B23915">
        <w:rPr>
          <w:rFonts w:ascii="var(--font-content)" w:eastAsia="Times New Roman" w:hAnsi="var(--font-content)" w:cs="Noto Sans"/>
          <w:b/>
          <w:bCs/>
          <w:color w:val="333333"/>
          <w:kern w:val="0"/>
          <w:sz w:val="27"/>
          <w:szCs w:val="27"/>
          <w:lang w:eastAsia="da-DK"/>
          <w14:ligatures w14:val="none"/>
        </w:rPr>
        <w:t>Arbejdsspørgsmål 8.4</w:t>
      </w:r>
    </w:p>
    <w:p w14:paraId="565F001B" w14:textId="77777777" w:rsidR="00B23915" w:rsidRPr="00B23915" w:rsidRDefault="00B23915" w:rsidP="00B23915">
      <w:pPr>
        <w:numPr>
          <w:ilvl w:val="0"/>
          <w:numId w:val="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B23915">
        <w:rPr>
          <w:rFonts w:ascii="Noto Sans" w:eastAsia="Times New Roman" w:hAnsi="Noto Sans" w:cs="Noto Sans"/>
          <w:color w:val="333333"/>
          <w:kern w:val="0"/>
          <w:sz w:val="26"/>
          <w:szCs w:val="26"/>
          <w:lang w:eastAsia="da-DK"/>
          <w14:ligatures w14:val="none"/>
        </w:rPr>
        <w:t>Hvorfor må Ludvig d. 16. indkalde en stænderforsamling?</w:t>
      </w:r>
    </w:p>
    <w:p w14:paraId="1593F2B0" w14:textId="77777777" w:rsidR="00B23915" w:rsidRPr="00B23915" w:rsidRDefault="00B23915" w:rsidP="00B23915">
      <w:pPr>
        <w:numPr>
          <w:ilvl w:val="0"/>
          <w:numId w:val="6"/>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B23915">
        <w:rPr>
          <w:rFonts w:ascii="Noto Sans" w:eastAsia="Times New Roman" w:hAnsi="Noto Sans" w:cs="Noto Sans"/>
          <w:color w:val="333333"/>
          <w:kern w:val="0"/>
          <w:sz w:val="26"/>
          <w:szCs w:val="26"/>
          <w:lang w:eastAsia="da-DK"/>
          <w14:ligatures w14:val="none"/>
        </w:rPr>
        <w:t>Hvorfor er det revolutionerende, at tredjestand erklærede sig for 'nationalforsamling'?</w:t>
      </w:r>
    </w:p>
    <w:p w14:paraId="67D20C79" w14:textId="5B03399A" w:rsidR="00B23915" w:rsidRDefault="00B23915" w:rsidP="00B23915">
      <w:pPr>
        <w:numPr>
          <w:ilvl w:val="0"/>
          <w:numId w:val="6"/>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B23915">
        <w:rPr>
          <w:rFonts w:ascii="Noto Sans" w:eastAsia="Times New Roman" w:hAnsi="Noto Sans" w:cs="Noto Sans"/>
          <w:color w:val="333333"/>
          <w:kern w:val="0"/>
          <w:sz w:val="26"/>
          <w:szCs w:val="26"/>
          <w:lang w:eastAsia="da-DK"/>
          <w14:ligatures w14:val="none"/>
        </w:rPr>
        <w:t>Hvorfor måtte Ludvig acceptere nationalforsamlingen?</w:t>
      </w:r>
    </w:p>
    <w:p w14:paraId="25C5A4BC" w14:textId="2A4D8755" w:rsidR="00B23915" w:rsidRDefault="00B23915" w:rsidP="00B23915">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7B4D82D8" w14:textId="67A196CC" w:rsidR="00B23915" w:rsidRDefault="00B23915" w:rsidP="00B23915">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3D22F38A" w14:textId="00E5D066" w:rsidR="00B23915" w:rsidRDefault="00B23915" w:rsidP="00B23915">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0B7895AD" w14:textId="2C12BF4E" w:rsidR="00B23915" w:rsidRDefault="00B23915" w:rsidP="00B23915">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6641CDD1" w14:textId="77777777" w:rsidR="00B23915" w:rsidRDefault="00B23915" w:rsidP="00B23915">
      <w:pPr>
        <w:shd w:val="clear" w:color="auto" w:fill="FFFFFF"/>
        <w:spacing w:after="0" w:line="240" w:lineRule="auto"/>
        <w:rPr>
          <w:rFonts w:ascii="Noto Sans" w:eastAsia="Times New Roman" w:hAnsi="Noto Sans" w:cs="Noto Sans"/>
          <w:color w:val="333333"/>
          <w:kern w:val="0"/>
          <w:sz w:val="26"/>
          <w:szCs w:val="26"/>
          <w:lang w:eastAsia="da-DK"/>
          <w14:ligatures w14:val="none"/>
        </w:rPr>
      </w:pPr>
    </w:p>
    <w:p w14:paraId="55457D24" w14:textId="74AA3DDD" w:rsidR="00B23915" w:rsidRPr="00B23915" w:rsidRDefault="00B23915" w:rsidP="00B23915">
      <w:pPr>
        <w:spacing w:line="240" w:lineRule="auto"/>
        <w:outlineLvl w:val="0"/>
        <w:rPr>
          <w:rFonts w:ascii="var(--font-title)" w:eastAsia="Times New Roman" w:hAnsi="var(--font-title)" w:cs="Times New Roman"/>
          <w:b/>
          <w:bCs/>
          <w:kern w:val="36"/>
          <w:sz w:val="48"/>
          <w:szCs w:val="48"/>
          <w:lang w:eastAsia="da-DK"/>
          <w14:ligatures w14:val="none"/>
        </w:rPr>
      </w:pPr>
      <w:r w:rsidRPr="00B23915">
        <w:rPr>
          <w:rFonts w:ascii="var(--font-title)" w:eastAsia="Times New Roman" w:hAnsi="var(--font-title)" w:cs="Times New Roman"/>
          <w:b/>
          <w:bCs/>
          <w:kern w:val="36"/>
          <w:sz w:val="48"/>
          <w:szCs w:val="48"/>
          <w:lang w:eastAsia="da-DK"/>
          <w14:ligatures w14:val="none"/>
        </w:rPr>
        <w:lastRenderedPageBreak/>
        <w:t>Nationalforsamlingen revolutionerer samfundet</w:t>
      </w:r>
    </w:p>
    <w:p w14:paraId="65DEBED8" w14:textId="77777777" w:rsidR="00B23915" w:rsidRP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I løbet af sommeren og efteråret 1789 vedtog nationalforsamlingen en række love, der fuldstændigt revolutionerede det franske samfund. Denne lovgivning gik langt videre, end de fleste havde forstillet sig, da stænderforsamlingen trådte sammen, og det skyldtes først og fremmest presset fra underklassen. Det var ikke alene byproletariatet, der rejste sig i oprør. Også på landet samledes bønderne, plyndrede herregårde og brændte de dokumenter, der indeholdt bestemmelserne om deres forpligtelser over for herremændene. Kaos truede, hvis ikke de brede masser blev imødekommet.</w:t>
      </w:r>
    </w:p>
    <w:p w14:paraId="2D4C4C78" w14:textId="77777777" w:rsidR="00B23915" w:rsidRPr="00B23915" w:rsidRDefault="00B23915" w:rsidP="00B23915">
      <w:pPr>
        <w:shd w:val="clear" w:color="auto" w:fill="F8F8F8"/>
        <w:spacing w:after="0" w:line="240" w:lineRule="auto"/>
        <w:outlineLvl w:val="2"/>
        <w:rPr>
          <w:rFonts w:ascii="var(--font-content)" w:eastAsia="Times New Roman" w:hAnsi="var(--font-content)" w:cs="Times New Roman"/>
          <w:b/>
          <w:bCs/>
          <w:kern w:val="0"/>
          <w:sz w:val="27"/>
          <w:szCs w:val="27"/>
          <w:lang w:eastAsia="da-DK"/>
          <w14:ligatures w14:val="none"/>
        </w:rPr>
      </w:pPr>
      <w:r w:rsidRPr="00B23915">
        <w:rPr>
          <w:rFonts w:ascii="var(--font-content)" w:eastAsia="Times New Roman" w:hAnsi="var(--font-content)" w:cs="Times New Roman"/>
          <w:b/>
          <w:bCs/>
          <w:kern w:val="0"/>
          <w:sz w:val="27"/>
          <w:szCs w:val="27"/>
          <w:lang w:eastAsia="da-DK"/>
          <w14:ligatures w14:val="none"/>
        </w:rPr>
        <w:t>4. Den parisiske avis 'Journal de Ville' om urolighederne i juli 1789</w:t>
      </w:r>
    </w:p>
    <w:p w14:paraId="631E75ED" w14:textId="77777777" w:rsidR="00B23915" w:rsidRPr="00B23915" w:rsidRDefault="00B23915" w:rsidP="00B23915">
      <w:pPr>
        <w:shd w:val="clear" w:color="auto" w:fill="F8F8F8"/>
        <w:spacing w:after="0"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Billedet er uden tvivl skrækkeligt, landdistrikterne er fyldt af brandstifterne, medens ejerne flygter fra den blodmættede jord, og deres arkiver bliver flammernes bytte. I byerne er der uroligheder. (...) Industrien ligger stille. Ejendommelige forsamlinger opkaster sig til domstole (...) Ja, det er de onder, som bedrøver os; det er den voldsomme krise, som er nødvendig for at nå frem til fredens dage</w:t>
      </w:r>
    </w:p>
    <w:p w14:paraId="229EF93D" w14:textId="464AB16B" w:rsidR="00B23915" w:rsidRDefault="00B23915" w:rsidP="00B23915">
      <w:pPr>
        <w:shd w:val="clear" w:color="auto" w:fill="F8F8F8"/>
        <w:spacing w:after="0" w:line="360" w:lineRule="atLeast"/>
        <w:rPr>
          <w:rFonts w:ascii="var(--font-content)" w:eastAsia="Times New Roman" w:hAnsi="var(--font-content)" w:cs="Times New Roman"/>
          <w:color w:val="767676"/>
          <w:kern w:val="0"/>
          <w:sz w:val="26"/>
          <w:szCs w:val="26"/>
          <w:bdr w:val="none" w:sz="0" w:space="0" w:color="auto" w:frame="1"/>
          <w:lang w:eastAsia="da-DK"/>
          <w14:ligatures w14:val="none"/>
        </w:rPr>
      </w:pPr>
      <w:r w:rsidRPr="00B23915">
        <w:rPr>
          <w:rFonts w:ascii="var(--font-content)" w:eastAsia="Times New Roman" w:hAnsi="var(--font-content)" w:cs="Times New Roman"/>
          <w:color w:val="767676"/>
          <w:kern w:val="0"/>
          <w:sz w:val="26"/>
          <w:szCs w:val="26"/>
          <w:bdr w:val="none" w:sz="0" w:space="0" w:color="auto" w:frame="1"/>
          <w:lang w:eastAsia="da-DK"/>
          <w14:ligatures w14:val="none"/>
        </w:rPr>
        <w:t>Torben Juncker: Den store revolution dag for dag. Gjellerup, 1975. s. 66-67.</w:t>
      </w:r>
    </w:p>
    <w:p w14:paraId="3A852EF6" w14:textId="77777777" w:rsidR="00B23915" w:rsidRPr="00B23915" w:rsidRDefault="00B23915" w:rsidP="00B23915">
      <w:pPr>
        <w:shd w:val="clear" w:color="auto" w:fill="F8F8F8"/>
        <w:spacing w:after="0" w:line="360" w:lineRule="atLeast"/>
        <w:rPr>
          <w:rFonts w:ascii="var(--font-content)" w:eastAsia="Times New Roman" w:hAnsi="var(--font-content)" w:cs="Times New Roman"/>
          <w:color w:val="858585"/>
          <w:kern w:val="0"/>
          <w:sz w:val="26"/>
          <w:szCs w:val="26"/>
          <w:lang w:eastAsia="da-DK"/>
          <w14:ligatures w14:val="none"/>
        </w:rPr>
      </w:pPr>
    </w:p>
    <w:p w14:paraId="47CC6177" w14:textId="6C48DF9E" w:rsidR="00B23915" w:rsidRDefault="00B23915" w:rsidP="00B23915">
      <w:pPr>
        <w:spacing w:after="0" w:line="240" w:lineRule="auto"/>
        <w:outlineLvl w:val="1"/>
        <w:rPr>
          <w:rFonts w:ascii="var(--font-title)" w:eastAsia="Times New Roman" w:hAnsi="var(--font-title)" w:cs="Times New Roman"/>
          <w:b/>
          <w:bCs/>
          <w:kern w:val="0"/>
          <w:sz w:val="36"/>
          <w:szCs w:val="36"/>
          <w:lang w:eastAsia="da-DK"/>
          <w14:ligatures w14:val="none"/>
        </w:rPr>
      </w:pPr>
      <w:r w:rsidRPr="00B23915">
        <w:rPr>
          <w:rFonts w:ascii="var(--font-title)" w:eastAsia="Times New Roman" w:hAnsi="var(--font-title)" w:cs="Times New Roman"/>
          <w:b/>
          <w:bCs/>
          <w:kern w:val="0"/>
          <w:sz w:val="36"/>
          <w:szCs w:val="36"/>
          <w:lang w:eastAsia="da-DK"/>
          <w14:ligatures w14:val="none"/>
        </w:rPr>
        <w:t>Standsprivilegier afskaffes</w:t>
      </w:r>
    </w:p>
    <w:p w14:paraId="42B7A5A9" w14:textId="77777777" w:rsidR="00B23915" w:rsidRPr="00B23915" w:rsidRDefault="00B23915" w:rsidP="00B23915">
      <w:pPr>
        <w:spacing w:after="0" w:line="240" w:lineRule="auto"/>
        <w:outlineLvl w:val="1"/>
        <w:rPr>
          <w:rFonts w:ascii="var(--font-title)" w:eastAsia="Times New Roman" w:hAnsi="var(--font-title)" w:cs="Times New Roman"/>
          <w:b/>
          <w:bCs/>
          <w:kern w:val="0"/>
          <w:sz w:val="36"/>
          <w:szCs w:val="36"/>
          <w:lang w:eastAsia="da-DK"/>
          <w14:ligatures w14:val="none"/>
        </w:rPr>
      </w:pPr>
    </w:p>
    <w:p w14:paraId="06C3F6F0" w14:textId="55229C2A" w:rsidR="00B23915" w:rsidRP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noProof/>
          <w:kern w:val="0"/>
          <w:sz w:val="26"/>
          <w:szCs w:val="26"/>
          <w:lang w:eastAsia="da-DK"/>
          <w14:ligatures w14:val="none"/>
        </w:rPr>
        <w:drawing>
          <wp:inline distT="0" distB="0" distL="0" distR="0" wp14:anchorId="7BBAD7EE" wp14:editId="67275DDD">
            <wp:extent cx="2148909" cy="2962275"/>
            <wp:effectExtent l="0" t="0" r="3810" b="0"/>
            <wp:docPr id="3" name="Billede 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10;&#10;Automatisk generere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7866" cy="2988407"/>
                    </a:xfrm>
                    <a:prstGeom prst="rect">
                      <a:avLst/>
                    </a:prstGeom>
                    <a:noFill/>
                    <a:ln>
                      <a:noFill/>
                    </a:ln>
                  </pic:spPr>
                </pic:pic>
              </a:graphicData>
            </a:graphic>
          </wp:inline>
        </w:drawing>
      </w:r>
    </w:p>
    <w:p w14:paraId="26E50D76" w14:textId="77777777" w:rsidR="00B23915" w:rsidRPr="00B23915" w:rsidRDefault="00B23915" w:rsidP="00B23915">
      <w:pPr>
        <w:spacing w:after="0" w:line="360" w:lineRule="atLeast"/>
        <w:ind w:left="720"/>
        <w:rPr>
          <w:rFonts w:ascii="var(--font-content)" w:eastAsia="Times New Roman" w:hAnsi="var(--font-content)" w:cs="Times New Roman"/>
          <w:color w:val="555555"/>
          <w:kern w:val="0"/>
          <w:sz w:val="23"/>
          <w:szCs w:val="23"/>
          <w:bdr w:val="none" w:sz="0" w:space="0" w:color="auto" w:frame="1"/>
          <w:lang w:eastAsia="da-DK"/>
          <w14:ligatures w14:val="none"/>
        </w:rPr>
      </w:pPr>
      <w:r w:rsidRPr="00B23915">
        <w:rPr>
          <w:rFonts w:ascii="var(--font-content)" w:eastAsia="Times New Roman" w:hAnsi="var(--font-content)" w:cs="Times New Roman"/>
          <w:color w:val="555555"/>
          <w:kern w:val="0"/>
          <w:sz w:val="23"/>
          <w:szCs w:val="23"/>
          <w:bdr w:val="none" w:sz="0" w:space="0" w:color="auto" w:frame="1"/>
          <w:lang w:eastAsia="da-DK"/>
          <w14:ligatures w14:val="none"/>
        </w:rPr>
        <w:lastRenderedPageBreak/>
        <w:t>Lighed. Radering efter et værk fra 1793.</w:t>
      </w:r>
    </w:p>
    <w:p w14:paraId="3C422B27" w14:textId="77777777" w:rsidR="00B23915" w:rsidRPr="00B23915" w:rsidRDefault="00B23915" w:rsidP="00B23915">
      <w:pPr>
        <w:spacing w:after="0" w:line="360" w:lineRule="atLeast"/>
        <w:ind w:left="720"/>
        <w:rPr>
          <w:rFonts w:ascii="var(--font-content)" w:eastAsia="Times New Roman" w:hAnsi="var(--font-content)" w:cs="Times New Roman"/>
          <w:color w:val="555555"/>
          <w:kern w:val="0"/>
          <w:sz w:val="23"/>
          <w:szCs w:val="23"/>
          <w:lang w:val="de-DE" w:eastAsia="da-DK"/>
          <w14:ligatures w14:val="none"/>
        </w:rPr>
      </w:pPr>
      <w:r w:rsidRPr="00B23915">
        <w:rPr>
          <w:rFonts w:ascii="var(--font-content)" w:eastAsia="Times New Roman" w:hAnsi="var(--font-content)" w:cs="Times New Roman"/>
          <w:color w:val="767676"/>
          <w:kern w:val="0"/>
          <w:sz w:val="23"/>
          <w:szCs w:val="23"/>
          <w:bdr w:val="none" w:sz="0" w:space="0" w:color="auto" w:frame="1"/>
          <w:lang w:val="de-DE" w:eastAsia="da-DK"/>
          <w14:ligatures w14:val="none"/>
        </w:rPr>
        <w:t>Getty Research Institute, Los Angeles (P980009)</w:t>
      </w:r>
    </w:p>
    <w:p w14:paraId="517E555A"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Nationalforsamlingen vedtog at ophæve herremændenes og kirkens feudale rettigheder. Det betød, at herremændene nødtvunget måtte give afkald på deres særlige domstole og på alle bondens personlige forpligtelser over for herremanden, heriblandt hoveriet. Fæsteafgifter skulle desuden i fremtiden betales i penge og ikke i naturalier. Gejstligheden gav afkald på sin største indtægtskilde, tienden. Senere gik forsamlingen endnu videre og konfiskerede al kirkens jord til fordel for statskassen. En større omfordeling af den franske jord var i gang, og det var de købedygtige borgere, der drog fordel heraf. Dermed fik det franske borgerskab en meget håndfast økonomisk interesse i at støtte revolutionen og bekæmpe kontrarevolutionen.</w:t>
      </w:r>
    </w:p>
    <w:p w14:paraId="769D43E5"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Nationalforsamlingen var ikke blot liberalt indstillet på det politiske område, men også på det økonomiske. Det betød, at man ønskede fri økonomisk aktivitet, ubundet af de reguleringer, der havde været gældende under enevælden. Til disse reguleringer hørte også lavsvæsnet, der gav medlemmerne af et lav eneret på at udøve deres håndværk i et bestemt område. Det blev også forbudt arbejderne at organisere sig i fagforeninger. På væsentlige områder afspejlede forsamlingens lovgivning således storborgerskabets interesser og synspunkter.</w:t>
      </w:r>
    </w:p>
    <w:p w14:paraId="0A429F1B" w14:textId="1A36C7C0" w:rsid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Nationalforsamlingen tog skridt til opbygning af et nyt, mere demokratisk politisk system, da den d. 27. august vedtog en </w:t>
      </w:r>
      <w:r w:rsidRPr="00B23915">
        <w:rPr>
          <w:rFonts w:ascii="var(--font-content)" w:eastAsia="Times New Roman" w:hAnsi="var(--font-content)" w:cs="Times New Roman"/>
          <w:kern w:val="0"/>
          <w:sz w:val="26"/>
          <w:szCs w:val="26"/>
          <w:bdr w:val="none" w:sz="0" w:space="0" w:color="auto" w:frame="1"/>
          <w:lang w:eastAsia="da-DK"/>
          <w14:ligatures w14:val="none"/>
        </w:rPr>
        <w:t>menneskerettighedserklæring</w:t>
      </w:r>
      <w:r w:rsidRPr="00B23915">
        <w:rPr>
          <w:rFonts w:ascii="var(--font-content)" w:eastAsia="Times New Roman" w:hAnsi="var(--font-content)" w:cs="Times New Roman"/>
          <w:kern w:val="0"/>
          <w:sz w:val="26"/>
          <w:szCs w:val="26"/>
          <w:lang w:eastAsia="da-DK"/>
          <w14:ligatures w14:val="none"/>
        </w:rPr>
        <w:t>, der på flere områder var inspireret af den amerikanske uafhængighedserklæring. Erklæringen fastslog, at alle mennesker fra fødslen har samme rettigheder, og at der til disse rettigheder hørte tale- og trykkefrihed, religionsfrihed og almindelig retssikkerhed. Den politiske magt lå ifølge erklæringen hos folket.</w:t>
      </w:r>
    </w:p>
    <w:p w14:paraId="4299CA25" w14:textId="77777777" w:rsidR="00B23915" w:rsidRP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p>
    <w:p w14:paraId="38DE8C7A" w14:textId="77777777" w:rsidR="00B23915" w:rsidRPr="00B23915" w:rsidRDefault="00B23915" w:rsidP="00B23915">
      <w:pPr>
        <w:spacing w:after="0" w:line="240" w:lineRule="auto"/>
        <w:outlineLvl w:val="2"/>
        <w:rPr>
          <w:rFonts w:ascii="var(--font-content)" w:eastAsia="Times New Roman" w:hAnsi="var(--font-content)" w:cs="Times New Roman"/>
          <w:b/>
          <w:bCs/>
          <w:kern w:val="0"/>
          <w:sz w:val="27"/>
          <w:szCs w:val="27"/>
          <w:lang w:eastAsia="da-DK"/>
          <w14:ligatures w14:val="none"/>
        </w:rPr>
      </w:pPr>
      <w:r w:rsidRPr="00B23915">
        <w:rPr>
          <w:rFonts w:ascii="var(--font-content)" w:eastAsia="Times New Roman" w:hAnsi="var(--font-content)" w:cs="Times New Roman"/>
          <w:b/>
          <w:bCs/>
          <w:kern w:val="0"/>
          <w:sz w:val="27"/>
          <w:szCs w:val="27"/>
          <w:lang w:eastAsia="da-DK"/>
          <w14:ligatures w14:val="none"/>
        </w:rPr>
        <w:t>5. Af den franske menneskerettighedserklæring, vedtaget 26. august 1789</w:t>
      </w:r>
    </w:p>
    <w:p w14:paraId="4CBFEA9A"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Menneskene fødes og forbliver frie og lige i rettigheder. (...)</w:t>
      </w:r>
    </w:p>
    <w:p w14:paraId="7997FE51"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Målet med enhver politisk sammenslutning er at bevare de naturlige rettigheder. Disse er friheden, ejendomsretten, sikkerheden og retten til modstand mod undertrykkelse.</w:t>
      </w:r>
    </w:p>
    <w:p w14:paraId="57046A9A"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lastRenderedPageBreak/>
        <w:t>Friheden består i at kunne gøre det, som ikke skader næsten; brugen af de naturlige rettigheder begrænses kun af, at de andre borgere sikres de samme rettigheder. (...)</w:t>
      </w:r>
    </w:p>
    <w:p w14:paraId="5F7A757A" w14:textId="77777777" w:rsidR="00B23915" w:rsidRP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Grundlaget for al magt hviler hos folket. Ingen stand og ingen person kan udøve nogen autoritet, som ikke udtrykkelig stammer fra dette.</w:t>
      </w:r>
    </w:p>
    <w:p w14:paraId="77F9B9DC" w14:textId="7F58B579" w:rsidR="00B23915" w:rsidRDefault="00B23915" w:rsidP="00B23915">
      <w:pPr>
        <w:spacing w:after="0" w:line="360" w:lineRule="atLeast"/>
        <w:rPr>
          <w:rFonts w:ascii="var(--font-content)" w:eastAsia="Times New Roman" w:hAnsi="var(--font-content)" w:cs="Times New Roman"/>
          <w:color w:val="767676"/>
          <w:kern w:val="0"/>
          <w:sz w:val="26"/>
          <w:szCs w:val="26"/>
          <w:bdr w:val="none" w:sz="0" w:space="0" w:color="auto" w:frame="1"/>
          <w:lang w:eastAsia="da-DK"/>
          <w14:ligatures w14:val="none"/>
        </w:rPr>
      </w:pPr>
      <w:r w:rsidRPr="00B23915">
        <w:rPr>
          <w:rFonts w:ascii="var(--font-content)" w:eastAsia="Times New Roman" w:hAnsi="var(--font-content)" w:cs="Times New Roman"/>
          <w:color w:val="767676"/>
          <w:kern w:val="0"/>
          <w:sz w:val="26"/>
          <w:szCs w:val="26"/>
          <w:bdr w:val="none" w:sz="0" w:space="0" w:color="auto" w:frame="1"/>
          <w:lang w:eastAsia="da-DK"/>
          <w14:ligatures w14:val="none"/>
        </w:rPr>
        <w:t>Torben Juncker: Den store revolution dag for dag. Gjellerup, 1975. sp. 67.</w:t>
      </w:r>
    </w:p>
    <w:p w14:paraId="0936E689" w14:textId="77777777" w:rsidR="00B23915" w:rsidRPr="00B23915" w:rsidRDefault="00B23915" w:rsidP="00B23915">
      <w:pPr>
        <w:spacing w:after="0" w:line="360" w:lineRule="atLeast"/>
        <w:rPr>
          <w:rFonts w:ascii="var(--font-content)" w:eastAsia="Times New Roman" w:hAnsi="var(--font-content)" w:cs="Times New Roman"/>
          <w:color w:val="858585"/>
          <w:kern w:val="0"/>
          <w:sz w:val="26"/>
          <w:szCs w:val="26"/>
          <w:lang w:eastAsia="da-DK"/>
          <w14:ligatures w14:val="none"/>
        </w:rPr>
      </w:pPr>
    </w:p>
    <w:p w14:paraId="64394202" w14:textId="77777777" w:rsidR="00B23915" w:rsidRPr="00B23915" w:rsidRDefault="00B23915" w:rsidP="00B23915">
      <w:pPr>
        <w:spacing w:after="0" w:line="240" w:lineRule="auto"/>
        <w:outlineLvl w:val="1"/>
        <w:rPr>
          <w:rFonts w:ascii="var(--font-title)" w:eastAsia="Times New Roman" w:hAnsi="var(--font-title)" w:cs="Times New Roman"/>
          <w:b/>
          <w:bCs/>
          <w:kern w:val="0"/>
          <w:sz w:val="36"/>
          <w:szCs w:val="36"/>
          <w:lang w:eastAsia="da-DK"/>
          <w14:ligatures w14:val="none"/>
        </w:rPr>
      </w:pPr>
      <w:r w:rsidRPr="00B23915">
        <w:rPr>
          <w:rFonts w:ascii="var(--font-title)" w:eastAsia="Times New Roman" w:hAnsi="var(--font-title)" w:cs="Times New Roman"/>
          <w:b/>
          <w:bCs/>
          <w:kern w:val="0"/>
          <w:sz w:val="36"/>
          <w:szCs w:val="36"/>
          <w:lang w:eastAsia="da-DK"/>
          <w14:ligatures w14:val="none"/>
        </w:rPr>
        <w:t>Den første grundlov 1791</w:t>
      </w:r>
    </w:p>
    <w:p w14:paraId="03A640B7"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Med disse vedtagelser havde nationalforsamlingen fuldkommen forkastet det gamle feudale stændersamfund. Der skulle ikke længere være politisk eller retlig forskel på adel, borger og bonde. For fremtiden skulle de alle være ligestillede borgere i staten. Men nationalforsamlingens overvældende flertal mente ikke dermed, at de fattige skulle have samme politiske indflydelse som de rige og dannede. 'Folket' skulle repræsenteres af det solide borgerskab.</w:t>
      </w:r>
    </w:p>
    <w:p w14:paraId="1C0D54DF" w14:textId="77777777" w:rsidR="00B23915" w:rsidRPr="00B23915" w:rsidRDefault="00B23915" w:rsidP="00B23915">
      <w:pPr>
        <w:spacing w:beforeAutospacing="1" w:after="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Den nye politiske orden blev fastlagt i forfatningen af 1791, der gjorde Frankrig til et konstitutionelt monarki – altså et </w:t>
      </w:r>
      <w:r w:rsidRPr="00B23915">
        <w:rPr>
          <w:rFonts w:ascii="var(--font-content)" w:eastAsia="Times New Roman" w:hAnsi="var(--font-content)" w:cs="Times New Roman"/>
          <w:kern w:val="0"/>
          <w:sz w:val="26"/>
          <w:szCs w:val="26"/>
          <w:bdr w:val="none" w:sz="0" w:space="0" w:color="auto" w:frame="1"/>
          <w:lang w:eastAsia="da-DK"/>
          <w14:ligatures w14:val="none"/>
        </w:rPr>
        <w:t>indskrænket kongedømme</w:t>
      </w:r>
      <w:r w:rsidRPr="00B23915">
        <w:rPr>
          <w:rFonts w:ascii="var(--font-content)" w:eastAsia="Times New Roman" w:hAnsi="var(--font-content)" w:cs="Times New Roman"/>
          <w:kern w:val="0"/>
          <w:sz w:val="26"/>
          <w:szCs w:val="26"/>
          <w:lang w:eastAsia="da-DK"/>
          <w14:ligatures w14:val="none"/>
        </w:rPr>
        <w:t> med en grundlov. Den placerede den lovgivende magt hos en valgt nationalforsamling. Valgret til denne nationalforsamling fik 'aktive borgere', dvs. borgere, der var fyldt 25 år, og som betalte et vist minimumsbeløb i skat. Kun meget store skatteydere kunne vælges. Den udøvende magt placeredes hos kongen i forbindelse med hans ministre.</w:t>
      </w:r>
    </w:p>
    <w:p w14:paraId="467D9ED1" w14:textId="584FAD29" w:rsid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Underklassen – bønder, småborgerskab, arbejdere – var slet ikke tilfreds med den meget indskrænkede stemmeret, og deres talsmænd rejste en voldsom kritik mod den.</w:t>
      </w:r>
    </w:p>
    <w:p w14:paraId="03B2D9C3" w14:textId="77777777" w:rsidR="00B23915" w:rsidRP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p>
    <w:p w14:paraId="5C428D6B" w14:textId="77777777" w:rsidR="00B23915" w:rsidRPr="00B23915" w:rsidRDefault="00B23915" w:rsidP="00B23915">
      <w:pPr>
        <w:spacing w:after="0" w:line="240" w:lineRule="auto"/>
        <w:outlineLvl w:val="1"/>
        <w:rPr>
          <w:rFonts w:ascii="var(--font-title)" w:eastAsia="Times New Roman" w:hAnsi="var(--font-title)" w:cs="Times New Roman"/>
          <w:b/>
          <w:bCs/>
          <w:kern w:val="0"/>
          <w:sz w:val="36"/>
          <w:szCs w:val="36"/>
          <w:lang w:eastAsia="da-DK"/>
          <w14:ligatures w14:val="none"/>
        </w:rPr>
      </w:pPr>
      <w:r w:rsidRPr="00B23915">
        <w:rPr>
          <w:rFonts w:ascii="var(--font-title)" w:eastAsia="Times New Roman" w:hAnsi="var(--font-title)" w:cs="Times New Roman"/>
          <w:b/>
          <w:bCs/>
          <w:kern w:val="0"/>
          <w:sz w:val="36"/>
          <w:szCs w:val="36"/>
          <w:lang w:eastAsia="da-DK"/>
          <w14:ligatures w14:val="none"/>
        </w:rPr>
        <w:t>Kongens forgæves modstand</w:t>
      </w:r>
    </w:p>
    <w:p w14:paraId="00382561"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 xml:space="preserve">Hele denne udvikling mødte selvfølgelig indædt modstand fra adelen og den højere gejstlighed. Mange adelige forlod Frankrig. Disse emigranter fik deres godser konfiskeret. Fra udlandet forsøgte de at modarbejde revolutionen og tilskyndede andre europæiske fyrster til at gribe ind. De satte ikke mindst deres lid til den østrigske kejser, for den franske dronning, Marie Antoinette, var af fødsel østrigsk </w:t>
      </w:r>
      <w:r w:rsidRPr="00B23915">
        <w:rPr>
          <w:rFonts w:ascii="var(--font-content)" w:eastAsia="Times New Roman" w:hAnsi="var(--font-content)" w:cs="Times New Roman"/>
          <w:kern w:val="0"/>
          <w:sz w:val="26"/>
          <w:szCs w:val="26"/>
          <w:lang w:eastAsia="da-DK"/>
          <w14:ligatures w14:val="none"/>
        </w:rPr>
        <w:lastRenderedPageBreak/>
        <w:t>prinsesse og søster til kejseren. Med tiden, da udvandringen fortsatte, etablerede emigranterne også deres egen, kontrarevolutionære hær.</w:t>
      </w:r>
    </w:p>
    <w:p w14:paraId="04FEB61C"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Også Ludvig modarbejdede efter bedste evne den demokratiske udvikling. Han sad på sit slot i Versailles, på afstand af det rebelske Paris, og nægtede gennem hele sommeren at underskrive menneskerettighedserklæringen og erklæringen om privilegiernes bortfald. I september begyndte han for anden gang at samle tropper ved Versailles.</w:t>
      </w:r>
    </w:p>
    <w:p w14:paraId="3A9D08AC" w14:textId="77777777" w:rsidR="00B23915" w:rsidRPr="00B23915" w:rsidRDefault="00B23915" w:rsidP="00B23915">
      <w:pPr>
        <w:spacing w:beforeAutospacing="1" w:after="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Den 5. oktober vandrede imidlertid flere tusinde fattige og sultende parisiske kvinder de 30 km fra Paris til </w:t>
      </w:r>
      <w:r w:rsidRPr="00B23915">
        <w:rPr>
          <w:rFonts w:ascii="var(--font-content)" w:eastAsia="Times New Roman" w:hAnsi="var(--font-content)" w:cs="Times New Roman"/>
          <w:kern w:val="0"/>
          <w:sz w:val="26"/>
          <w:szCs w:val="26"/>
          <w:bdr w:val="none" w:sz="0" w:space="0" w:color="auto" w:frame="1"/>
          <w:lang w:eastAsia="da-DK"/>
          <w14:ligatures w14:val="none"/>
        </w:rPr>
        <w:t>Versailles</w:t>
      </w:r>
      <w:r w:rsidRPr="00B23915">
        <w:rPr>
          <w:rFonts w:ascii="var(--font-content)" w:eastAsia="Times New Roman" w:hAnsi="var(--font-content)" w:cs="Times New Roman"/>
          <w:kern w:val="0"/>
          <w:sz w:val="26"/>
          <w:szCs w:val="26"/>
          <w:lang w:eastAsia="da-DK"/>
          <w14:ligatures w14:val="none"/>
        </w:rPr>
        <w:t> og krævede 'brød til Paris'. De fulgtes af den parisiske borgervæbning. I Versailles forlangte mængden, at Ludvig d. 16. skulle følge med tilbage til Paris. Han måtte bøje sig og udleverede samtidig store forsyninger af mel fra slottets forrådskamre. Vi bringer bageren, bagerkonen og bagersønnen, sang kvinderne, og refererede dermed til kongen, dronningen og kronprinsen. Nogle af dem bar på stager afhuggede hoveder, tilhørende kongens livvagter. Både kongen og nationalforsamlingen flyttede nu til hovedstaden. Her var Ludvig reelt revolutionens og den parisiske befolknings gidsel.</w:t>
      </w:r>
    </w:p>
    <w:p w14:paraId="35626EAF" w14:textId="77777777" w:rsidR="00B23915" w:rsidRPr="00B23915" w:rsidRDefault="00B23915" w:rsidP="00B23915">
      <w:pPr>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Ludvig måtte nu underskrive dekreterne, men samtidig planlagde han flugt. Den blev sat i værk i juni 1791, men han og hans familie blev standset og arresteret. Han blev ført tilbage til Paris, hvor han i september 1791 nødtvunget måtte underskrive den nye forfatning.</w:t>
      </w:r>
    </w:p>
    <w:p w14:paraId="1C3D0C1D" w14:textId="2BCDCA34" w:rsid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Den lovgivende forsamling, der blev valgt i overensstemmelse med forfatningen, spændte politisk set fra konservative, der ville beholde så meget som muligt af den gamle samfundsorden, til yderligtgående revolutionære, der helst ville af med kongedømmet, indføre republik og skabe større social lighed. De konservative sad til højre i salen, de yderligtgående revolutionære til venstre. Deraf opstod begreberne 'højreorienteret' og 'venstreorienteret', der lige siden er blevet brugt som betegnelser for polerne i det politiske spektrum.</w:t>
      </w:r>
    </w:p>
    <w:p w14:paraId="10D309A8" w14:textId="0B262091" w:rsid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p>
    <w:p w14:paraId="50BC066F" w14:textId="77777777" w:rsidR="00B23915" w:rsidRPr="00B23915" w:rsidRDefault="00B23915" w:rsidP="00B23915">
      <w:pPr>
        <w:spacing w:after="0" w:line="421" w:lineRule="atLeast"/>
        <w:rPr>
          <w:rFonts w:ascii="var(--font-content)" w:eastAsia="Times New Roman" w:hAnsi="var(--font-content)" w:cs="Times New Roman"/>
          <w:kern w:val="0"/>
          <w:sz w:val="26"/>
          <w:szCs w:val="26"/>
          <w:lang w:eastAsia="da-DK"/>
          <w14:ligatures w14:val="none"/>
        </w:rPr>
      </w:pPr>
    </w:p>
    <w:p w14:paraId="2BB1172A" w14:textId="77777777" w:rsidR="00B23915" w:rsidRPr="00B23915" w:rsidRDefault="00B23915" w:rsidP="00B23915">
      <w:pPr>
        <w:shd w:val="clear" w:color="auto" w:fill="FFFFFF"/>
        <w:spacing w:after="0" w:line="240" w:lineRule="auto"/>
        <w:outlineLvl w:val="2"/>
        <w:rPr>
          <w:rFonts w:ascii="var(--font-content)" w:eastAsia="Times New Roman" w:hAnsi="var(--font-content)" w:cs="Times New Roman"/>
          <w:b/>
          <w:bCs/>
          <w:kern w:val="0"/>
          <w:sz w:val="27"/>
          <w:szCs w:val="27"/>
          <w:lang w:eastAsia="da-DK"/>
          <w14:ligatures w14:val="none"/>
        </w:rPr>
      </w:pPr>
      <w:r w:rsidRPr="00B23915">
        <w:rPr>
          <w:rFonts w:ascii="var(--font-content)" w:eastAsia="Times New Roman" w:hAnsi="var(--font-content)" w:cs="Times New Roman"/>
          <w:b/>
          <w:bCs/>
          <w:kern w:val="0"/>
          <w:sz w:val="27"/>
          <w:szCs w:val="27"/>
          <w:lang w:eastAsia="da-DK"/>
          <w14:ligatures w14:val="none"/>
        </w:rPr>
        <w:lastRenderedPageBreak/>
        <w:t>Arbejdsspørgsmål 8.5</w:t>
      </w:r>
    </w:p>
    <w:p w14:paraId="43D2820C" w14:textId="77777777" w:rsidR="00B23915" w:rsidRPr="00B23915" w:rsidRDefault="00B23915" w:rsidP="00B23915">
      <w:pPr>
        <w:numPr>
          <w:ilvl w:val="0"/>
          <w:numId w:val="9"/>
        </w:numPr>
        <w:shd w:val="clear" w:color="auto" w:fill="FFFFFF"/>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'Reaktionen' kalder man de kræfter, der prøver at rulle revolutionen tilbage. Hvem repræsenterede 'reaktionen' i Frankrig? Og hvilke midler brugte den?</w:t>
      </w:r>
    </w:p>
    <w:p w14:paraId="7DD3CD63" w14:textId="77777777" w:rsidR="00B23915" w:rsidRPr="00B23915" w:rsidRDefault="00B23915" w:rsidP="00B23915">
      <w:pPr>
        <w:numPr>
          <w:ilvl w:val="0"/>
          <w:numId w:val="9"/>
        </w:numPr>
        <w:shd w:val="clear" w:color="auto" w:fill="FFFFFF"/>
        <w:spacing w:before="100" w:beforeAutospacing="1" w:after="100" w:afterAutospacing="1"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Hvilke nye principper proklameres med menneskerettighedserklæringen?</w:t>
      </w:r>
    </w:p>
    <w:p w14:paraId="417B56A9" w14:textId="77777777" w:rsidR="00B23915" w:rsidRPr="00B23915" w:rsidRDefault="00B23915" w:rsidP="00B23915">
      <w:pPr>
        <w:numPr>
          <w:ilvl w:val="0"/>
          <w:numId w:val="9"/>
        </w:numPr>
        <w:shd w:val="clear" w:color="auto" w:fill="FFFFFF"/>
        <w:spacing w:after="0" w:line="421" w:lineRule="atLeast"/>
        <w:rPr>
          <w:rFonts w:ascii="var(--font-content)" w:eastAsia="Times New Roman" w:hAnsi="var(--font-content)" w:cs="Times New Roman"/>
          <w:kern w:val="0"/>
          <w:sz w:val="26"/>
          <w:szCs w:val="26"/>
          <w:lang w:eastAsia="da-DK"/>
          <w14:ligatures w14:val="none"/>
        </w:rPr>
      </w:pPr>
      <w:r w:rsidRPr="00B23915">
        <w:rPr>
          <w:rFonts w:ascii="var(--font-content)" w:eastAsia="Times New Roman" w:hAnsi="var(--font-content)" w:cs="Times New Roman"/>
          <w:kern w:val="0"/>
          <w:sz w:val="26"/>
          <w:szCs w:val="26"/>
          <w:lang w:eastAsia="da-DK"/>
          <w14:ligatures w14:val="none"/>
        </w:rPr>
        <w:t>Hvad sker der med det hidtidige stændersamfund?</w:t>
      </w:r>
    </w:p>
    <w:p w14:paraId="59A31CF2" w14:textId="28794803" w:rsidR="00B23915" w:rsidRDefault="00B23915" w:rsidP="00B23915">
      <w:pPr>
        <w:shd w:val="clear" w:color="auto" w:fill="FFFFFF"/>
        <w:spacing w:after="0" w:line="240" w:lineRule="auto"/>
        <w:ind w:left="720"/>
        <w:rPr>
          <w:rFonts w:ascii="Noto Sans" w:eastAsia="Times New Roman" w:hAnsi="Noto Sans" w:cs="Noto Sans"/>
          <w:color w:val="333333"/>
          <w:kern w:val="0"/>
          <w:sz w:val="26"/>
          <w:szCs w:val="26"/>
          <w:lang w:eastAsia="da-DK"/>
          <w14:ligatures w14:val="none"/>
        </w:rPr>
      </w:pPr>
    </w:p>
    <w:p w14:paraId="4FCC6D4A" w14:textId="70898453" w:rsidR="008A02B2" w:rsidRDefault="008A02B2" w:rsidP="00B23915">
      <w:pPr>
        <w:shd w:val="clear" w:color="auto" w:fill="FFFFFF"/>
        <w:spacing w:after="0" w:line="240" w:lineRule="auto"/>
        <w:ind w:left="720"/>
        <w:rPr>
          <w:rFonts w:ascii="Noto Sans" w:eastAsia="Times New Roman" w:hAnsi="Noto Sans" w:cs="Noto Sans"/>
          <w:color w:val="333333"/>
          <w:kern w:val="0"/>
          <w:sz w:val="26"/>
          <w:szCs w:val="26"/>
          <w:lang w:eastAsia="da-DK"/>
          <w14:ligatures w14:val="none"/>
        </w:rPr>
      </w:pPr>
    </w:p>
    <w:p w14:paraId="62658AA7" w14:textId="77777777" w:rsidR="008A02B2" w:rsidRPr="008A02B2" w:rsidRDefault="008A02B2" w:rsidP="008A02B2">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8A02B2">
        <w:rPr>
          <w:rFonts w:ascii="var(--font-title)" w:eastAsia="Times New Roman" w:hAnsi="var(--font-title)" w:cs="Noto Sans"/>
          <w:b/>
          <w:bCs/>
          <w:color w:val="333333"/>
          <w:kern w:val="36"/>
          <w:sz w:val="48"/>
          <w:szCs w:val="48"/>
          <w:lang w:eastAsia="da-DK"/>
          <w14:ligatures w14:val="none"/>
        </w:rPr>
        <w:t>Republikken indføres</w:t>
      </w:r>
    </w:p>
    <w:p w14:paraId="6F18FFF7" w14:textId="2911B475" w:rsidR="008A02B2" w:rsidRPr="008A02B2" w:rsidRDefault="008A02B2" w:rsidP="008A02B2">
      <w:pPr>
        <w:shd w:val="clear" w:color="auto" w:fill="FFFFFF"/>
        <w:spacing w:line="240" w:lineRule="auto"/>
        <w:ind w:left="720"/>
        <w:rPr>
          <w:rFonts w:ascii="var(--font-system)" w:eastAsia="Times New Roman" w:hAnsi="var(--font-system)" w:cs="Noto Sans"/>
          <w:color w:val="333333"/>
          <w:kern w:val="0"/>
          <w:sz w:val="26"/>
          <w:szCs w:val="26"/>
          <w:lang w:eastAsia="da-DK"/>
          <w14:ligatures w14:val="none"/>
        </w:rPr>
      </w:pPr>
    </w:p>
    <w:p w14:paraId="2D208E48" w14:textId="44FFEC1B" w:rsidR="008A02B2" w:rsidRPr="008A02B2" w:rsidRDefault="008A02B2" w:rsidP="008A02B2">
      <w:pPr>
        <w:numPr>
          <w:ilvl w:val="0"/>
          <w:numId w:val="11"/>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8A02B2">
        <w:rPr>
          <w:rFonts w:ascii="Noto Sans" w:eastAsia="Times New Roman" w:hAnsi="Noto Sans" w:cs="Noto Sans"/>
          <w:noProof/>
          <w:color w:val="333333"/>
          <w:kern w:val="0"/>
          <w:sz w:val="26"/>
          <w:szCs w:val="26"/>
          <w:lang w:eastAsia="da-DK"/>
          <w14:ligatures w14:val="none"/>
        </w:rPr>
        <w:drawing>
          <wp:inline distT="0" distB="0" distL="0" distR="0" wp14:anchorId="45222D2B" wp14:editId="1720F20F">
            <wp:extent cx="5313037" cy="3427730"/>
            <wp:effectExtent l="0" t="0" r="2540" b="1270"/>
            <wp:docPr id="5" name="Billede 5" descr="Et billede, der indeholder tekst, dekoreret, sengetøj, adskillig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dekoreret, sengetøj, adskillige&#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9976" cy="3432207"/>
                    </a:xfrm>
                    <a:prstGeom prst="rect">
                      <a:avLst/>
                    </a:prstGeom>
                    <a:noFill/>
                    <a:ln>
                      <a:noFill/>
                    </a:ln>
                  </pic:spPr>
                </pic:pic>
              </a:graphicData>
            </a:graphic>
          </wp:inline>
        </w:drawing>
      </w:r>
    </w:p>
    <w:p w14:paraId="54FF3B31" w14:textId="77777777" w:rsidR="008A02B2" w:rsidRPr="008A02B2" w:rsidRDefault="008A02B2" w:rsidP="008A02B2">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8A02B2">
        <w:rPr>
          <w:rFonts w:ascii="var(--font-content)" w:eastAsia="Times New Roman" w:hAnsi="var(--font-content)" w:cs="Noto Sans"/>
          <w:color w:val="555555"/>
          <w:kern w:val="0"/>
          <w:sz w:val="23"/>
          <w:szCs w:val="23"/>
          <w:bdr w:val="none" w:sz="0" w:space="0" w:color="auto" w:frame="1"/>
          <w:lang w:eastAsia="da-DK"/>
          <w14:ligatures w14:val="none"/>
        </w:rPr>
        <w:t>I juni 1791 flygtede Ludvig og Marie Antoinette forklædt som henholdsvis kammertjener og guvernante for at tilslutte sig revolutionens fjender, men i nærheden af den belgiske grænse blev de afsløret og arresteret. Kongefamilien føres tilbage til Paris. Samtidig radering.</w:t>
      </w:r>
    </w:p>
    <w:p w14:paraId="5E8EBB3D" w14:textId="77777777" w:rsidR="008A02B2" w:rsidRPr="008A02B2" w:rsidRDefault="008A02B2" w:rsidP="008A02B2">
      <w:pPr>
        <w:shd w:val="clear" w:color="auto" w:fill="FFFFFF"/>
        <w:spacing w:after="0" w:line="360" w:lineRule="atLeast"/>
        <w:ind w:left="720"/>
        <w:rPr>
          <w:rFonts w:ascii="Noto Sans" w:eastAsia="Times New Roman" w:hAnsi="Noto Sans" w:cs="Noto Sans"/>
          <w:color w:val="555555"/>
          <w:kern w:val="0"/>
          <w:sz w:val="23"/>
          <w:szCs w:val="23"/>
          <w:lang w:eastAsia="da-DK"/>
          <w14:ligatures w14:val="none"/>
        </w:rPr>
      </w:pPr>
      <w:r w:rsidRPr="008A02B2">
        <w:rPr>
          <w:rFonts w:ascii="Noto Sans" w:eastAsia="Times New Roman" w:hAnsi="Noto Sans" w:cs="Noto Sans"/>
          <w:color w:val="767676"/>
          <w:kern w:val="0"/>
          <w:sz w:val="23"/>
          <w:szCs w:val="23"/>
          <w:bdr w:val="none" w:sz="0" w:space="0" w:color="auto" w:frame="1"/>
          <w:lang w:eastAsia="da-DK"/>
          <w14:ligatures w14:val="none"/>
        </w:rPr>
        <w:t>Bridgeman Art Library/Ritzau Scanpix</w:t>
      </w:r>
    </w:p>
    <w:p w14:paraId="24B1F757" w14:textId="77777777" w:rsidR="008A02B2" w:rsidRPr="008A02B2" w:rsidRDefault="008A02B2" w:rsidP="008A02B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 xml:space="preserve">De enevældige monarker i Europa så med stor uro på revolutionen i Frankrig. Det franske eksempel kunne jo smitte. Der var også stærke kræfter blandt de franske revolutionstilhængere, der drømte om at få revolutionen til at brede sig ud over Europa. Da den østrigske kejser og den preussiske konge i en fælles erklæring proklamerede, at de ville gribe ind med militærmagt for at genoprette monarkiet i </w:t>
      </w:r>
      <w:r w:rsidRPr="008A02B2">
        <w:rPr>
          <w:rFonts w:ascii="var(--font-content)" w:eastAsia="Times New Roman" w:hAnsi="var(--font-content)" w:cs="Noto Sans"/>
          <w:color w:val="333333"/>
          <w:kern w:val="0"/>
          <w:sz w:val="26"/>
          <w:szCs w:val="26"/>
          <w:lang w:eastAsia="da-DK"/>
          <w14:ligatures w14:val="none"/>
        </w:rPr>
        <w:lastRenderedPageBreak/>
        <w:t>Frankrig, skærpedes spændingen. Resultatet blev, at flertallet i den lovgivende forsamling i april 1792 besluttede at erklære Østrig krig. Preussen trådte ind i krigen på Østrigs side.</w:t>
      </w:r>
    </w:p>
    <w:p w14:paraId="5A6A98D3" w14:textId="77777777" w:rsidR="008A02B2" w:rsidRPr="008A02B2" w:rsidRDefault="008A02B2" w:rsidP="008A02B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Krigen gik i begyndelsen meget dårligt for franskmændene. Det meste af det gamle officerskorps – som udelukkende bestod af adelige – var væk. Samtidig førte krigen til prisstigninger og kornmangel. Panikken bredte sig i Paris, og den folkelige vrede rettede sig mod kongen, som med god grund blev mistænkt for at stå i ledtog med fjenden. Et fransk nederlag ville jo føre til genindførelse af enevælden.</w:t>
      </w:r>
    </w:p>
    <w:p w14:paraId="4675B6C9" w14:textId="77777777" w:rsidR="008A02B2" w:rsidRPr="008A02B2" w:rsidRDefault="008A02B2" w:rsidP="008A02B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Paris' arbejdere og småborgere stormede kongeslottet d. 10. august 1792 og tog kongen til fange. Dermed var kongedømmet reelt afskaffet</w:t>
      </w:r>
    </w:p>
    <w:p w14:paraId="2CF21895" w14:textId="77777777" w:rsidR="008A02B2" w:rsidRPr="008A02B2" w:rsidRDefault="008A02B2" w:rsidP="008A02B2">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8A02B2">
        <w:rPr>
          <w:rFonts w:ascii="var(--font-content)" w:eastAsia="Times New Roman" w:hAnsi="var(--font-content)" w:cs="Noto Sans"/>
          <w:b/>
          <w:bCs/>
          <w:color w:val="333333"/>
          <w:kern w:val="0"/>
          <w:sz w:val="27"/>
          <w:szCs w:val="27"/>
          <w:lang w:eastAsia="da-DK"/>
          <w14:ligatures w14:val="none"/>
        </w:rPr>
        <w:t>6. Af Francois de la Rochefoucaulds erindringer, om d. 10. august 1792</w:t>
      </w:r>
    </w:p>
    <w:p w14:paraId="5EA5E49E" w14:textId="77777777" w:rsidR="008A02B2" w:rsidRPr="008A02B2" w:rsidRDefault="008A02B2" w:rsidP="008A02B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Lidt efter hørte vi geværskud fra Tuillerierne og (...) straks efter kanonskud. Vi fik at vide, at folkemængden var trængt ind i slottet og hærgede det. Da jeg ville vide, hvor kongen var, stak jeg hovedet ind i forsamlingssalen og så ham bag præsidenten i logografens loge. (...)</w:t>
      </w:r>
    </w:p>
    <w:p w14:paraId="1D406F19" w14:textId="77777777" w:rsidR="008A02B2" w:rsidRPr="008A02B2" w:rsidRDefault="008A02B2" w:rsidP="008A02B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I det samme kom en stor skare svedige og blodbestænkte banditter i skjorteærmer ilende for at overbringe forsamlingen trofæerne fra plyndringen af slottet. I deres morderhænder svang de schweizernes blodvædede uniformer, og de talte kun om deres forbrydelser. Et par af dem, der tog mig for en god patriot, fortalte mig om deres bedrifter; de sagde, at alle, der stod kongen nær, var blevet myrdet, dvs. alle aristokrater, der befandt sig på slottet. (...)</w:t>
      </w:r>
    </w:p>
    <w:p w14:paraId="4BF2C28F" w14:textId="77777777" w:rsidR="008A02B2" w:rsidRPr="008A02B2" w:rsidRDefault="008A02B2" w:rsidP="008A02B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Jeg hørte ligeledes forsamlingen vedtage republikkens oprettelse, og hvert medlem aflægge eden på at ville sikre friheden og ligheden efter evne eller dø på sin post. Denne ed blev foreskrevet alle embedsmænd. Og den forfatningsmæssige ed til nationen, loven og kongen blev afskaffet.</w:t>
      </w:r>
    </w:p>
    <w:p w14:paraId="3B1ED5CB" w14:textId="77777777" w:rsidR="008A02B2" w:rsidRPr="008A02B2" w:rsidRDefault="008A02B2" w:rsidP="008A02B2">
      <w:pPr>
        <w:shd w:val="clear" w:color="auto" w:fill="FFFFFF"/>
        <w:spacing w:after="0" w:line="360" w:lineRule="atLeast"/>
        <w:rPr>
          <w:rFonts w:ascii="Noto Sans" w:eastAsia="Times New Roman" w:hAnsi="Noto Sans" w:cs="Noto Sans"/>
          <w:color w:val="858585"/>
          <w:kern w:val="0"/>
          <w:sz w:val="26"/>
          <w:szCs w:val="26"/>
          <w:lang w:eastAsia="da-DK"/>
          <w14:ligatures w14:val="none"/>
        </w:rPr>
      </w:pPr>
      <w:r w:rsidRPr="008A02B2">
        <w:rPr>
          <w:rFonts w:ascii="Noto Sans" w:eastAsia="Times New Roman" w:hAnsi="Noto Sans" w:cs="Noto Sans"/>
          <w:color w:val="767676"/>
          <w:kern w:val="0"/>
          <w:sz w:val="26"/>
          <w:szCs w:val="26"/>
          <w:bdr w:val="none" w:sz="0" w:space="0" w:color="auto" w:frame="1"/>
          <w:lang w:eastAsia="da-DK"/>
          <w14:ligatures w14:val="none"/>
        </w:rPr>
        <w:t>Ulla Bondebjerg: Europa i revolution 1789-1871. Gyldendal, 1988. s. 36-37.</w:t>
      </w:r>
    </w:p>
    <w:p w14:paraId="28FCB187" w14:textId="77777777" w:rsidR="008A02B2" w:rsidRPr="008A02B2" w:rsidRDefault="008A02B2" w:rsidP="008A02B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hyperlink r:id="rId11" w:history="1">
        <w:r w:rsidRPr="008A02B2">
          <w:rPr>
            <w:rFonts w:ascii="var(--font-content)" w:eastAsia="Times New Roman" w:hAnsi="var(--font-content)" w:cs="Noto Sans"/>
            <w:color w:val="7A7568"/>
            <w:kern w:val="0"/>
            <w:sz w:val="26"/>
            <w:szCs w:val="26"/>
            <w:u w:val="single"/>
            <w:bdr w:val="none" w:sz="0" w:space="0" w:color="auto" w:frame="1"/>
            <w:lang w:eastAsia="da-DK"/>
            <w14:ligatures w14:val="none"/>
          </w:rPr>
          <w:t>Se teksten</w:t>
        </w:r>
      </w:hyperlink>
    </w:p>
    <w:p w14:paraId="01334749" w14:textId="77777777" w:rsidR="008A02B2" w:rsidRPr="008A02B2" w:rsidRDefault="008A02B2" w:rsidP="008A02B2">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8A02B2">
        <w:rPr>
          <w:rFonts w:ascii="var(--font-title)" w:eastAsia="Times New Roman" w:hAnsi="var(--font-title)" w:cs="Noto Sans"/>
          <w:b/>
          <w:bCs/>
          <w:color w:val="333333"/>
          <w:kern w:val="0"/>
          <w:sz w:val="36"/>
          <w:szCs w:val="36"/>
          <w:lang w:eastAsia="da-DK"/>
          <w14:ligatures w14:val="none"/>
        </w:rPr>
        <w:t>Kongeparret henrettes</w:t>
      </w:r>
    </w:p>
    <w:p w14:paraId="27427AB0" w14:textId="77777777" w:rsidR="008A02B2" w:rsidRPr="008A02B2" w:rsidRDefault="008A02B2" w:rsidP="008A02B2">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Den lovgivende forsamling besluttede at opløse sig selv til fordel for et nationalkonvent, der skulle vælges med almindelig stemmeret af alle borgere over 20 år. Dermed fik den oprørske underklasse politiske rettigheder på linje med de mere velstillede borgere. Det var dog kun et fåtal, der benyttede den, så det var stadig borgerskabet, der dominerede i forsamlingen, men der var alligevel sket et skred mod venstre.</w:t>
      </w:r>
    </w:p>
    <w:p w14:paraId="3C696A23" w14:textId="360F16FE" w:rsidR="008A02B2" w:rsidRDefault="008A02B2" w:rsidP="008A02B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 xml:space="preserve">Det nyvalgte konvent besluttede i september 1792 at indføre republikken, og som markering af den politiske lighed indførtes titlerne 'borger' og 'borgerinde', som for fremtiden skulle bruges om alle franskmænd. I januar 1793 dømte konventet Ludvig </w:t>
      </w:r>
      <w:r w:rsidRPr="008A02B2">
        <w:rPr>
          <w:rFonts w:ascii="var(--font-content)" w:eastAsia="Times New Roman" w:hAnsi="var(--font-content)" w:cs="Noto Sans"/>
          <w:color w:val="333333"/>
          <w:kern w:val="0"/>
          <w:sz w:val="26"/>
          <w:szCs w:val="26"/>
          <w:lang w:eastAsia="da-DK"/>
          <w14:ligatures w14:val="none"/>
        </w:rPr>
        <w:lastRenderedPageBreak/>
        <w:t>den 16. til døden for landsforræderi. I dommen kaldtes han 'borger Capet'. Det var betegnelsen på det dynasti, han tilhørte. Ludvig d. 16. blev henrettet den 21. januar 1793, og dronning Marie Antoinette henrettedes d. 16. oktober samme år.</w:t>
      </w:r>
    </w:p>
    <w:p w14:paraId="7BF1CEA2" w14:textId="77777777" w:rsidR="008A02B2" w:rsidRPr="008A02B2" w:rsidRDefault="008A02B2" w:rsidP="008A02B2">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33198889" w14:textId="560A1B08" w:rsidR="008A02B2" w:rsidRPr="008A02B2" w:rsidRDefault="008A02B2" w:rsidP="008A02B2">
      <w:pPr>
        <w:numPr>
          <w:ilvl w:val="0"/>
          <w:numId w:val="12"/>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8A02B2">
        <w:rPr>
          <w:rFonts w:ascii="Noto Sans" w:eastAsia="Times New Roman" w:hAnsi="Noto Sans" w:cs="Noto Sans"/>
          <w:noProof/>
          <w:color w:val="333333"/>
          <w:kern w:val="0"/>
          <w:sz w:val="26"/>
          <w:szCs w:val="26"/>
          <w:lang w:eastAsia="da-DK"/>
          <w14:ligatures w14:val="none"/>
        </w:rPr>
        <w:drawing>
          <wp:inline distT="0" distB="0" distL="0" distR="0" wp14:anchorId="4B2B97A6" wp14:editId="715DC9AE">
            <wp:extent cx="5064100" cy="3319145"/>
            <wp:effectExtent l="0" t="0" r="3810" b="0"/>
            <wp:docPr id="4" name="Billede 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959" cy="3322329"/>
                    </a:xfrm>
                    <a:prstGeom prst="rect">
                      <a:avLst/>
                    </a:prstGeom>
                    <a:noFill/>
                    <a:ln>
                      <a:noFill/>
                    </a:ln>
                  </pic:spPr>
                </pic:pic>
              </a:graphicData>
            </a:graphic>
          </wp:inline>
        </w:drawing>
      </w:r>
    </w:p>
    <w:p w14:paraId="7597BA65" w14:textId="77777777" w:rsidR="008A02B2" w:rsidRPr="008A02B2" w:rsidRDefault="008A02B2" w:rsidP="008A02B2">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8A02B2">
        <w:rPr>
          <w:rFonts w:ascii="var(--font-content)" w:eastAsia="Times New Roman" w:hAnsi="var(--font-content)" w:cs="Noto Sans"/>
          <w:color w:val="555555"/>
          <w:kern w:val="0"/>
          <w:sz w:val="23"/>
          <w:szCs w:val="23"/>
          <w:bdr w:val="none" w:sz="0" w:space="0" w:color="auto" w:frame="1"/>
          <w:lang w:eastAsia="da-DK"/>
          <w14:ligatures w14:val="none"/>
        </w:rPr>
        <w:t>I januar 1793 blev Ludvig d. 16. guillotineret. Samtidigt litografi.</w:t>
      </w:r>
    </w:p>
    <w:p w14:paraId="58D6B198" w14:textId="06911E2E" w:rsidR="008A02B2" w:rsidRDefault="008A02B2" w:rsidP="008A02B2">
      <w:pPr>
        <w:shd w:val="clear" w:color="auto" w:fill="FFFFFF"/>
        <w:spacing w:after="0" w:line="360" w:lineRule="atLeast"/>
        <w:ind w:left="720"/>
        <w:rPr>
          <w:rFonts w:ascii="Noto Sans" w:eastAsia="Times New Roman" w:hAnsi="Noto Sans" w:cs="Noto Sans"/>
          <w:color w:val="767676"/>
          <w:kern w:val="0"/>
          <w:sz w:val="23"/>
          <w:szCs w:val="23"/>
          <w:bdr w:val="none" w:sz="0" w:space="0" w:color="auto" w:frame="1"/>
          <w:lang w:eastAsia="da-DK"/>
          <w14:ligatures w14:val="none"/>
        </w:rPr>
      </w:pPr>
      <w:r w:rsidRPr="008A02B2">
        <w:rPr>
          <w:rFonts w:ascii="Noto Sans" w:eastAsia="Times New Roman" w:hAnsi="Noto Sans" w:cs="Noto Sans"/>
          <w:color w:val="767676"/>
          <w:kern w:val="0"/>
          <w:sz w:val="23"/>
          <w:szCs w:val="23"/>
          <w:bdr w:val="none" w:sz="0" w:space="0" w:color="auto" w:frame="1"/>
          <w:lang w:eastAsia="da-DK"/>
          <w14:ligatures w14:val="none"/>
        </w:rPr>
        <w:t>Akg-Images/Ritzau Scanpix</w:t>
      </w:r>
    </w:p>
    <w:p w14:paraId="083F91F9" w14:textId="77777777" w:rsidR="008A02B2" w:rsidRPr="008A02B2" w:rsidRDefault="008A02B2" w:rsidP="008A02B2">
      <w:pPr>
        <w:shd w:val="clear" w:color="auto" w:fill="FFFFFF"/>
        <w:spacing w:after="0" w:line="360" w:lineRule="atLeast"/>
        <w:ind w:left="720"/>
        <w:rPr>
          <w:rFonts w:ascii="Noto Sans" w:eastAsia="Times New Roman" w:hAnsi="Noto Sans" w:cs="Noto Sans"/>
          <w:color w:val="555555"/>
          <w:kern w:val="0"/>
          <w:sz w:val="23"/>
          <w:szCs w:val="23"/>
          <w:lang w:eastAsia="da-DK"/>
          <w14:ligatures w14:val="none"/>
        </w:rPr>
      </w:pPr>
    </w:p>
    <w:p w14:paraId="3F680CA1" w14:textId="77777777" w:rsidR="008A02B2" w:rsidRPr="008A02B2" w:rsidRDefault="008A02B2" w:rsidP="008A02B2">
      <w:pPr>
        <w:shd w:val="clear" w:color="auto" w:fill="F8F8F8"/>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8A02B2">
        <w:rPr>
          <w:rFonts w:ascii="var(--font-content)" w:eastAsia="Times New Roman" w:hAnsi="var(--font-content)" w:cs="Noto Sans"/>
          <w:b/>
          <w:bCs/>
          <w:color w:val="333333"/>
          <w:kern w:val="0"/>
          <w:sz w:val="27"/>
          <w:szCs w:val="27"/>
          <w:lang w:eastAsia="da-DK"/>
          <w14:ligatures w14:val="none"/>
        </w:rPr>
        <w:t>7. Den britiske historiker Eric Hobsbawm om 1789-revolutionen som model for senere revolutioner</w:t>
      </w:r>
    </w:p>
    <w:p w14:paraId="15B9525C" w14:textId="77777777" w:rsidR="008A02B2" w:rsidRPr="008A02B2" w:rsidRDefault="008A02B2" w:rsidP="008A02B2">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r w:rsidRPr="008A02B2">
        <w:rPr>
          <w:rFonts w:ascii="var(--font-content)" w:eastAsia="Times New Roman" w:hAnsi="var(--font-content)" w:cs="Noto Sans"/>
          <w:color w:val="333333"/>
          <w:kern w:val="0"/>
          <w:sz w:val="26"/>
          <w:szCs w:val="26"/>
          <w:lang w:eastAsia="da-DK"/>
          <w14:ligatures w14:val="none"/>
        </w:rPr>
        <w:t>Man kan (...) klart se omridset af den form som fransk og al senere borgerlig revolutionær politik skulle antage. Denne dramatiske dialektiske [vekselvirkende] dans skulle præge de kommende generationer. Gang på gang vil vi se de moderate middelklasse-reformatorer, som mobiliserer masserne mod ærkereaktionær modstand eller kontrarevolution. Vi vil se masserne presse længere end de moderates mål mod sine egne sociale revolutioner, og vi vil se de moderate på deres side dele sig i en konservativ fløj, som videre frem gør fælles sag med de reaktionære, og en venstrefløj, som er fast besluttet på at arbejde videre for at opnå de (...) moderate mål ved hjælp af masserne, selv med risiko for at miste kontrollen over dem.</w:t>
      </w:r>
    </w:p>
    <w:p w14:paraId="01994D0C" w14:textId="77777777" w:rsidR="008A02B2" w:rsidRPr="008A02B2" w:rsidRDefault="008A02B2" w:rsidP="008A02B2">
      <w:pPr>
        <w:shd w:val="clear" w:color="auto" w:fill="F8F8F8"/>
        <w:spacing w:after="0" w:line="360" w:lineRule="atLeast"/>
        <w:rPr>
          <w:rFonts w:ascii="Noto Sans" w:eastAsia="Times New Roman" w:hAnsi="Noto Sans" w:cs="Noto Sans"/>
          <w:color w:val="858585"/>
          <w:kern w:val="0"/>
          <w:sz w:val="26"/>
          <w:szCs w:val="26"/>
          <w:lang w:eastAsia="da-DK"/>
          <w14:ligatures w14:val="none"/>
        </w:rPr>
      </w:pPr>
      <w:r w:rsidRPr="008A02B2">
        <w:rPr>
          <w:rFonts w:ascii="Noto Sans" w:eastAsia="Times New Roman" w:hAnsi="Noto Sans" w:cs="Noto Sans"/>
          <w:color w:val="767676"/>
          <w:kern w:val="0"/>
          <w:sz w:val="26"/>
          <w:szCs w:val="26"/>
          <w:bdr w:val="none" w:sz="0" w:space="0" w:color="auto" w:frame="1"/>
          <w:lang w:val="de-DE" w:eastAsia="da-DK"/>
          <w14:ligatures w14:val="none"/>
        </w:rPr>
        <w:t xml:space="preserve">Eric Hobsbawm: The Age of Revolution: Europe 1789-1848. Weidenfeld &amp; Nicolson, 1962. s. 77. </w:t>
      </w:r>
      <w:r w:rsidRPr="008A02B2">
        <w:rPr>
          <w:rFonts w:ascii="Noto Sans" w:eastAsia="Times New Roman" w:hAnsi="Noto Sans" w:cs="Noto Sans"/>
          <w:color w:val="767676"/>
          <w:kern w:val="0"/>
          <w:sz w:val="26"/>
          <w:szCs w:val="26"/>
          <w:bdr w:val="none" w:sz="0" w:space="0" w:color="auto" w:frame="1"/>
          <w:lang w:eastAsia="da-DK"/>
          <w14:ligatures w14:val="none"/>
        </w:rPr>
        <w:t>Oversat af Carl-Johan Bryld.</w:t>
      </w:r>
    </w:p>
    <w:p w14:paraId="7E4543B1" w14:textId="77777777" w:rsidR="008A02B2" w:rsidRDefault="008A02B2" w:rsidP="008A02B2">
      <w:pPr>
        <w:shd w:val="clear" w:color="auto" w:fill="FFFFFF"/>
        <w:spacing w:after="0" w:line="240" w:lineRule="auto"/>
        <w:outlineLvl w:val="2"/>
        <w:rPr>
          <w:rFonts w:ascii="var(--font-content)" w:eastAsia="Times New Roman" w:hAnsi="var(--font-content)" w:cs="Noto Sans"/>
          <w:color w:val="333333"/>
          <w:kern w:val="0"/>
          <w:sz w:val="26"/>
          <w:szCs w:val="26"/>
          <w:lang w:eastAsia="da-DK"/>
          <w14:ligatures w14:val="none"/>
        </w:rPr>
      </w:pPr>
    </w:p>
    <w:p w14:paraId="76ACF07E" w14:textId="09CFA6F9" w:rsidR="008A02B2" w:rsidRPr="008A02B2" w:rsidRDefault="008A02B2" w:rsidP="008A02B2">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8A02B2">
        <w:rPr>
          <w:rFonts w:ascii="var(--font-content)" w:eastAsia="Times New Roman" w:hAnsi="var(--font-content)" w:cs="Noto Sans"/>
          <w:b/>
          <w:bCs/>
          <w:color w:val="333333"/>
          <w:kern w:val="0"/>
          <w:sz w:val="27"/>
          <w:szCs w:val="27"/>
          <w:lang w:eastAsia="da-DK"/>
          <w14:ligatures w14:val="none"/>
        </w:rPr>
        <w:t>Arbejdsspørgsmål 8.6</w:t>
      </w:r>
    </w:p>
    <w:p w14:paraId="63930A55" w14:textId="77777777" w:rsidR="008A02B2" w:rsidRPr="008A02B2" w:rsidRDefault="008A02B2" w:rsidP="008A02B2">
      <w:pPr>
        <w:numPr>
          <w:ilvl w:val="0"/>
          <w:numId w:val="1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8A02B2">
        <w:rPr>
          <w:rFonts w:ascii="Noto Sans" w:eastAsia="Times New Roman" w:hAnsi="Noto Sans" w:cs="Noto Sans"/>
          <w:color w:val="333333"/>
          <w:kern w:val="0"/>
          <w:sz w:val="26"/>
          <w:szCs w:val="26"/>
          <w:lang w:eastAsia="da-DK"/>
          <w14:ligatures w14:val="none"/>
        </w:rPr>
        <w:t>Diskutér Ludvig d. 16.s holdning til revolutionen. Hvad var hans muligheder? Hvordan forvaltede han dem?</w:t>
      </w:r>
    </w:p>
    <w:p w14:paraId="1B0042C3" w14:textId="77777777" w:rsidR="008A02B2" w:rsidRPr="008A02B2" w:rsidRDefault="008A02B2" w:rsidP="008A02B2">
      <w:pPr>
        <w:numPr>
          <w:ilvl w:val="0"/>
          <w:numId w:val="1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8A02B2">
        <w:rPr>
          <w:rFonts w:ascii="Noto Sans" w:eastAsia="Times New Roman" w:hAnsi="Noto Sans" w:cs="Noto Sans"/>
          <w:color w:val="333333"/>
          <w:kern w:val="0"/>
          <w:sz w:val="26"/>
          <w:szCs w:val="26"/>
          <w:lang w:eastAsia="da-DK"/>
          <w14:ligatures w14:val="none"/>
        </w:rPr>
        <w:lastRenderedPageBreak/>
        <w:t>Hvilken indflydelse fik underklassen – specielt den parisiske – på revolutionens forløb?</w:t>
      </w:r>
    </w:p>
    <w:p w14:paraId="740DEB2F" w14:textId="77777777" w:rsidR="008A02B2" w:rsidRPr="008A02B2" w:rsidRDefault="008A02B2" w:rsidP="008A02B2">
      <w:pPr>
        <w:numPr>
          <w:ilvl w:val="0"/>
          <w:numId w:val="13"/>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8A02B2">
        <w:rPr>
          <w:rFonts w:ascii="Noto Sans" w:eastAsia="Times New Roman" w:hAnsi="Noto Sans" w:cs="Noto Sans"/>
          <w:color w:val="333333"/>
          <w:kern w:val="0"/>
          <w:sz w:val="26"/>
          <w:szCs w:val="26"/>
          <w:lang w:eastAsia="da-DK"/>
          <w14:ligatures w14:val="none"/>
        </w:rPr>
        <w:t>Hvorfor kom Frankrig i krig med de andre europæiske stormagter?</w:t>
      </w:r>
    </w:p>
    <w:p w14:paraId="55045AB1" w14:textId="77777777" w:rsidR="008A02B2" w:rsidRPr="008A02B2" w:rsidRDefault="008A02B2" w:rsidP="008A02B2">
      <w:pPr>
        <w:numPr>
          <w:ilvl w:val="0"/>
          <w:numId w:val="13"/>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8A02B2">
        <w:rPr>
          <w:rFonts w:ascii="Noto Sans" w:eastAsia="Times New Roman" w:hAnsi="Noto Sans" w:cs="Noto Sans"/>
          <w:color w:val="333333"/>
          <w:kern w:val="0"/>
          <w:sz w:val="26"/>
          <w:szCs w:val="26"/>
          <w:lang w:eastAsia="da-DK"/>
          <w14:ligatures w14:val="none"/>
        </w:rPr>
        <w:t>Diskutér Hobsbawms karakteristik af revolutionen. Er den i overensstemmelse med denne bogs beskrivelse af revolutionens forløb fra 1789 til 1792?</w:t>
      </w:r>
    </w:p>
    <w:p w14:paraId="66A65930" w14:textId="77777777" w:rsidR="008A02B2" w:rsidRPr="00B23915" w:rsidRDefault="008A02B2" w:rsidP="00B23915">
      <w:pPr>
        <w:shd w:val="clear" w:color="auto" w:fill="FFFFFF"/>
        <w:spacing w:after="0" w:line="240" w:lineRule="auto"/>
        <w:ind w:left="720"/>
        <w:rPr>
          <w:rFonts w:ascii="Noto Sans" w:eastAsia="Times New Roman" w:hAnsi="Noto Sans" w:cs="Noto Sans"/>
          <w:color w:val="333333"/>
          <w:kern w:val="0"/>
          <w:sz w:val="26"/>
          <w:szCs w:val="26"/>
          <w:lang w:eastAsia="da-DK"/>
          <w14:ligatures w14:val="none"/>
        </w:rPr>
      </w:pPr>
    </w:p>
    <w:p w14:paraId="4EA2EEBE" w14:textId="77777777" w:rsidR="004B07C3" w:rsidRPr="004B07C3" w:rsidRDefault="004B07C3" w:rsidP="004B07C3">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4B07C3">
        <w:rPr>
          <w:rFonts w:ascii="var(--font-title)" w:eastAsia="Times New Roman" w:hAnsi="var(--font-title)" w:cs="Noto Sans"/>
          <w:b/>
          <w:bCs/>
          <w:color w:val="333333"/>
          <w:kern w:val="36"/>
          <w:sz w:val="48"/>
          <w:szCs w:val="48"/>
          <w:lang w:eastAsia="da-DK"/>
          <w14:ligatures w14:val="none"/>
        </w:rPr>
        <w:t>Fra republik til kejserdømme 1792-1814</w:t>
      </w:r>
    </w:p>
    <w:p w14:paraId="31E0A76B" w14:textId="5FFB63D4" w:rsidR="004B07C3" w:rsidRPr="004B07C3" w:rsidRDefault="004B07C3" w:rsidP="004B07C3">
      <w:pPr>
        <w:shd w:val="clear" w:color="auto" w:fill="FFFFFF"/>
        <w:spacing w:line="240" w:lineRule="auto"/>
        <w:ind w:left="720"/>
        <w:rPr>
          <w:rFonts w:ascii="var(--font-system)" w:eastAsia="Times New Roman" w:hAnsi="var(--font-system)" w:cs="Noto Sans"/>
          <w:color w:val="333333"/>
          <w:kern w:val="0"/>
          <w:sz w:val="26"/>
          <w:szCs w:val="26"/>
          <w:lang w:eastAsia="da-DK"/>
          <w14:ligatures w14:val="none"/>
        </w:rPr>
      </w:pPr>
    </w:p>
    <w:p w14:paraId="1283724A" w14:textId="77777777" w:rsidR="004B07C3" w:rsidRPr="004B07C3" w:rsidRDefault="004B07C3" w:rsidP="004B07C3">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4B07C3">
        <w:rPr>
          <w:rFonts w:ascii="var(--font-content)" w:eastAsia="Times New Roman" w:hAnsi="var(--font-content)" w:cs="Noto Sans"/>
          <w:color w:val="333333"/>
          <w:kern w:val="0"/>
          <w:sz w:val="26"/>
          <w:szCs w:val="26"/>
          <w:lang w:eastAsia="da-DK"/>
          <w14:ligatures w14:val="none"/>
        </w:rPr>
        <w:t>Det nye </w:t>
      </w:r>
      <w:r w:rsidRPr="004B07C3">
        <w:rPr>
          <w:rFonts w:ascii="var(--font-content)" w:eastAsia="Times New Roman" w:hAnsi="var(--font-content)" w:cs="Noto Sans"/>
          <w:color w:val="333333"/>
          <w:kern w:val="0"/>
          <w:sz w:val="26"/>
          <w:szCs w:val="26"/>
          <w:bdr w:val="none" w:sz="0" w:space="0" w:color="auto" w:frame="1"/>
          <w:lang w:eastAsia="da-DK"/>
          <w14:ligatures w14:val="none"/>
        </w:rPr>
        <w:t>republik</w:t>
      </w:r>
      <w:r w:rsidRPr="004B07C3">
        <w:rPr>
          <w:rFonts w:ascii="var(--font-content)" w:eastAsia="Times New Roman" w:hAnsi="var(--font-content)" w:cs="Noto Sans"/>
          <w:color w:val="333333"/>
          <w:kern w:val="0"/>
          <w:sz w:val="26"/>
          <w:szCs w:val="26"/>
          <w:lang w:eastAsia="da-DK"/>
          <w14:ligatures w14:val="none"/>
        </w:rPr>
        <w:t>anske styre var isoleret i Europa. Frankrig var i krig med Østrig og Preussen, og den franske regering havde som sit mål at udbrede revolutionen. I november 1792 lovede regeringen våbenhjælp til revolutionære bevægelser, der ville styrte deres fyrster. Henrettelsen af Ludvig d. 16. forøgede yderligere Frankrigs isolation, og snart fandt de europæiske lande sammen i en stor koalition, bestående af bl.a. England, Spanien, Nederlandene og Østrig. Det republikanske styre blev ikke skræmt af denne koalition, men søgte aktivt krigen. Det republikanske styres krigspolitik viste sig at være meget højt spil, for de franske hære led alvorlige nederlag, og de fremmede tropper trængte ind i Frankrig i samarbejde med de franske emigranter, der ville genoprette monarkiet.</w:t>
      </w:r>
    </w:p>
    <w:p w14:paraId="57C4401F" w14:textId="0ECE9D0C" w:rsidR="004B07C3" w:rsidRDefault="004B07C3" w:rsidP="004B07C3">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4B07C3">
        <w:rPr>
          <w:rFonts w:ascii="var(--font-content)" w:eastAsia="Times New Roman" w:hAnsi="var(--font-content)" w:cs="Noto Sans"/>
          <w:color w:val="333333"/>
          <w:kern w:val="0"/>
          <w:sz w:val="26"/>
          <w:szCs w:val="26"/>
          <w:lang w:eastAsia="da-DK"/>
          <w14:ligatures w14:val="none"/>
        </w:rPr>
        <w:t>Indadtil stod styret over for åbent oprør i store dele af landet. Den parisiske underklasse havde drevet revolutionen længere, end de fleste bønder og provinsborgere syntes om. Den fjendtlige holdning over for kirken og henrettelsen af kongen var provokerende for mange, og der var udbredt modstand mod regeringens aggressive krigspolitik. Krig og indre kaos var tæt på at få hele det økonomiske system til at bryde sammen. Kontrarevolutionen var på vej til at sejre.</w:t>
      </w:r>
    </w:p>
    <w:p w14:paraId="276B8CF6" w14:textId="640B6FCD" w:rsidR="00B34A8F" w:rsidRDefault="00B34A8F" w:rsidP="004B07C3">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1EDCCACB" w14:textId="77777777" w:rsidR="004B07C3" w:rsidRPr="004B07C3" w:rsidRDefault="004B07C3" w:rsidP="004B07C3">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4B07C3">
        <w:rPr>
          <w:rFonts w:ascii="var(--font-title)" w:eastAsia="Times New Roman" w:hAnsi="var(--font-title)" w:cs="Noto Sans"/>
          <w:b/>
          <w:bCs/>
          <w:color w:val="333333"/>
          <w:kern w:val="0"/>
          <w:sz w:val="36"/>
          <w:szCs w:val="36"/>
          <w:lang w:eastAsia="da-DK"/>
          <w14:ligatures w14:val="none"/>
        </w:rPr>
        <w:t>Magten centraliseres</w:t>
      </w:r>
    </w:p>
    <w:p w14:paraId="175C85F2" w14:textId="056C0F4F" w:rsidR="004B07C3" w:rsidRPr="004B07C3" w:rsidRDefault="004B07C3" w:rsidP="004B07C3">
      <w:pPr>
        <w:numPr>
          <w:ilvl w:val="0"/>
          <w:numId w:val="15"/>
        </w:numPr>
        <w:shd w:val="clear" w:color="auto" w:fill="FFFFFF"/>
        <w:spacing w:after="0" w:line="240" w:lineRule="auto"/>
        <w:jc w:val="center"/>
        <w:rPr>
          <w:rFonts w:ascii="Noto Sans" w:eastAsia="Times New Roman" w:hAnsi="Noto Sans" w:cs="Noto Sans"/>
          <w:color w:val="333333"/>
          <w:kern w:val="0"/>
          <w:sz w:val="26"/>
          <w:szCs w:val="26"/>
          <w:lang w:eastAsia="da-DK"/>
          <w14:ligatures w14:val="none"/>
        </w:rPr>
      </w:pPr>
      <w:r w:rsidRPr="004B07C3">
        <w:rPr>
          <w:rFonts w:ascii="Noto Sans" w:eastAsia="Times New Roman" w:hAnsi="Noto Sans" w:cs="Noto Sans"/>
          <w:noProof/>
          <w:color w:val="333333"/>
          <w:kern w:val="0"/>
          <w:sz w:val="26"/>
          <w:szCs w:val="26"/>
          <w:lang w:eastAsia="da-DK"/>
          <w14:ligatures w14:val="none"/>
        </w:rPr>
        <w:drawing>
          <wp:inline distT="0" distB="0" distL="0" distR="0" wp14:anchorId="52B440A5" wp14:editId="3352E0A9">
            <wp:extent cx="1285927" cy="1841352"/>
            <wp:effectExtent l="0" t="0" r="0" b="6985"/>
            <wp:docPr id="7" name="Billede 7" descr="Et billede, der indeholder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væg&#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9051" cy="1860144"/>
                    </a:xfrm>
                    <a:prstGeom prst="rect">
                      <a:avLst/>
                    </a:prstGeom>
                    <a:noFill/>
                    <a:ln>
                      <a:noFill/>
                    </a:ln>
                  </pic:spPr>
                </pic:pic>
              </a:graphicData>
            </a:graphic>
          </wp:inline>
        </w:drawing>
      </w:r>
    </w:p>
    <w:p w14:paraId="538B513B" w14:textId="77777777" w:rsidR="004B07C3" w:rsidRPr="004B07C3" w:rsidRDefault="004B07C3" w:rsidP="004B07C3">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4B07C3">
        <w:rPr>
          <w:rFonts w:ascii="var(--font-content)" w:eastAsia="Times New Roman" w:hAnsi="var(--font-content)" w:cs="Noto Sans"/>
          <w:color w:val="555555"/>
          <w:kern w:val="0"/>
          <w:sz w:val="23"/>
          <w:szCs w:val="23"/>
          <w:bdr w:val="none" w:sz="0" w:space="0" w:color="auto" w:frame="1"/>
          <w:lang w:eastAsia="da-DK"/>
          <w14:ligatures w14:val="none"/>
        </w:rPr>
        <w:t>Robespierre var fra 1793, til han blev henrettet i 1794, den egentlige magthaver i Frankrig. Gravering, 1845.</w:t>
      </w:r>
    </w:p>
    <w:p w14:paraId="22B826BE" w14:textId="77777777" w:rsidR="004B07C3" w:rsidRPr="004B07C3" w:rsidRDefault="004B07C3" w:rsidP="004B07C3">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4B07C3">
        <w:rPr>
          <w:rFonts w:ascii="var(--font-content)" w:eastAsia="Times New Roman" w:hAnsi="var(--font-content)" w:cs="Noto Sans"/>
          <w:color w:val="333333"/>
          <w:kern w:val="0"/>
          <w:sz w:val="26"/>
          <w:szCs w:val="26"/>
          <w:lang w:eastAsia="da-DK"/>
          <w14:ligatures w14:val="none"/>
        </w:rPr>
        <w:lastRenderedPageBreak/>
        <w:t>Konventets flertal reagerede på krisen ved at give ekstraordinære magtbeføjelser til to udvalg – sikkerhedsudvalget og velfærdsudvalget. Den altdominerende lederskikkelse var </w:t>
      </w:r>
      <w:r w:rsidRPr="004B07C3">
        <w:rPr>
          <w:rFonts w:ascii="var(--font-content)" w:eastAsia="Times New Roman" w:hAnsi="var(--font-content)" w:cs="Noto Sans"/>
          <w:color w:val="333333"/>
          <w:kern w:val="0"/>
          <w:sz w:val="26"/>
          <w:szCs w:val="26"/>
          <w:bdr w:val="none" w:sz="0" w:space="0" w:color="auto" w:frame="1"/>
          <w:lang w:eastAsia="da-DK"/>
          <w14:ligatures w14:val="none"/>
        </w:rPr>
        <w:t>Robespierre</w:t>
      </w:r>
      <w:r w:rsidRPr="004B07C3">
        <w:rPr>
          <w:rFonts w:ascii="var(--font-content)" w:eastAsia="Times New Roman" w:hAnsi="var(--font-content)" w:cs="Noto Sans"/>
          <w:color w:val="333333"/>
          <w:kern w:val="0"/>
          <w:sz w:val="26"/>
          <w:szCs w:val="26"/>
          <w:lang w:eastAsia="da-DK"/>
          <w14:ligatures w14:val="none"/>
        </w:rPr>
        <w:t> (1758-94). Han tilhørte den yderligtgående revolutionære bevægelse, der kaldtes jakobinerne. Robespierre og de to udvalg kom til at regere Frankrig med diktatorisk myndighed og stor hensynsløshed. Målet var at redde revolutionen, og det ville sige at mobilisere alle nationens kræfter i kampen mod den ydre fjende og at slå den indre fjende ned med hård hånd.</w:t>
      </w:r>
    </w:p>
    <w:p w14:paraId="0DB3067E" w14:textId="77777777" w:rsidR="004B07C3" w:rsidRPr="004B07C3" w:rsidRDefault="004B07C3" w:rsidP="004B07C3">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4B07C3">
        <w:rPr>
          <w:rFonts w:ascii="var(--font-content)" w:eastAsia="Times New Roman" w:hAnsi="var(--font-content)" w:cs="Noto Sans"/>
          <w:color w:val="333333"/>
          <w:kern w:val="0"/>
          <w:sz w:val="26"/>
          <w:szCs w:val="26"/>
          <w:lang w:eastAsia="da-DK"/>
          <w14:ligatures w14:val="none"/>
        </w:rPr>
        <w:t>Der indførtes almindelig værnepligt, og Frankrig blev derigennem i stand til at skabe den største hær, Europa havde set – over 1 million mand. Hele landets produktion blev underordnet krigsførelsens behov. Der blev indført maksimalpriser og tæt kontrol med kornproduktionen. Overtrædelser blev straffet med døden.</w:t>
      </w:r>
    </w:p>
    <w:p w14:paraId="280CBD7B" w14:textId="77777777" w:rsidR="004B07C3" w:rsidRPr="004B07C3" w:rsidRDefault="004B07C3" w:rsidP="004B07C3">
      <w:pPr>
        <w:shd w:val="clear" w:color="auto" w:fill="F8F8F8"/>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4B07C3">
        <w:rPr>
          <w:rFonts w:ascii="var(--font-content)" w:eastAsia="Times New Roman" w:hAnsi="var(--font-content)" w:cs="Noto Sans"/>
          <w:b/>
          <w:bCs/>
          <w:color w:val="333333"/>
          <w:kern w:val="0"/>
          <w:sz w:val="27"/>
          <w:szCs w:val="27"/>
          <w:lang w:eastAsia="da-DK"/>
          <w14:ligatures w14:val="none"/>
        </w:rPr>
        <w:t>8. Dekret om almindelig mobilisering, 23. august 1793</w:t>
      </w:r>
    </w:p>
    <w:p w14:paraId="0BCDE9E2" w14:textId="77777777" w:rsidR="004B07C3" w:rsidRPr="004B07C3" w:rsidRDefault="004B07C3" w:rsidP="004B07C3">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r w:rsidRPr="004B07C3">
        <w:rPr>
          <w:rFonts w:ascii="var(--font-content)" w:eastAsia="Times New Roman" w:hAnsi="var(--font-content)" w:cs="Noto Sans"/>
          <w:color w:val="333333"/>
          <w:kern w:val="0"/>
          <w:sz w:val="26"/>
          <w:szCs w:val="26"/>
          <w:lang w:eastAsia="da-DK"/>
          <w14:ligatures w14:val="none"/>
        </w:rPr>
        <w:t>Unge mænd skal kæmpe, unge mænd er kaldet til at erobre. Gifte mænd skal fremstille våben og transportere hærens udstyr og kanoner og sørge for fødevareforsyninger. Kvinderne, som omsider er ved at indtage deres retmæssige plads i revolutionen og følge deres sande bestemmelse, vil opgive deres nytteløse beskæftigelser: Deres sarte hænder skal arbejde med at lave tøj til soldaterne; de skal lave telte, og de vil udstrække deres ømme omsorg til lazaretter, hvor (nationens) forsvarere kan få plejet deres sår. Børn skal lave forbindinger af gammelt linned. Det er for deres skyld, vi kæmper. (...) Og de gamle mænd (...) skal føres til byernes pladser, hvor de vil opmuntre de unge krigere og prædike grundsætningerne om had til konger og enhed i republikken.</w:t>
      </w:r>
    </w:p>
    <w:p w14:paraId="7592408A" w14:textId="08215351" w:rsidR="004B07C3" w:rsidRDefault="004B07C3" w:rsidP="004B07C3">
      <w:pPr>
        <w:shd w:val="clear" w:color="auto" w:fill="F8F8F8"/>
        <w:spacing w:after="0" w:line="360" w:lineRule="atLeast"/>
        <w:rPr>
          <w:rFonts w:ascii="Noto Sans" w:eastAsia="Times New Roman" w:hAnsi="Noto Sans" w:cs="Noto Sans"/>
          <w:color w:val="767676"/>
          <w:kern w:val="0"/>
          <w:sz w:val="26"/>
          <w:szCs w:val="26"/>
          <w:bdr w:val="none" w:sz="0" w:space="0" w:color="auto" w:frame="1"/>
          <w:lang w:val="de-DE" w:eastAsia="da-DK"/>
          <w14:ligatures w14:val="none"/>
        </w:rPr>
      </w:pPr>
      <w:r w:rsidRPr="004B07C3">
        <w:rPr>
          <w:rFonts w:ascii="Noto Sans" w:eastAsia="Times New Roman" w:hAnsi="Noto Sans" w:cs="Noto Sans"/>
          <w:color w:val="767676"/>
          <w:kern w:val="0"/>
          <w:sz w:val="26"/>
          <w:szCs w:val="26"/>
          <w:bdr w:val="none" w:sz="0" w:space="0" w:color="auto" w:frame="1"/>
          <w:lang w:val="de-DE" w:eastAsia="da-DK"/>
          <w14:ligatures w14:val="none"/>
        </w:rPr>
        <w:t>Jackson Spielvogel: Western Civilization. Wadsworth, 2002. s. 393.</w:t>
      </w:r>
    </w:p>
    <w:p w14:paraId="01860DDE" w14:textId="77777777" w:rsidR="00B34A8F" w:rsidRPr="004B07C3" w:rsidRDefault="00B34A8F" w:rsidP="004B07C3">
      <w:pPr>
        <w:shd w:val="clear" w:color="auto" w:fill="F8F8F8"/>
        <w:spacing w:after="0" w:line="360" w:lineRule="atLeast"/>
        <w:rPr>
          <w:rFonts w:ascii="Noto Sans" w:eastAsia="Times New Roman" w:hAnsi="Noto Sans" w:cs="Noto Sans"/>
          <w:color w:val="858585"/>
          <w:kern w:val="0"/>
          <w:sz w:val="26"/>
          <w:szCs w:val="26"/>
          <w:lang w:val="de-DE" w:eastAsia="da-DK"/>
          <w14:ligatures w14:val="none"/>
        </w:rPr>
      </w:pPr>
    </w:p>
    <w:p w14:paraId="06C2EC3E" w14:textId="4C5A075F" w:rsidR="004B07C3" w:rsidRPr="004B07C3" w:rsidRDefault="004B07C3" w:rsidP="004B07C3">
      <w:pPr>
        <w:numPr>
          <w:ilvl w:val="0"/>
          <w:numId w:val="16"/>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4B07C3">
        <w:rPr>
          <w:rFonts w:ascii="Noto Sans" w:eastAsia="Times New Roman" w:hAnsi="Noto Sans" w:cs="Noto Sans"/>
          <w:noProof/>
          <w:color w:val="333333"/>
          <w:kern w:val="0"/>
          <w:sz w:val="26"/>
          <w:szCs w:val="26"/>
          <w:lang w:eastAsia="da-DK"/>
          <w14:ligatures w14:val="none"/>
        </w:rPr>
        <w:drawing>
          <wp:inline distT="0" distB="0" distL="0" distR="0" wp14:anchorId="6820D547" wp14:editId="10D255A9">
            <wp:extent cx="3600280" cy="2636520"/>
            <wp:effectExtent l="0" t="0" r="635" b="0"/>
            <wp:docPr id="6" name="Billede 6" descr="Et billede, der indeholder tekst, maleri, stof&#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maleri, stof&#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1180" cy="2644502"/>
                    </a:xfrm>
                    <a:prstGeom prst="rect">
                      <a:avLst/>
                    </a:prstGeom>
                    <a:noFill/>
                    <a:ln>
                      <a:noFill/>
                    </a:ln>
                  </pic:spPr>
                </pic:pic>
              </a:graphicData>
            </a:graphic>
          </wp:inline>
        </w:drawing>
      </w:r>
    </w:p>
    <w:p w14:paraId="7EEDAE9B" w14:textId="77777777" w:rsidR="004B07C3" w:rsidRPr="004B07C3" w:rsidRDefault="004B07C3" w:rsidP="004B07C3">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4B07C3">
        <w:rPr>
          <w:rFonts w:ascii="var(--font-content)" w:eastAsia="Times New Roman" w:hAnsi="var(--font-content)" w:cs="Noto Sans"/>
          <w:color w:val="555555"/>
          <w:kern w:val="0"/>
          <w:sz w:val="23"/>
          <w:szCs w:val="23"/>
          <w:bdr w:val="none" w:sz="0" w:space="0" w:color="auto" w:frame="1"/>
          <w:lang w:eastAsia="da-DK"/>
          <w14:ligatures w14:val="none"/>
        </w:rPr>
        <w:t>Modstanden mod revolutionen blev blodigt undertrykt. Henrettede kontrarevolutionære læsses på vogne og køres til en begravelsesplads. Samtidig akvarel.</w:t>
      </w:r>
    </w:p>
    <w:p w14:paraId="7F507753" w14:textId="498B3242" w:rsidR="004B07C3" w:rsidRDefault="004B07C3" w:rsidP="004B07C3">
      <w:pPr>
        <w:shd w:val="clear" w:color="auto" w:fill="FFFFFF"/>
        <w:spacing w:after="0" w:line="360" w:lineRule="atLeast"/>
        <w:ind w:left="720"/>
        <w:rPr>
          <w:rFonts w:ascii="Noto Sans" w:eastAsia="Times New Roman" w:hAnsi="Noto Sans" w:cs="Noto Sans"/>
          <w:color w:val="767676"/>
          <w:kern w:val="0"/>
          <w:sz w:val="23"/>
          <w:szCs w:val="23"/>
          <w:bdr w:val="none" w:sz="0" w:space="0" w:color="auto" w:frame="1"/>
          <w:lang w:eastAsia="da-DK"/>
          <w14:ligatures w14:val="none"/>
        </w:rPr>
      </w:pPr>
      <w:r w:rsidRPr="004B07C3">
        <w:rPr>
          <w:rFonts w:ascii="Noto Sans" w:eastAsia="Times New Roman" w:hAnsi="Noto Sans" w:cs="Noto Sans"/>
          <w:color w:val="767676"/>
          <w:kern w:val="0"/>
          <w:sz w:val="23"/>
          <w:szCs w:val="23"/>
          <w:bdr w:val="none" w:sz="0" w:space="0" w:color="auto" w:frame="1"/>
          <w:lang w:eastAsia="da-DK"/>
          <w14:ligatures w14:val="none"/>
        </w:rPr>
        <w:t>Akg-Images/Ritzau Scanpix</w:t>
      </w:r>
    </w:p>
    <w:p w14:paraId="7C13D7ED" w14:textId="77777777" w:rsidR="004B07C3" w:rsidRPr="004B07C3" w:rsidRDefault="004B07C3" w:rsidP="004B07C3">
      <w:pPr>
        <w:shd w:val="clear" w:color="auto" w:fill="FFFFFF"/>
        <w:spacing w:after="0" w:line="360" w:lineRule="atLeast"/>
        <w:ind w:left="720"/>
        <w:rPr>
          <w:rFonts w:ascii="Noto Sans" w:eastAsia="Times New Roman" w:hAnsi="Noto Sans" w:cs="Noto Sans"/>
          <w:color w:val="555555"/>
          <w:kern w:val="0"/>
          <w:sz w:val="23"/>
          <w:szCs w:val="23"/>
          <w:lang w:eastAsia="da-DK"/>
          <w14:ligatures w14:val="none"/>
        </w:rPr>
      </w:pPr>
    </w:p>
    <w:p w14:paraId="4CFEB7A4" w14:textId="77777777" w:rsidR="004B07C3" w:rsidRPr="004B07C3" w:rsidRDefault="004B07C3" w:rsidP="004B07C3">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4B07C3">
        <w:rPr>
          <w:rFonts w:ascii="var(--font-title)" w:eastAsia="Times New Roman" w:hAnsi="var(--font-title)" w:cs="Noto Sans"/>
          <w:b/>
          <w:bCs/>
          <w:color w:val="333333"/>
          <w:kern w:val="0"/>
          <w:sz w:val="36"/>
          <w:szCs w:val="36"/>
          <w:lang w:eastAsia="da-DK"/>
          <w14:ligatures w14:val="none"/>
        </w:rPr>
        <w:lastRenderedPageBreak/>
        <w:t>Rædselsherredømmet 1793-1795</w:t>
      </w:r>
    </w:p>
    <w:p w14:paraId="62D7FE98" w14:textId="77777777" w:rsidR="004B07C3" w:rsidRPr="004B07C3" w:rsidRDefault="004B07C3" w:rsidP="004B07C3">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4B07C3">
        <w:rPr>
          <w:rFonts w:ascii="var(--font-content)" w:eastAsia="Times New Roman" w:hAnsi="var(--font-content)" w:cs="Noto Sans"/>
          <w:color w:val="333333"/>
          <w:kern w:val="0"/>
          <w:sz w:val="26"/>
          <w:szCs w:val="26"/>
          <w:lang w:eastAsia="da-DK"/>
          <w14:ligatures w14:val="none"/>
        </w:rPr>
        <w:t>Opstande blev undertrykt med stor brutalitet, og der blev foretaget straffeforanstaltninger mod oprørske byer. Faktiske og formodede fjender af revolutionen blev fængslet og henrettet på samlebånd. De adelige var i særlig grad i fare for at blive dømt som kontrarevolutionære, men terroren ramte folk fra alle samfundslag. Regimet slog også hårdt ned på de yderligtgående revolutionære, der ophidsede de fattige mod regeringen, og som derfor blev set som en trussel mod revolutionen. I alt blev formodentlig 50.000-60.000 henrettet, men historikernes vurderinger varierer meget.</w:t>
      </w:r>
    </w:p>
    <w:p w14:paraId="134EFC44" w14:textId="77777777" w:rsidR="004B07C3" w:rsidRPr="004B07C3" w:rsidRDefault="004B07C3" w:rsidP="004B07C3">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4B07C3">
        <w:rPr>
          <w:rFonts w:ascii="var(--font-content)" w:eastAsia="Times New Roman" w:hAnsi="var(--font-content)" w:cs="Noto Sans"/>
          <w:color w:val="333333"/>
          <w:kern w:val="0"/>
          <w:sz w:val="26"/>
          <w:szCs w:val="26"/>
          <w:lang w:eastAsia="da-DK"/>
          <w14:ligatures w14:val="none"/>
        </w:rPr>
        <w:t>Samtidig med at man undertrykte de reaktionære og kontrarevolutionære på blodig vis, dyrkedes forestillingen om, at revolutionen indvarslede en helt ny æra i menneskehedens historie, hvor man helt gjorde op med fortidens fordomme og overtro. Tidsregningen blev lavet om. Nu tog den ikke længere udgangspunkt i Kristi fødsel, men i tidspunktet for republikkens grundlæggelse i 1792, og månederne fik nye navne. Kristne helligdage blev afskaffet, og kirker lukket. I stedet for at tilbede den kristne Gud skulle man tilbede selve den menneskelige fornuft eller et ubestemt 'højeste væsen'. Paris' fornemste kirke blev gjort til 'Tempel for fornuften'.</w:t>
      </w:r>
    </w:p>
    <w:p w14:paraId="58307785" w14:textId="1D9403FF" w:rsidR="004B07C3" w:rsidRDefault="004B07C3" w:rsidP="004B07C3">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4B07C3">
        <w:rPr>
          <w:rFonts w:ascii="var(--font-content)" w:eastAsia="Times New Roman" w:hAnsi="var(--font-content)" w:cs="Noto Sans"/>
          <w:color w:val="333333"/>
          <w:kern w:val="0"/>
          <w:sz w:val="26"/>
          <w:szCs w:val="26"/>
          <w:lang w:eastAsia="da-DK"/>
          <w14:ligatures w14:val="none"/>
        </w:rPr>
        <w:t>Robespierres </w:t>
      </w:r>
      <w:r w:rsidRPr="004B07C3">
        <w:rPr>
          <w:rFonts w:ascii="var(--font-content)" w:eastAsia="Times New Roman" w:hAnsi="var(--font-content)" w:cs="Noto Sans"/>
          <w:color w:val="333333"/>
          <w:kern w:val="0"/>
          <w:sz w:val="26"/>
          <w:szCs w:val="26"/>
          <w:bdr w:val="none" w:sz="0" w:space="0" w:color="auto" w:frame="1"/>
          <w:lang w:eastAsia="da-DK"/>
          <w14:ligatures w14:val="none"/>
        </w:rPr>
        <w:t>terrorstyre</w:t>
      </w:r>
      <w:r w:rsidRPr="004B07C3">
        <w:rPr>
          <w:rFonts w:ascii="var(--font-content)" w:eastAsia="Times New Roman" w:hAnsi="var(--font-content)" w:cs="Noto Sans"/>
          <w:color w:val="333333"/>
          <w:kern w:val="0"/>
          <w:sz w:val="26"/>
          <w:szCs w:val="26"/>
          <w:lang w:eastAsia="da-DK"/>
          <w14:ligatures w14:val="none"/>
        </w:rPr>
        <w:t> tog et omfang, så ingen kunne vide sig helt sikre, og det fik et flertal i konventet til at vende sig imod ham. Han blev arresteret og led samme skæbne som sine utallige ofre: Han blev halshugget i guillotinen d. 28. juli 1794. Han var den sidste af en hel række revolutionsledere, der måtte lade livet i forbindelse med de forbitrede magtkampe, revolutionen førte med sig. 'Revolutionen æder sine egne børn', hedder det med et berømt udtryk.</w:t>
      </w:r>
    </w:p>
    <w:p w14:paraId="526A0D40" w14:textId="77777777" w:rsidR="004B07C3" w:rsidRPr="004B07C3" w:rsidRDefault="004B07C3" w:rsidP="004B07C3">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25F52047" w14:textId="77777777" w:rsidR="004B07C3" w:rsidRPr="004B07C3" w:rsidRDefault="004B07C3" w:rsidP="004B07C3">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4B07C3">
        <w:rPr>
          <w:rFonts w:ascii="var(--font-content)" w:eastAsia="Times New Roman" w:hAnsi="var(--font-content)" w:cs="Noto Sans"/>
          <w:b/>
          <w:bCs/>
          <w:color w:val="333333"/>
          <w:kern w:val="0"/>
          <w:sz w:val="27"/>
          <w:szCs w:val="27"/>
          <w:lang w:eastAsia="da-DK"/>
          <w14:ligatures w14:val="none"/>
        </w:rPr>
        <w:t>Arbejdsspørgsmål 8.7</w:t>
      </w:r>
    </w:p>
    <w:p w14:paraId="47E4105F" w14:textId="77777777" w:rsidR="004B07C3" w:rsidRPr="004B07C3" w:rsidRDefault="004B07C3" w:rsidP="004B07C3">
      <w:pPr>
        <w:numPr>
          <w:ilvl w:val="0"/>
          <w:numId w:val="17"/>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4B07C3">
        <w:rPr>
          <w:rFonts w:ascii="Noto Sans" w:eastAsia="Times New Roman" w:hAnsi="Noto Sans" w:cs="Noto Sans"/>
          <w:color w:val="333333"/>
          <w:kern w:val="0"/>
          <w:sz w:val="26"/>
          <w:szCs w:val="26"/>
          <w:lang w:eastAsia="da-DK"/>
          <w14:ligatures w14:val="none"/>
        </w:rPr>
        <w:t>Hvilke politiske hovedstrømninger kan man finde i Frankrig under republikken?</w:t>
      </w:r>
    </w:p>
    <w:p w14:paraId="1354D86B" w14:textId="77777777" w:rsidR="004B07C3" w:rsidRPr="004B07C3" w:rsidRDefault="004B07C3" w:rsidP="004B07C3">
      <w:pPr>
        <w:numPr>
          <w:ilvl w:val="0"/>
          <w:numId w:val="17"/>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4B07C3">
        <w:rPr>
          <w:rFonts w:ascii="Noto Sans" w:eastAsia="Times New Roman" w:hAnsi="Noto Sans" w:cs="Noto Sans"/>
          <w:color w:val="333333"/>
          <w:kern w:val="0"/>
          <w:sz w:val="26"/>
          <w:szCs w:val="26"/>
          <w:lang w:eastAsia="da-DK"/>
          <w14:ligatures w14:val="none"/>
        </w:rPr>
        <w:t>Hvad forstår man ved 'rædselsherredømmet' – og hvorfor kom det republikanske styre til at hvile på terror?</w:t>
      </w:r>
    </w:p>
    <w:p w14:paraId="1FDE58D6" w14:textId="5BE3C64E" w:rsidR="00B23915" w:rsidRDefault="00B23915"/>
    <w:p w14:paraId="4C3B79AC" w14:textId="20B7A56F" w:rsidR="005C398B" w:rsidRDefault="005C398B"/>
    <w:p w14:paraId="40526705" w14:textId="34470089" w:rsidR="005C398B" w:rsidRDefault="005C398B"/>
    <w:p w14:paraId="22EC59D1" w14:textId="603E7CCB" w:rsidR="005C398B" w:rsidRDefault="005C398B"/>
    <w:p w14:paraId="584657BA" w14:textId="1DA06E90" w:rsidR="005C398B" w:rsidRDefault="005C398B"/>
    <w:p w14:paraId="2EBE44AF" w14:textId="545DB428" w:rsidR="005C398B" w:rsidRDefault="005C398B"/>
    <w:p w14:paraId="29D5406B" w14:textId="75151332" w:rsidR="005C398B" w:rsidRDefault="005C398B"/>
    <w:p w14:paraId="6EC503FD" w14:textId="77777777" w:rsidR="005C398B" w:rsidRPr="005C398B" w:rsidRDefault="005C398B" w:rsidP="005C398B">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5C398B">
        <w:rPr>
          <w:rFonts w:ascii="var(--font-title)" w:eastAsia="Times New Roman" w:hAnsi="var(--font-title)" w:cs="Noto Sans"/>
          <w:b/>
          <w:bCs/>
          <w:color w:val="333333"/>
          <w:kern w:val="36"/>
          <w:sz w:val="48"/>
          <w:szCs w:val="48"/>
          <w:lang w:eastAsia="da-DK"/>
          <w14:ligatures w14:val="none"/>
        </w:rPr>
        <w:lastRenderedPageBreak/>
        <w:t>Napoleon – general, diktator og kejser</w:t>
      </w:r>
    </w:p>
    <w:p w14:paraId="1736E2C5"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Udskejelserne under det etårige rædselsregime havde fået mange i konventet til at ændre politisk opfattelse i mere moderat og konservativ retning. De mange reguleringer og den tætte regeringskontrol blev afviklet, og terroren mod formodede kontrarevolutionære blev indstillet. Flertallet søgte nu at skabe ro og stabilitet og samtidig bevare republikken. Det var på den ene side bange for underklassen og jakobinerne og på den anden side også for de kongetro og de emigrerede adelige og gejstlige, der ville have deres jord og privilegier tilbage.</w:t>
      </w:r>
    </w:p>
    <w:p w14:paraId="2FA65BBC" w14:textId="5F6639C2" w:rsid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Resultatet blev endnu en forfatning i 1795 (den fjerde siden 1789). Den indførte et tokammersystem og bestemte, at kun mænd med en vis formue kunne vælges. Det skulle være en garanti mod den ustyrlige underklasses indflydelse. Regeringen skulle føres af et "direktorium" bestående af fem direktører.</w:t>
      </w:r>
    </w:p>
    <w:p w14:paraId="6FC2C222" w14:textId="77777777" w:rsidR="005C398B" w:rsidRP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1C1A0FAB" w14:textId="77777777" w:rsidR="005C398B" w:rsidRPr="005C398B" w:rsidRDefault="005C398B" w:rsidP="005C398B">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5C398B">
        <w:rPr>
          <w:rFonts w:ascii="var(--font-title)" w:eastAsia="Times New Roman" w:hAnsi="var(--font-title)" w:cs="Noto Sans"/>
          <w:b/>
          <w:bCs/>
          <w:color w:val="333333"/>
          <w:kern w:val="0"/>
          <w:sz w:val="36"/>
          <w:szCs w:val="36"/>
          <w:lang w:eastAsia="da-DK"/>
          <w14:ligatures w14:val="none"/>
        </w:rPr>
        <w:t>Napoleon tager magten</w:t>
      </w:r>
    </w:p>
    <w:p w14:paraId="2ED7DAD4"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Under "direktorieperioden" fra 1795 til 1799 var det velstående borgerskab ved magten. Det ønskede at bevare den republikanske samfundsordning, men ville samtidig holde underklassen uden for indflydelse. Regeringen støttede sig i meget høj grad til militæret, der blev brugt til at slå adskillige uroligheder og opstande ned.</w:t>
      </w:r>
    </w:p>
    <w:p w14:paraId="29F2CA56" w14:textId="77777777" w:rsidR="005C398B" w:rsidRPr="005C398B" w:rsidRDefault="005C398B" w:rsidP="005C398B">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Samtidig førte Frankrig fortsat krig mod det meste af Europa, og i disse krige viste den unge officer </w:t>
      </w:r>
      <w:r w:rsidRPr="005C398B">
        <w:rPr>
          <w:rFonts w:ascii="var(--font-content)" w:eastAsia="Times New Roman" w:hAnsi="var(--font-content)" w:cs="Noto Sans"/>
          <w:color w:val="333333"/>
          <w:kern w:val="0"/>
          <w:sz w:val="26"/>
          <w:szCs w:val="26"/>
          <w:bdr w:val="none" w:sz="0" w:space="0" w:color="auto" w:frame="1"/>
          <w:lang w:eastAsia="da-DK"/>
          <w14:ligatures w14:val="none"/>
        </w:rPr>
        <w:t>Napoleon Bonaparte</w:t>
      </w:r>
      <w:r w:rsidRPr="005C398B">
        <w:rPr>
          <w:rFonts w:ascii="var(--font-content)" w:eastAsia="Times New Roman" w:hAnsi="var(--font-content)" w:cs="Noto Sans"/>
          <w:color w:val="333333"/>
          <w:kern w:val="0"/>
          <w:sz w:val="26"/>
          <w:szCs w:val="26"/>
          <w:lang w:eastAsia="da-DK"/>
          <w14:ligatures w14:val="none"/>
        </w:rPr>
        <w:t> (1769-1821) sig som en fremragende hærfører. Han tilhørte en generation af unge officerer, som havde afløst det gamle adelige officerskorps. Som kun 27-årig blev han feltherre for de franske hære i Norditalien, og gennem en række opsigtsvækkende sejre tvang han Østrig til at slutte fred i 1797. Han fik i 1798 iværksat et dumdristigt felttog mod Ægypten med det langsigtede perspektiv at true englændernes position i Indien, men her blev hans tropper afskåret fra hjemlandet af den engelske flåde. Selv lykkedes det ham at komme over Middelhavet tilbage til Frankrig.</w:t>
      </w:r>
    </w:p>
    <w:p w14:paraId="62491E7B"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Her havde den yderligtgående venstrefløj, jakobinerne, i 1799 vundet en stor valgsejr. Det moderate direktoriestyre var for alvor truet. Regeringen måtte enten samarbejde med jakobinerne og den store, brede underklasse eller gribe til et diktatur. Og de moderate republikanere frygtede, at man kunne komme til at genopleve en ny "rædselsperiode". I forståelse med de ledende kræfter i direktorieregeringen tog Napoleon magten ved et militærkup d. 9. november 1799.</w:t>
      </w:r>
    </w:p>
    <w:p w14:paraId="2A233B56"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 xml:space="preserve">Frankrig havde fået en militærdiktator. Ganske vist indførtes på ny en forfatning, men den var kun til pynt. Magten var Napoleons, og fem år senere, i 1804, gjorde han sig til kejser. Det blev med overvældende flertal godkendt ved en folkeafstemning. Han lod </w:t>
      </w:r>
      <w:r w:rsidRPr="005C398B">
        <w:rPr>
          <w:rFonts w:ascii="var(--font-content)" w:eastAsia="Times New Roman" w:hAnsi="var(--font-content)" w:cs="Noto Sans"/>
          <w:color w:val="333333"/>
          <w:kern w:val="0"/>
          <w:sz w:val="26"/>
          <w:szCs w:val="26"/>
          <w:lang w:eastAsia="da-DK"/>
          <w14:ligatures w14:val="none"/>
        </w:rPr>
        <w:lastRenderedPageBreak/>
        <w:t>sig krone i Notre Dame-kirken i Paris i pavens nærværelse. Men han satte selv kronen på sit hoved. Deri lå en klar symbolik.</w:t>
      </w:r>
    </w:p>
    <w:p w14:paraId="61CFBD63" w14:textId="0CC9BDB5" w:rsid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Frankrig var atter blevet et arveligt monarki, men revolutionens samfundsforandringer bestod. Der var ikke tale om, at den gamle adel og gejstlighed fik deres privilegier tilbage. Lighed for loven og afskaffelse af standsopdelingen forblev grundpiller i samfundsordenen. I Napoleons Frankrig var der fortsat åbne karrieremuligheder for alle uanset herkomst, og den økonomiske frihed blev opretholdt. Den omfordeling af jorden, der var sket med konfiskationen af kirkens og de adelige emigranters jord, forblev også uantastet. Religionsfriheden blev opretholdt. De politiske friheder var derimod afskaffet.</w:t>
      </w:r>
    </w:p>
    <w:p w14:paraId="327F7989" w14:textId="77777777" w:rsidR="005C398B" w:rsidRP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79A166E3" w14:textId="77777777" w:rsidR="005C398B" w:rsidRPr="005C398B" w:rsidRDefault="005C398B" w:rsidP="005C398B">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5C398B">
        <w:rPr>
          <w:rFonts w:ascii="var(--font-content)" w:eastAsia="Times New Roman" w:hAnsi="var(--font-content)" w:cs="Noto Sans"/>
          <w:b/>
          <w:bCs/>
          <w:color w:val="333333"/>
          <w:kern w:val="0"/>
          <w:sz w:val="27"/>
          <w:szCs w:val="27"/>
          <w:lang w:eastAsia="da-DK"/>
          <w14:ligatures w14:val="none"/>
        </w:rPr>
        <w:t>Arbejdsspørgsmål 8.8</w:t>
      </w:r>
    </w:p>
    <w:p w14:paraId="3FF51032" w14:textId="77777777" w:rsidR="005C398B" w:rsidRPr="005C398B" w:rsidRDefault="005C398B" w:rsidP="005C398B">
      <w:pPr>
        <w:numPr>
          <w:ilvl w:val="0"/>
          <w:numId w:val="18"/>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5C398B">
        <w:rPr>
          <w:rFonts w:ascii="Noto Sans" w:eastAsia="Times New Roman" w:hAnsi="Noto Sans" w:cs="Noto Sans"/>
          <w:color w:val="333333"/>
          <w:kern w:val="0"/>
          <w:sz w:val="26"/>
          <w:szCs w:val="26"/>
          <w:lang w:eastAsia="da-DK"/>
          <w14:ligatures w14:val="none"/>
        </w:rPr>
        <w:t>Hvorfor kunne Napoleon gribe magten i 1799?</w:t>
      </w:r>
    </w:p>
    <w:p w14:paraId="377B2036" w14:textId="77777777" w:rsidR="005C398B" w:rsidRPr="005C398B" w:rsidRDefault="005C398B" w:rsidP="005C398B">
      <w:pPr>
        <w:numPr>
          <w:ilvl w:val="0"/>
          <w:numId w:val="18"/>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5C398B">
        <w:rPr>
          <w:rFonts w:ascii="Noto Sans" w:eastAsia="Times New Roman" w:hAnsi="Noto Sans" w:cs="Noto Sans"/>
          <w:color w:val="333333"/>
          <w:kern w:val="0"/>
          <w:sz w:val="26"/>
          <w:szCs w:val="26"/>
          <w:lang w:eastAsia="da-DK"/>
          <w14:ligatures w14:val="none"/>
        </w:rPr>
        <w:t>Var Napoleons kroning til kejser i 1804 ikke blot en tilbagevenden til den gamle enevælde med en ny hersker?</w:t>
      </w:r>
    </w:p>
    <w:p w14:paraId="448E6C8F" w14:textId="1D9E7975" w:rsidR="005C398B" w:rsidRDefault="005C398B"/>
    <w:p w14:paraId="54F35D54" w14:textId="77777777" w:rsidR="005C398B" w:rsidRPr="005C398B" w:rsidRDefault="005C398B" w:rsidP="005C398B">
      <w:pPr>
        <w:shd w:val="clear" w:color="auto" w:fill="FFFFFF"/>
        <w:spacing w:line="240" w:lineRule="auto"/>
        <w:outlineLvl w:val="0"/>
        <w:rPr>
          <w:rFonts w:ascii="var(--font-title)" w:eastAsia="Times New Roman" w:hAnsi="var(--font-title)" w:cs="Noto Sans"/>
          <w:b/>
          <w:bCs/>
          <w:color w:val="333333"/>
          <w:kern w:val="36"/>
          <w:sz w:val="48"/>
          <w:szCs w:val="48"/>
          <w:lang w:eastAsia="da-DK"/>
          <w14:ligatures w14:val="none"/>
        </w:rPr>
      </w:pPr>
      <w:r w:rsidRPr="005C398B">
        <w:rPr>
          <w:rFonts w:ascii="var(--font-title)" w:eastAsia="Times New Roman" w:hAnsi="var(--font-title)" w:cs="Noto Sans"/>
          <w:b/>
          <w:bCs/>
          <w:color w:val="333333"/>
          <w:kern w:val="36"/>
          <w:sz w:val="48"/>
          <w:szCs w:val="48"/>
          <w:lang w:eastAsia="da-DK"/>
          <w14:ligatures w14:val="none"/>
        </w:rPr>
        <w:t>En ny europæisk orden – og dens nederlag</w:t>
      </w:r>
    </w:p>
    <w:p w14:paraId="03FCFB9D" w14:textId="77777777" w:rsidR="005C398B" w:rsidRP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Napoleon havde banet sig vej til magten i kraft af sine enestående militære lederevner, og i hele hans korte regeringstid var hans energi og opmærksomhed først og fremmest koncentreret om krigsførelse. Frankrig stod over for en koalition af stort set alle europæiske stormagter – England, Preussen, Østrig og Rusland – men i en række store slag fra 1805 til 1807 besejrede Napoleon Frankrigs modstandere, og Napoleon stod som Europas behersker.</w:t>
      </w:r>
    </w:p>
    <w:p w14:paraId="1B4D6A90" w14:textId="77777777" w:rsidR="005C398B" w:rsidRPr="005C398B" w:rsidRDefault="005C398B" w:rsidP="005C398B">
      <w:pPr>
        <w:shd w:val="clear" w:color="auto" w:fill="F8F8F8"/>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5C398B">
        <w:rPr>
          <w:rFonts w:ascii="var(--font-content)" w:eastAsia="Times New Roman" w:hAnsi="var(--font-content)" w:cs="Noto Sans"/>
          <w:b/>
          <w:bCs/>
          <w:color w:val="333333"/>
          <w:kern w:val="0"/>
          <w:sz w:val="27"/>
          <w:szCs w:val="27"/>
          <w:lang w:eastAsia="da-DK"/>
          <w14:ligatures w14:val="none"/>
        </w:rPr>
        <w:t>9. Napoleon i samtale med sin sekretær, 1805</w:t>
      </w:r>
    </w:p>
    <w:p w14:paraId="03FDD675" w14:textId="77777777" w:rsidR="005C398B" w:rsidRPr="005C398B" w:rsidRDefault="005C398B" w:rsidP="005C398B">
      <w:pPr>
        <w:shd w:val="clear" w:color="auto" w:fill="F8F8F8"/>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Jeg har nogle forestillinger, som endnu ikke er modne, men som er vidtrækkende (...). Der er ikke tilstrækkelig samling blandt Europas nationer. Europas samfund har behov for en genskabelse. Der må være en overlegen magt, som dominerer alle de øvrige magter, og som har tilstrækkelig autoritet til at tvinge dem til at leve i harmoni med hinanden – og Frankrig er bedst egnet til dette formål.</w:t>
      </w:r>
    </w:p>
    <w:p w14:paraId="3C18E633" w14:textId="77777777" w:rsidR="005C398B" w:rsidRPr="005C398B" w:rsidRDefault="005C398B" w:rsidP="005C398B">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i/>
          <w:iCs/>
          <w:color w:val="333333"/>
          <w:kern w:val="0"/>
          <w:sz w:val="26"/>
          <w:szCs w:val="26"/>
          <w:bdr w:val="none" w:sz="0" w:space="0" w:color="auto" w:frame="1"/>
          <w:lang w:eastAsia="da-DK"/>
          <w14:ligatures w14:val="none"/>
        </w:rPr>
        <w:t>Gengivet af Napoleons sekretær, Brienne.</w:t>
      </w:r>
    </w:p>
    <w:p w14:paraId="22440600" w14:textId="77777777" w:rsidR="005C398B" w:rsidRPr="005C398B" w:rsidRDefault="005C398B" w:rsidP="005C398B">
      <w:pPr>
        <w:shd w:val="clear" w:color="auto" w:fill="F8F8F8"/>
        <w:spacing w:after="0" w:line="360" w:lineRule="atLeast"/>
        <w:rPr>
          <w:rFonts w:ascii="Noto Sans" w:eastAsia="Times New Roman" w:hAnsi="Noto Sans" w:cs="Noto Sans"/>
          <w:color w:val="858585"/>
          <w:kern w:val="0"/>
          <w:sz w:val="26"/>
          <w:szCs w:val="26"/>
          <w:lang w:eastAsia="da-DK"/>
          <w14:ligatures w14:val="none"/>
        </w:rPr>
      </w:pPr>
      <w:r w:rsidRPr="005C398B">
        <w:rPr>
          <w:rFonts w:ascii="Noto Sans" w:eastAsia="Times New Roman" w:hAnsi="Noto Sans" w:cs="Noto Sans"/>
          <w:color w:val="767676"/>
          <w:kern w:val="0"/>
          <w:sz w:val="26"/>
          <w:szCs w:val="26"/>
          <w:bdr w:val="none" w:sz="0" w:space="0" w:color="auto" w:frame="1"/>
          <w:lang w:eastAsia="da-DK"/>
          <w14:ligatures w14:val="none"/>
        </w:rPr>
        <w:t>J. Christopher Herold: The Mind of Napoleon. Columbia University Press, 1961. s. 243.</w:t>
      </w:r>
    </w:p>
    <w:p w14:paraId="26A6EED1" w14:textId="77777777" w:rsidR="005C398B" w:rsidRPr="005C398B" w:rsidRDefault="005C398B" w:rsidP="005C398B">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5C398B">
        <w:rPr>
          <w:rFonts w:ascii="var(--font-title)" w:eastAsia="Times New Roman" w:hAnsi="var(--font-title)" w:cs="Noto Sans"/>
          <w:b/>
          <w:bCs/>
          <w:color w:val="333333"/>
          <w:kern w:val="0"/>
          <w:sz w:val="36"/>
          <w:szCs w:val="36"/>
          <w:lang w:eastAsia="da-DK"/>
          <w14:ligatures w14:val="none"/>
        </w:rPr>
        <w:t>Napoleonkulten og nationalismen</w:t>
      </w:r>
    </w:p>
    <w:p w14:paraId="6D247FF8" w14:textId="77777777" w:rsidR="005C398B" w:rsidRPr="005C398B" w:rsidRDefault="005C398B" w:rsidP="005C398B">
      <w:pPr>
        <w:shd w:val="clear" w:color="auto" w:fill="FFFFFF"/>
        <w:spacing w:beforeAutospacing="1" w:after="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Frankrigs territorium var udvidet med store områder i Italien. I en række lande blev Napoleons slægtninge indsat som herskere: Spanien, Holland, Schweiz og Polen. De blev franske "klientstater". Det </w:t>
      </w:r>
      <w:r w:rsidRPr="005C398B">
        <w:rPr>
          <w:rFonts w:ascii="var(--font-content)" w:eastAsia="Times New Roman" w:hAnsi="var(--font-content)" w:cs="Noto Sans"/>
          <w:color w:val="333333"/>
          <w:kern w:val="0"/>
          <w:sz w:val="26"/>
          <w:szCs w:val="26"/>
          <w:bdr w:val="none" w:sz="0" w:space="0" w:color="auto" w:frame="1"/>
          <w:lang w:eastAsia="da-DK"/>
          <w14:ligatures w14:val="none"/>
        </w:rPr>
        <w:t>tysk-romerske kejserrige</w:t>
      </w:r>
      <w:r w:rsidRPr="005C398B">
        <w:rPr>
          <w:rFonts w:ascii="var(--font-content)" w:eastAsia="Times New Roman" w:hAnsi="var(--font-content)" w:cs="Noto Sans"/>
          <w:color w:val="333333"/>
          <w:kern w:val="0"/>
          <w:sz w:val="26"/>
          <w:szCs w:val="26"/>
          <w:lang w:eastAsia="da-DK"/>
          <w14:ligatures w14:val="none"/>
        </w:rPr>
        <w:t xml:space="preserve">, der længe kun havde </w:t>
      </w:r>
      <w:r w:rsidRPr="005C398B">
        <w:rPr>
          <w:rFonts w:ascii="var(--font-content)" w:eastAsia="Times New Roman" w:hAnsi="var(--font-content)" w:cs="Noto Sans"/>
          <w:color w:val="333333"/>
          <w:kern w:val="0"/>
          <w:sz w:val="26"/>
          <w:szCs w:val="26"/>
          <w:lang w:eastAsia="da-DK"/>
          <w14:ligatures w14:val="none"/>
        </w:rPr>
        <w:lastRenderedPageBreak/>
        <w:t>eksisteret som en tom form, blev opløst, og der blev oprettet et forbund af tyske stater – det såkaldte Rhinforbund.</w:t>
      </w:r>
    </w:p>
    <w:p w14:paraId="2C4E4834"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I dette fransk beherskede Europa var der blandt liberalt indstillede borgere – og især ungdommen – stor begejstring for Napoleon og de idéer, han repræsenterede: ligestilling af alle borgere og afskaffelse af standsprivilegier. Napoleon personificerede selv den nye orden. Førhen havde kun højadelen kunnet nå de højeste officersposter, men Napoleon var af en middelstandsfamilie af italiensk oprindelse i den perifere provins Corsica, og han havde udelukkende opnået sin position i kraft af egne evner og egen indsats. Der opstod en veritabel Napoleon-kult i Europa.</w:t>
      </w:r>
    </w:p>
    <w:p w14:paraId="5234B726" w14:textId="77777777" w:rsidR="005C398B" w:rsidRP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Men samtidig var der en betydelig nationalistisk modstand mod franskmændenes dominans, og denne modstand forstærkedes af de byrder, som krigstilstanden lagde på befolkningens skuldre. Det gav sig udslag i oprør flere steder, mest alvorligt i Spanien.</w:t>
      </w:r>
    </w:p>
    <w:p w14:paraId="4B6318DA" w14:textId="77777777" w:rsidR="005C398B" w:rsidRPr="005C398B" w:rsidRDefault="005C398B" w:rsidP="005C398B">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5C398B">
        <w:rPr>
          <w:rFonts w:ascii="var(--font-content)" w:eastAsia="Times New Roman" w:hAnsi="var(--font-content)" w:cs="Noto Sans"/>
          <w:b/>
          <w:bCs/>
          <w:color w:val="333333"/>
          <w:kern w:val="0"/>
          <w:sz w:val="27"/>
          <w:szCs w:val="27"/>
          <w:lang w:eastAsia="da-DK"/>
          <w14:ligatures w14:val="none"/>
        </w:rPr>
        <w:t>10. Napoleon til sin bror Jerome, 15. november 1807</w:t>
      </w:r>
    </w:p>
    <w:p w14:paraId="33BD3A30" w14:textId="77777777" w:rsidR="005C398B" w:rsidRP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Napoleon havde netop gjort sin bror til konge over den nyskabte tyske stat Westfalen.</w:t>
      </w:r>
    </w:p>
    <w:p w14:paraId="7D6E18DA" w14:textId="77777777" w:rsidR="005C398B" w:rsidRP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Hvad det tyske folk ønsker stærkest er, at talentfulde folk af almindelig herkomst skal få samme ret til din agtelse og til offentlig tjeneste som de adelige, at ethvert spor af livegenskab og hierarki mellem herskeren og de laveste klasser i folket er fuldkommen afskaffet. (...) Hvilken nation ville ønske at vende tilbage til det vilkårlige preussiske styre, når det én gang har smagt fordelene ved en klog og liberal administration? Folkene i Tyskland, Frankrig, Italien og Spanien ønsker alle lighed og liberale idéer.</w:t>
      </w:r>
    </w:p>
    <w:p w14:paraId="03BC6619" w14:textId="77777777" w:rsidR="005C398B" w:rsidRPr="005C398B" w:rsidRDefault="005C398B" w:rsidP="005C398B">
      <w:pPr>
        <w:shd w:val="clear" w:color="auto" w:fill="FFFFFF"/>
        <w:spacing w:after="0" w:line="360" w:lineRule="atLeast"/>
        <w:rPr>
          <w:rFonts w:ascii="Noto Sans" w:eastAsia="Times New Roman" w:hAnsi="Noto Sans" w:cs="Noto Sans"/>
          <w:color w:val="858585"/>
          <w:kern w:val="0"/>
          <w:sz w:val="26"/>
          <w:szCs w:val="26"/>
          <w:lang w:eastAsia="da-DK"/>
          <w14:ligatures w14:val="none"/>
        </w:rPr>
      </w:pPr>
      <w:r w:rsidRPr="005C398B">
        <w:rPr>
          <w:rFonts w:ascii="Noto Sans" w:eastAsia="Times New Roman" w:hAnsi="Noto Sans" w:cs="Noto Sans"/>
          <w:color w:val="767676"/>
          <w:kern w:val="0"/>
          <w:sz w:val="26"/>
          <w:szCs w:val="26"/>
          <w:bdr w:val="none" w:sz="0" w:space="0" w:color="auto" w:frame="1"/>
          <w:lang w:eastAsia="da-DK"/>
          <w14:ligatures w14:val="none"/>
        </w:rPr>
        <w:t>J. Christopher Herold: The Mind of Napoleon. Columbia University Press, 1961. s. 74-75.</w:t>
      </w:r>
    </w:p>
    <w:p w14:paraId="6DA58D25" w14:textId="77777777" w:rsidR="005C398B" w:rsidRPr="005C398B" w:rsidRDefault="005C398B" w:rsidP="005C398B">
      <w:pPr>
        <w:shd w:val="clear" w:color="auto" w:fill="F8F8F8"/>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5C398B">
        <w:rPr>
          <w:rFonts w:ascii="var(--font-content)" w:eastAsia="Times New Roman" w:hAnsi="var(--font-content)" w:cs="Noto Sans"/>
          <w:b/>
          <w:bCs/>
          <w:color w:val="333333"/>
          <w:kern w:val="0"/>
          <w:sz w:val="27"/>
          <w:szCs w:val="27"/>
          <w:lang w:eastAsia="da-DK"/>
          <w14:ligatures w14:val="none"/>
        </w:rPr>
        <w:t>11. Jerome til Napoleon, 5. december 1811</w:t>
      </w:r>
    </w:p>
    <w:p w14:paraId="0324A9E6" w14:textId="77777777" w:rsidR="005C398B" w:rsidRPr="005C398B" w:rsidRDefault="005C398B" w:rsidP="005C398B">
      <w:pPr>
        <w:shd w:val="clear" w:color="auto" w:fill="F8F8F8"/>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Spanien er blevet et forbillede, og hvis der udbryder krig, ville alle lande mellem Rhinen og Oder rejse sig som én mand. Baggrunden for uroen er ikke kun utilfredshed med det fremmede åg. Det stikker dybere, i den ruinering, der truer alle befolkningsklasser, den hårde beskatning, krigsbidragene, udskrivningen af tropper, alle soldaterne, som kommer og går, og en konstant serie af plyndringer.</w:t>
      </w:r>
    </w:p>
    <w:p w14:paraId="30968DEF" w14:textId="77777777" w:rsidR="005C398B" w:rsidRPr="005C398B" w:rsidRDefault="005C398B" w:rsidP="005C398B">
      <w:pPr>
        <w:shd w:val="clear" w:color="auto" w:fill="F8F8F8"/>
        <w:spacing w:after="0" w:line="360" w:lineRule="atLeast"/>
        <w:rPr>
          <w:rFonts w:ascii="Noto Sans" w:eastAsia="Times New Roman" w:hAnsi="Noto Sans" w:cs="Noto Sans"/>
          <w:color w:val="858585"/>
          <w:kern w:val="0"/>
          <w:sz w:val="26"/>
          <w:szCs w:val="26"/>
          <w:lang w:eastAsia="da-DK"/>
          <w14:ligatures w14:val="none"/>
        </w:rPr>
      </w:pPr>
      <w:r w:rsidRPr="005C398B">
        <w:rPr>
          <w:rFonts w:ascii="Noto Sans" w:eastAsia="Times New Roman" w:hAnsi="Noto Sans" w:cs="Noto Sans"/>
          <w:color w:val="767676"/>
          <w:kern w:val="0"/>
          <w:sz w:val="26"/>
          <w:szCs w:val="26"/>
          <w:bdr w:val="none" w:sz="0" w:space="0" w:color="auto" w:frame="1"/>
          <w:lang w:eastAsia="da-DK"/>
          <w14:ligatures w14:val="none"/>
        </w:rPr>
        <w:t>Knut Mykland: Politikens Verdenshistorie. Bind 14. Politiken, 1985. s. 269.</w:t>
      </w:r>
    </w:p>
    <w:p w14:paraId="1ACFD834" w14:textId="77777777" w:rsidR="005C398B" w:rsidRPr="005C398B" w:rsidRDefault="005C398B" w:rsidP="005C398B">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5C398B">
        <w:rPr>
          <w:rFonts w:ascii="var(--font-title)" w:eastAsia="Times New Roman" w:hAnsi="var(--font-title)" w:cs="Noto Sans"/>
          <w:b/>
          <w:bCs/>
          <w:color w:val="333333"/>
          <w:kern w:val="0"/>
          <w:sz w:val="36"/>
          <w:szCs w:val="36"/>
          <w:lang w:eastAsia="da-DK"/>
          <w14:ligatures w14:val="none"/>
        </w:rPr>
        <w:t>Napoleons nederlag</w:t>
      </w:r>
    </w:p>
    <w:p w14:paraId="32A60D38"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England stod tilbage som Frankrigs eneste betydelige modstander. Den engelske flådes overlegenhed beskyttede øriget mod de franske hære. Frankrig forsøgte nu at knække England ved at standse al handel mellem England og det øvrige Europa – den såkaldte "fastlandsspærring". Den blev de andre stormagter på det europæiske fastland tvunget til at tilslutte sig. Men de var meget upålidelige allierede, der kun blev holdt på plads af Frankrigs militære styrke. Da det ikke var muligt for Napoleon at invadere England eller på anden måde tvinge det til fred, brød alliancen sammen.</w:t>
      </w:r>
    </w:p>
    <w:p w14:paraId="2755FE61"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 xml:space="preserve">Det var Rusland, der først trådte ud af alliancen med Frankrig. Det fik Napoleon til i 1812 at angribe Rusland med en hær på 600.000 mand. Det felttog blev indledningen </w:t>
      </w:r>
      <w:r w:rsidRPr="005C398B">
        <w:rPr>
          <w:rFonts w:ascii="var(--font-content)" w:eastAsia="Times New Roman" w:hAnsi="var(--font-content)" w:cs="Noto Sans"/>
          <w:color w:val="333333"/>
          <w:kern w:val="0"/>
          <w:sz w:val="26"/>
          <w:szCs w:val="26"/>
          <w:lang w:eastAsia="da-DK"/>
          <w14:ligatures w14:val="none"/>
        </w:rPr>
        <w:lastRenderedPageBreak/>
        <w:t>til hans fald. Den hårde russiske vinter og de umådelige afstande, der gjorde hærens forbindelseslinjer uoverstigeligt lange, førte til hans nederlag. Ganske vist nåede Napoleon med sin armé til Moskva, der blev besat, men de russiske hære var ikke blevet afgørende slået, og russerne havde sørget for at fjerne eller ødelægge fødevarelagre og nedbrænde landsbyer, så det blev umuligt at føde og indkvartere den store hær – det kaldes "den brændte jords taktik". Også hovedstaden Moskva brændte. Napoleons hær blev tvunget til at trække sig tilbage midt om vinteren, og det betød, at hovedparten af de mange hundrede tusinde soldater omkom af sult og kulde.</w:t>
      </w:r>
    </w:p>
    <w:p w14:paraId="290C8B55" w14:textId="3B449267" w:rsid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Denne katastrofe førte til opløsning af det franske herredømme. De allierede faldt fra, og i 1814 blev Napoleon besejret af Rusland, Preussen, Østrig og England. Paris blev erobret, og Napoleon blev afsat og forvist til den lille Middelhavsø Elba. Året efter vendte han imidlertid tilbage til Frankrig og blev atter hyldet som franskmændenes kejser, inden han led nederlag i slaget ved </w:t>
      </w:r>
      <w:r w:rsidRPr="005C398B">
        <w:rPr>
          <w:rFonts w:ascii="var(--font-content)" w:eastAsia="Times New Roman" w:hAnsi="var(--font-content)" w:cs="Noto Sans"/>
          <w:color w:val="333333"/>
          <w:kern w:val="0"/>
          <w:sz w:val="26"/>
          <w:szCs w:val="26"/>
          <w:bdr w:val="none" w:sz="0" w:space="0" w:color="auto" w:frame="1"/>
          <w:lang w:eastAsia="da-DK"/>
          <w14:ligatures w14:val="none"/>
        </w:rPr>
        <w:t>Waterloo</w:t>
      </w:r>
      <w:r w:rsidRPr="005C398B">
        <w:rPr>
          <w:rFonts w:ascii="var(--font-content)" w:eastAsia="Times New Roman" w:hAnsi="var(--font-content)" w:cs="Noto Sans"/>
          <w:color w:val="333333"/>
          <w:kern w:val="0"/>
          <w:sz w:val="26"/>
          <w:szCs w:val="26"/>
          <w:lang w:eastAsia="da-DK"/>
          <w14:ligatures w14:val="none"/>
        </w:rPr>
        <w:t>. Nu sendte de sejrende magter ham meget længere væk – til øen Skt. Helena ved Sydafrika.</w:t>
      </w:r>
    </w:p>
    <w:p w14:paraId="50B1567A" w14:textId="77777777" w:rsidR="005C398B" w:rsidRP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614A0947" w14:textId="218552D2" w:rsidR="005C398B" w:rsidRPr="005C398B" w:rsidRDefault="005C398B" w:rsidP="005C398B">
      <w:pPr>
        <w:numPr>
          <w:ilvl w:val="0"/>
          <w:numId w:val="21"/>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5C398B">
        <w:rPr>
          <w:rFonts w:ascii="Noto Sans" w:eastAsia="Times New Roman" w:hAnsi="Noto Sans" w:cs="Noto Sans"/>
          <w:noProof/>
          <w:color w:val="333333"/>
          <w:kern w:val="0"/>
          <w:sz w:val="26"/>
          <w:szCs w:val="26"/>
          <w:lang w:eastAsia="da-DK"/>
          <w14:ligatures w14:val="none"/>
        </w:rPr>
        <w:drawing>
          <wp:inline distT="0" distB="0" distL="0" distR="0" wp14:anchorId="3EB8DC97" wp14:editId="371EFFB5">
            <wp:extent cx="4051300" cy="2206399"/>
            <wp:effectExtent l="0" t="0" r="6350" b="3810"/>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5933" cy="2214368"/>
                    </a:xfrm>
                    <a:prstGeom prst="rect">
                      <a:avLst/>
                    </a:prstGeom>
                    <a:noFill/>
                    <a:ln>
                      <a:noFill/>
                    </a:ln>
                  </pic:spPr>
                </pic:pic>
              </a:graphicData>
            </a:graphic>
          </wp:inline>
        </w:drawing>
      </w:r>
    </w:p>
    <w:p w14:paraId="7052DAFB" w14:textId="77777777" w:rsidR="005C398B" w:rsidRPr="005C398B" w:rsidRDefault="005C398B" w:rsidP="005C398B">
      <w:pPr>
        <w:shd w:val="clear" w:color="auto" w:fill="FFFFFF"/>
        <w:spacing w:after="0" w:line="360" w:lineRule="atLeast"/>
        <w:ind w:left="720"/>
        <w:rPr>
          <w:rFonts w:ascii="var(--font-content)" w:eastAsia="Times New Roman" w:hAnsi="var(--font-content)" w:cs="Noto Sans"/>
          <w:color w:val="555555"/>
          <w:kern w:val="0"/>
          <w:sz w:val="23"/>
          <w:szCs w:val="23"/>
          <w:bdr w:val="none" w:sz="0" w:space="0" w:color="auto" w:frame="1"/>
          <w:lang w:eastAsia="da-DK"/>
          <w14:ligatures w14:val="none"/>
        </w:rPr>
      </w:pPr>
      <w:r w:rsidRPr="005C398B">
        <w:rPr>
          <w:rFonts w:ascii="var(--font-content)" w:eastAsia="Times New Roman" w:hAnsi="var(--font-content)" w:cs="Noto Sans"/>
          <w:color w:val="555555"/>
          <w:kern w:val="0"/>
          <w:sz w:val="23"/>
          <w:szCs w:val="23"/>
          <w:bdr w:val="none" w:sz="0" w:space="0" w:color="auto" w:frame="1"/>
          <w:lang w:eastAsia="da-DK"/>
          <w14:ligatures w14:val="none"/>
        </w:rPr>
        <w:t>Napoleons storhed og fald. Koloreret tysk stik fra 1814. Han begynder som dreng på Korsika, kommer på militærakademi, bliver lykkeridder i Paris, derefter general, førstekonsul og kejser. Så går det ned ad bakke: Han må trække sig tilbage fra Spanien, Moskva og Tyskland. Til sidst sparker en tysk, en russisk og en østrigsk soldat ham i dybet, og så får han øen Elba.</w:t>
      </w:r>
    </w:p>
    <w:p w14:paraId="35A7C87E" w14:textId="3E4F7716" w:rsidR="005C398B" w:rsidRDefault="005C398B" w:rsidP="005C398B">
      <w:pPr>
        <w:shd w:val="clear" w:color="auto" w:fill="FFFFFF"/>
        <w:spacing w:after="0" w:line="360" w:lineRule="atLeast"/>
        <w:ind w:left="720"/>
        <w:rPr>
          <w:rFonts w:ascii="Noto Sans" w:eastAsia="Times New Roman" w:hAnsi="Noto Sans" w:cs="Noto Sans"/>
          <w:color w:val="767676"/>
          <w:kern w:val="0"/>
          <w:sz w:val="23"/>
          <w:szCs w:val="23"/>
          <w:bdr w:val="none" w:sz="0" w:space="0" w:color="auto" w:frame="1"/>
          <w:lang w:eastAsia="da-DK"/>
          <w14:ligatures w14:val="none"/>
        </w:rPr>
      </w:pPr>
      <w:r w:rsidRPr="005C398B">
        <w:rPr>
          <w:rFonts w:ascii="Noto Sans" w:eastAsia="Times New Roman" w:hAnsi="Noto Sans" w:cs="Noto Sans"/>
          <w:color w:val="767676"/>
          <w:kern w:val="0"/>
          <w:sz w:val="23"/>
          <w:szCs w:val="23"/>
          <w:bdr w:val="none" w:sz="0" w:space="0" w:color="auto" w:frame="1"/>
          <w:lang w:eastAsia="da-DK"/>
          <w14:ligatures w14:val="none"/>
        </w:rPr>
        <w:t>Bridgeman Art Library/Ritzau Scanpix</w:t>
      </w:r>
    </w:p>
    <w:p w14:paraId="09986EFF" w14:textId="77777777" w:rsidR="005C398B" w:rsidRPr="005C398B" w:rsidRDefault="005C398B" w:rsidP="005C398B">
      <w:pPr>
        <w:shd w:val="clear" w:color="auto" w:fill="FFFFFF"/>
        <w:spacing w:after="0" w:line="360" w:lineRule="atLeast"/>
        <w:ind w:left="720"/>
        <w:rPr>
          <w:rFonts w:ascii="Noto Sans" w:eastAsia="Times New Roman" w:hAnsi="Noto Sans" w:cs="Noto Sans"/>
          <w:color w:val="555555"/>
          <w:kern w:val="0"/>
          <w:sz w:val="23"/>
          <w:szCs w:val="23"/>
          <w:lang w:eastAsia="da-DK"/>
          <w14:ligatures w14:val="none"/>
        </w:rPr>
      </w:pPr>
    </w:p>
    <w:p w14:paraId="00C3669D" w14:textId="77777777" w:rsidR="005C398B" w:rsidRPr="005C398B" w:rsidRDefault="005C398B" w:rsidP="005C398B">
      <w:pPr>
        <w:shd w:val="clear" w:color="auto" w:fill="FFFFFF"/>
        <w:spacing w:after="0" w:line="240" w:lineRule="auto"/>
        <w:outlineLvl w:val="1"/>
        <w:rPr>
          <w:rFonts w:ascii="var(--font-title)" w:eastAsia="Times New Roman" w:hAnsi="var(--font-title)" w:cs="Noto Sans"/>
          <w:b/>
          <w:bCs/>
          <w:color w:val="333333"/>
          <w:kern w:val="0"/>
          <w:sz w:val="36"/>
          <w:szCs w:val="36"/>
          <w:lang w:eastAsia="da-DK"/>
          <w14:ligatures w14:val="none"/>
        </w:rPr>
      </w:pPr>
      <w:r w:rsidRPr="005C398B">
        <w:rPr>
          <w:rFonts w:ascii="var(--font-title)" w:eastAsia="Times New Roman" w:hAnsi="var(--font-title)" w:cs="Noto Sans"/>
          <w:b/>
          <w:bCs/>
          <w:color w:val="333333"/>
          <w:kern w:val="0"/>
          <w:sz w:val="36"/>
          <w:szCs w:val="36"/>
          <w:lang w:eastAsia="da-DK"/>
          <w14:ligatures w14:val="none"/>
        </w:rPr>
        <w:t>Danmark-Norge og Napoleonskrigene</w:t>
      </w:r>
    </w:p>
    <w:p w14:paraId="63444A88"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Danmark havde i anden halvdel af 1700-tallet haft held til at holde sig uden for stormagtskrigene i Europa, og den danske skibsfart havde tjent store penge på at kunne sejle under en neutral stats flag. Under Napoleonskrigene forsøgte Danmark også at holde sig neutralt, men denne gang mislykkedes det, og det fik skæbnesvangre konsekvenser.</w:t>
      </w:r>
    </w:p>
    <w:p w14:paraId="4DEC37C5"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lastRenderedPageBreak/>
        <w:t>England frygtede, at Danmark skulle slutte sig til Napoleon, og da den danske krigsflåde var en af Europas stærkeste, kunne det betyde en svækkelse af Englands herredømme til søs. I 1807 krævede England derfor den danske flåde udleveret, og da det blev afvist, gik englænderne til angreb på København og bemægtigede sig flåden. Danmark var dermed skubbet i armene på Napoleon og havnede altså på den tabende side.</w:t>
      </w:r>
    </w:p>
    <w:p w14:paraId="7A24693D" w14:textId="77777777" w:rsidR="005C398B" w:rsidRPr="005C398B" w:rsidRDefault="005C398B" w:rsidP="005C398B">
      <w:pPr>
        <w:shd w:val="clear" w:color="auto" w:fill="FFFFFF"/>
        <w:spacing w:before="100" w:beforeAutospacing="1" w:after="100" w:afterAutospacing="1"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Sverige, hvor én af Napoleons generaler var blevet gjort til konge, sørgede derimod for i tide at slutte sig til England og var altså i 1814 på den sejrende side.</w:t>
      </w:r>
    </w:p>
    <w:p w14:paraId="61E63FD8" w14:textId="133A3B76" w:rsid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r w:rsidRPr="005C398B">
        <w:rPr>
          <w:rFonts w:ascii="var(--font-content)" w:eastAsia="Times New Roman" w:hAnsi="var(--font-content)" w:cs="Noto Sans"/>
          <w:color w:val="333333"/>
          <w:kern w:val="0"/>
          <w:sz w:val="26"/>
          <w:szCs w:val="26"/>
          <w:lang w:eastAsia="da-DK"/>
          <w14:ligatures w14:val="none"/>
        </w:rPr>
        <w:t>Resultatet blev, at Danmark ved fredsslutningen måtte afstå Norge til Sverige.</w:t>
      </w:r>
    </w:p>
    <w:p w14:paraId="3C07DB9C" w14:textId="77777777" w:rsidR="005C398B" w:rsidRPr="005C398B" w:rsidRDefault="005C398B" w:rsidP="005C398B">
      <w:pPr>
        <w:shd w:val="clear" w:color="auto" w:fill="FFFFFF"/>
        <w:spacing w:after="0" w:line="240" w:lineRule="auto"/>
        <w:rPr>
          <w:rFonts w:ascii="var(--font-content)" w:eastAsia="Times New Roman" w:hAnsi="var(--font-content)" w:cs="Noto Sans"/>
          <w:color w:val="333333"/>
          <w:kern w:val="0"/>
          <w:sz w:val="26"/>
          <w:szCs w:val="26"/>
          <w:lang w:eastAsia="da-DK"/>
          <w14:ligatures w14:val="none"/>
        </w:rPr>
      </w:pPr>
    </w:p>
    <w:p w14:paraId="104247C8" w14:textId="77777777" w:rsidR="005C398B" w:rsidRPr="005C398B" w:rsidRDefault="005C398B" w:rsidP="005C398B">
      <w:pPr>
        <w:shd w:val="clear" w:color="auto" w:fill="FFFFFF"/>
        <w:spacing w:after="0" w:line="240" w:lineRule="auto"/>
        <w:outlineLvl w:val="2"/>
        <w:rPr>
          <w:rFonts w:ascii="var(--font-content)" w:eastAsia="Times New Roman" w:hAnsi="var(--font-content)" w:cs="Noto Sans"/>
          <w:b/>
          <w:bCs/>
          <w:color w:val="333333"/>
          <w:kern w:val="0"/>
          <w:sz w:val="27"/>
          <w:szCs w:val="27"/>
          <w:lang w:eastAsia="da-DK"/>
          <w14:ligatures w14:val="none"/>
        </w:rPr>
      </w:pPr>
      <w:r w:rsidRPr="005C398B">
        <w:rPr>
          <w:rFonts w:ascii="var(--font-content)" w:eastAsia="Times New Roman" w:hAnsi="var(--font-content)" w:cs="Noto Sans"/>
          <w:b/>
          <w:bCs/>
          <w:color w:val="333333"/>
          <w:kern w:val="0"/>
          <w:sz w:val="27"/>
          <w:szCs w:val="27"/>
          <w:lang w:eastAsia="da-DK"/>
          <w14:ligatures w14:val="none"/>
        </w:rPr>
        <w:t>Arbejdsspørgsmål 8.9</w:t>
      </w:r>
    </w:p>
    <w:p w14:paraId="59C888AA" w14:textId="77777777" w:rsidR="005C398B" w:rsidRPr="005C398B" w:rsidRDefault="005C398B" w:rsidP="005C398B">
      <w:pPr>
        <w:numPr>
          <w:ilvl w:val="0"/>
          <w:numId w:val="22"/>
        </w:numPr>
        <w:shd w:val="clear" w:color="auto" w:fill="FFFFFF"/>
        <w:spacing w:before="100" w:beforeAutospacing="1" w:after="100" w:afterAutospacing="1" w:line="240" w:lineRule="auto"/>
        <w:rPr>
          <w:rFonts w:ascii="Noto Sans" w:eastAsia="Times New Roman" w:hAnsi="Noto Sans" w:cs="Noto Sans"/>
          <w:color w:val="333333"/>
          <w:kern w:val="0"/>
          <w:sz w:val="26"/>
          <w:szCs w:val="26"/>
          <w:lang w:eastAsia="da-DK"/>
          <w14:ligatures w14:val="none"/>
        </w:rPr>
      </w:pPr>
      <w:r w:rsidRPr="005C398B">
        <w:rPr>
          <w:rFonts w:ascii="Noto Sans" w:eastAsia="Times New Roman" w:hAnsi="Noto Sans" w:cs="Noto Sans"/>
          <w:color w:val="333333"/>
          <w:kern w:val="0"/>
          <w:sz w:val="26"/>
          <w:szCs w:val="26"/>
          <w:lang w:eastAsia="da-DK"/>
          <w14:ligatures w14:val="none"/>
        </w:rPr>
        <w:t>Hvordan forestillede Napoleon sig den "nye orden" i Europa?</w:t>
      </w:r>
    </w:p>
    <w:p w14:paraId="7D2FC6C2" w14:textId="77777777" w:rsidR="005C398B" w:rsidRPr="005C398B" w:rsidRDefault="005C398B" w:rsidP="005C398B">
      <w:pPr>
        <w:numPr>
          <w:ilvl w:val="0"/>
          <w:numId w:val="22"/>
        </w:num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5C398B">
        <w:rPr>
          <w:rFonts w:ascii="Noto Sans" w:eastAsia="Times New Roman" w:hAnsi="Noto Sans" w:cs="Noto Sans"/>
          <w:color w:val="333333"/>
          <w:kern w:val="0"/>
          <w:sz w:val="26"/>
          <w:szCs w:val="26"/>
          <w:lang w:eastAsia="da-DK"/>
          <w14:ligatures w14:val="none"/>
        </w:rPr>
        <w:t>Hvorfor lykkedes det ham ikke at realisere den?</w:t>
      </w:r>
    </w:p>
    <w:p w14:paraId="63A62E95" w14:textId="77777777" w:rsidR="005C398B" w:rsidRDefault="005C398B"/>
    <w:sectPr w:rsidR="005C398B">
      <w:head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00F08" w14:textId="77777777" w:rsidR="008024E5" w:rsidRDefault="008024E5" w:rsidP="00B23915">
      <w:pPr>
        <w:spacing w:after="0" w:line="240" w:lineRule="auto"/>
      </w:pPr>
      <w:r>
        <w:separator/>
      </w:r>
    </w:p>
  </w:endnote>
  <w:endnote w:type="continuationSeparator" w:id="0">
    <w:p w14:paraId="039A4772" w14:textId="77777777" w:rsidR="008024E5" w:rsidRDefault="008024E5" w:rsidP="00B23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system)">
    <w:altName w:val="Cambria"/>
    <w:panose1 w:val="00000000000000000000"/>
    <w:charset w:val="00"/>
    <w:family w:val="roman"/>
    <w:notTrueType/>
    <w:pitch w:val="default"/>
  </w:font>
  <w:font w:name="var(--font-conte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62451" w14:textId="77777777" w:rsidR="008024E5" w:rsidRDefault="008024E5" w:rsidP="00B23915">
      <w:pPr>
        <w:spacing w:after="0" w:line="240" w:lineRule="auto"/>
      </w:pPr>
      <w:r>
        <w:separator/>
      </w:r>
    </w:p>
  </w:footnote>
  <w:footnote w:type="continuationSeparator" w:id="0">
    <w:p w14:paraId="069DAFD7" w14:textId="77777777" w:rsidR="008024E5" w:rsidRDefault="008024E5" w:rsidP="00B23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214"/>
      <w:gridCol w:w="3213"/>
      <w:gridCol w:w="3211"/>
    </w:tblGrid>
    <w:tr w:rsidR="00B23915" w14:paraId="627FBB37" w14:textId="77777777">
      <w:trPr>
        <w:trHeight w:val="720"/>
      </w:trPr>
      <w:tc>
        <w:tcPr>
          <w:tcW w:w="1667" w:type="pct"/>
        </w:tcPr>
        <w:p w14:paraId="300579D7" w14:textId="16B5C057" w:rsidR="00B23915" w:rsidRDefault="00B23915">
          <w:pPr>
            <w:pStyle w:val="Sidehoved"/>
            <w:rPr>
              <w:color w:val="4472C4" w:themeColor="accent1"/>
            </w:rPr>
          </w:pPr>
          <w:r>
            <w:rPr>
              <w:color w:val="4472C4" w:themeColor="accent1"/>
            </w:rPr>
            <w:t xml:space="preserve">Bryld: Verden før 1914. Systime </w:t>
          </w:r>
        </w:p>
      </w:tc>
      <w:tc>
        <w:tcPr>
          <w:tcW w:w="1667" w:type="pct"/>
        </w:tcPr>
        <w:p w14:paraId="5D1FF902" w14:textId="77777777" w:rsidR="00B23915" w:rsidRDefault="00B23915">
          <w:pPr>
            <w:pStyle w:val="Sidehoved"/>
            <w:jc w:val="center"/>
            <w:rPr>
              <w:color w:val="4472C4" w:themeColor="accent1"/>
            </w:rPr>
          </w:pPr>
        </w:p>
      </w:tc>
      <w:tc>
        <w:tcPr>
          <w:tcW w:w="1666" w:type="pct"/>
        </w:tcPr>
        <w:p w14:paraId="2EA09BA4" w14:textId="77777777" w:rsidR="00B23915" w:rsidRDefault="00B23915">
          <w:pPr>
            <w:pStyle w:val="Sidehoved"/>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Pr>
              <w:color w:val="4472C4" w:themeColor="accent1"/>
              <w:sz w:val="24"/>
              <w:szCs w:val="24"/>
            </w:rPr>
            <w:t>0</w:t>
          </w:r>
          <w:r>
            <w:rPr>
              <w:color w:val="4472C4" w:themeColor="accent1"/>
              <w:sz w:val="24"/>
              <w:szCs w:val="24"/>
            </w:rPr>
            <w:fldChar w:fldCharType="end"/>
          </w:r>
        </w:p>
      </w:tc>
    </w:tr>
  </w:tbl>
  <w:p w14:paraId="384E8579" w14:textId="77777777" w:rsidR="00B23915" w:rsidRDefault="00B2391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632BB"/>
    <w:multiLevelType w:val="multilevel"/>
    <w:tmpl w:val="FCA29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631BF"/>
    <w:multiLevelType w:val="multilevel"/>
    <w:tmpl w:val="6158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81A7E"/>
    <w:multiLevelType w:val="multilevel"/>
    <w:tmpl w:val="3962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80C6E"/>
    <w:multiLevelType w:val="multilevel"/>
    <w:tmpl w:val="0418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7144B"/>
    <w:multiLevelType w:val="multilevel"/>
    <w:tmpl w:val="73A0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F94809"/>
    <w:multiLevelType w:val="multilevel"/>
    <w:tmpl w:val="7C76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A2F13"/>
    <w:multiLevelType w:val="multilevel"/>
    <w:tmpl w:val="594AE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473AC1"/>
    <w:multiLevelType w:val="multilevel"/>
    <w:tmpl w:val="6B287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6A3D74"/>
    <w:multiLevelType w:val="multilevel"/>
    <w:tmpl w:val="B0D46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D629D7"/>
    <w:multiLevelType w:val="multilevel"/>
    <w:tmpl w:val="CFFC8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1E599E"/>
    <w:multiLevelType w:val="multilevel"/>
    <w:tmpl w:val="9134E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51451"/>
    <w:multiLevelType w:val="multilevel"/>
    <w:tmpl w:val="423A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E90BF9"/>
    <w:multiLevelType w:val="multilevel"/>
    <w:tmpl w:val="E5A81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B86D36"/>
    <w:multiLevelType w:val="multilevel"/>
    <w:tmpl w:val="0B24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1D6700"/>
    <w:multiLevelType w:val="multilevel"/>
    <w:tmpl w:val="897A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167B80"/>
    <w:multiLevelType w:val="multilevel"/>
    <w:tmpl w:val="472E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22249F"/>
    <w:multiLevelType w:val="multilevel"/>
    <w:tmpl w:val="6302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CB6B2D"/>
    <w:multiLevelType w:val="multilevel"/>
    <w:tmpl w:val="CCD49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631165"/>
    <w:multiLevelType w:val="multilevel"/>
    <w:tmpl w:val="278A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1444B6"/>
    <w:multiLevelType w:val="multilevel"/>
    <w:tmpl w:val="8140F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D41FD1"/>
    <w:multiLevelType w:val="multilevel"/>
    <w:tmpl w:val="AB10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9E6ABD"/>
    <w:multiLevelType w:val="multilevel"/>
    <w:tmpl w:val="61182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8193300">
    <w:abstractNumId w:val="3"/>
  </w:num>
  <w:num w:numId="2" w16cid:durableId="1085613094">
    <w:abstractNumId w:val="2"/>
  </w:num>
  <w:num w:numId="3" w16cid:durableId="153301402">
    <w:abstractNumId w:val="9"/>
  </w:num>
  <w:num w:numId="4" w16cid:durableId="607081638">
    <w:abstractNumId w:val="11"/>
  </w:num>
  <w:num w:numId="5" w16cid:durableId="470681837">
    <w:abstractNumId w:val="20"/>
  </w:num>
  <w:num w:numId="6" w16cid:durableId="612321388">
    <w:abstractNumId w:val="0"/>
  </w:num>
  <w:num w:numId="7" w16cid:durableId="1166869711">
    <w:abstractNumId w:val="16"/>
  </w:num>
  <w:num w:numId="8" w16cid:durableId="452095038">
    <w:abstractNumId w:val="15"/>
  </w:num>
  <w:num w:numId="9" w16cid:durableId="1225870408">
    <w:abstractNumId w:val="6"/>
  </w:num>
  <w:num w:numId="10" w16cid:durableId="537737556">
    <w:abstractNumId w:val="5"/>
  </w:num>
  <w:num w:numId="11" w16cid:durableId="2070110343">
    <w:abstractNumId w:val="14"/>
  </w:num>
  <w:num w:numId="12" w16cid:durableId="1731490098">
    <w:abstractNumId w:val="18"/>
  </w:num>
  <w:num w:numId="13" w16cid:durableId="1734160354">
    <w:abstractNumId w:val="7"/>
  </w:num>
  <w:num w:numId="14" w16cid:durableId="1551570462">
    <w:abstractNumId w:val="4"/>
  </w:num>
  <w:num w:numId="15" w16cid:durableId="824661846">
    <w:abstractNumId w:val="19"/>
  </w:num>
  <w:num w:numId="16" w16cid:durableId="1197162929">
    <w:abstractNumId w:val="1"/>
  </w:num>
  <w:num w:numId="17" w16cid:durableId="1451708869">
    <w:abstractNumId w:val="10"/>
  </w:num>
  <w:num w:numId="18" w16cid:durableId="227611580">
    <w:abstractNumId w:val="17"/>
  </w:num>
  <w:num w:numId="19" w16cid:durableId="1186753014">
    <w:abstractNumId w:val="21"/>
  </w:num>
  <w:num w:numId="20" w16cid:durableId="1597518143">
    <w:abstractNumId w:val="13"/>
  </w:num>
  <w:num w:numId="21" w16cid:durableId="1967543045">
    <w:abstractNumId w:val="12"/>
  </w:num>
  <w:num w:numId="22" w16cid:durableId="6935741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915"/>
    <w:rsid w:val="004B07C3"/>
    <w:rsid w:val="005C398B"/>
    <w:rsid w:val="008024E5"/>
    <w:rsid w:val="008A02B2"/>
    <w:rsid w:val="00A74949"/>
    <w:rsid w:val="00B23915"/>
    <w:rsid w:val="00B34A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C5FDC"/>
  <w15:chartTrackingRefBased/>
  <w15:docId w15:val="{E392481F-6D90-4EBF-82E5-57A2A75DA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B239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paragraph" w:styleId="Overskrift2">
    <w:name w:val="heading 2"/>
    <w:basedOn w:val="Normal"/>
    <w:link w:val="Overskrift2Tegn"/>
    <w:uiPriority w:val="9"/>
    <w:qFormat/>
    <w:rsid w:val="00B2391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a-DK"/>
      <w14:ligatures w14:val="none"/>
    </w:rPr>
  </w:style>
  <w:style w:type="paragraph" w:styleId="Overskrift3">
    <w:name w:val="heading 3"/>
    <w:basedOn w:val="Normal"/>
    <w:link w:val="Overskrift3Tegn"/>
    <w:uiPriority w:val="9"/>
    <w:qFormat/>
    <w:rsid w:val="00B2391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23915"/>
    <w:rPr>
      <w:rFonts w:ascii="Times New Roman" w:eastAsia="Times New Roman" w:hAnsi="Times New Roman" w:cs="Times New Roman"/>
      <w:b/>
      <w:bCs/>
      <w:kern w:val="36"/>
      <w:sz w:val="48"/>
      <w:szCs w:val="48"/>
      <w:lang w:eastAsia="da-DK"/>
      <w14:ligatures w14:val="none"/>
    </w:rPr>
  </w:style>
  <w:style w:type="character" w:customStyle="1" w:styleId="Overskrift2Tegn">
    <w:name w:val="Overskrift 2 Tegn"/>
    <w:basedOn w:val="Standardskrifttypeiafsnit"/>
    <w:link w:val="Overskrift2"/>
    <w:uiPriority w:val="9"/>
    <w:rsid w:val="00B23915"/>
    <w:rPr>
      <w:rFonts w:ascii="Times New Roman" w:eastAsia="Times New Roman" w:hAnsi="Times New Roman" w:cs="Times New Roman"/>
      <w:b/>
      <w:bCs/>
      <w:kern w:val="0"/>
      <w:sz w:val="36"/>
      <w:szCs w:val="36"/>
      <w:lang w:eastAsia="da-DK"/>
      <w14:ligatures w14:val="none"/>
    </w:rPr>
  </w:style>
  <w:style w:type="character" w:customStyle="1" w:styleId="Overskrift3Tegn">
    <w:name w:val="Overskrift 3 Tegn"/>
    <w:basedOn w:val="Standardskrifttypeiafsnit"/>
    <w:link w:val="Overskrift3"/>
    <w:uiPriority w:val="9"/>
    <w:rsid w:val="00B23915"/>
    <w:rPr>
      <w:rFonts w:ascii="Times New Roman" w:eastAsia="Times New Roman" w:hAnsi="Times New Roman" w:cs="Times New Roman"/>
      <w:b/>
      <w:bCs/>
      <w:kern w:val="0"/>
      <w:sz w:val="27"/>
      <w:szCs w:val="27"/>
      <w:lang w:eastAsia="da-DK"/>
      <w14:ligatures w14:val="none"/>
    </w:rPr>
  </w:style>
  <w:style w:type="paragraph" w:customStyle="1" w:styleId="tw-font-bold">
    <w:name w:val="tw-font-bold"/>
    <w:basedOn w:val="Normal"/>
    <w:rsid w:val="00B23915"/>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d-flex">
    <w:name w:val="d-flex"/>
    <w:basedOn w:val="Normal"/>
    <w:rsid w:val="00B23915"/>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Hyperlink">
    <w:name w:val="Hyperlink"/>
    <w:basedOn w:val="Standardskrifttypeiafsnit"/>
    <w:uiPriority w:val="99"/>
    <w:semiHidden/>
    <w:unhideWhenUsed/>
    <w:rsid w:val="00B23915"/>
    <w:rPr>
      <w:color w:val="0000FF"/>
      <w:u w:val="single"/>
    </w:rPr>
  </w:style>
  <w:style w:type="paragraph" w:customStyle="1" w:styleId="ce-gallerycol">
    <w:name w:val="ce-gallery__col"/>
    <w:basedOn w:val="Normal"/>
    <w:rsid w:val="00B23915"/>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styleId="NormalWeb">
    <w:name w:val="Normal (Web)"/>
    <w:basedOn w:val="Normal"/>
    <w:uiPriority w:val="99"/>
    <w:semiHidden/>
    <w:unhideWhenUsed/>
    <w:rsid w:val="00B23915"/>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index">
    <w:name w:val="index"/>
    <w:basedOn w:val="Standardskrifttypeiafsnit"/>
    <w:rsid w:val="00B23915"/>
  </w:style>
  <w:style w:type="paragraph" w:styleId="Sidehoved">
    <w:name w:val="header"/>
    <w:basedOn w:val="Normal"/>
    <w:link w:val="SidehovedTegn"/>
    <w:uiPriority w:val="99"/>
    <w:unhideWhenUsed/>
    <w:rsid w:val="00B2391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15"/>
  </w:style>
  <w:style w:type="paragraph" w:styleId="Sidefod">
    <w:name w:val="footer"/>
    <w:basedOn w:val="Normal"/>
    <w:link w:val="SidefodTegn"/>
    <w:uiPriority w:val="99"/>
    <w:unhideWhenUsed/>
    <w:rsid w:val="00B2391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15"/>
  </w:style>
  <w:style w:type="character" w:customStyle="1" w:styleId="file-credits">
    <w:name w:val="file-credits"/>
    <w:basedOn w:val="Standardskrifttypeiafsnit"/>
    <w:rsid w:val="00B23915"/>
  </w:style>
  <w:style w:type="character" w:customStyle="1" w:styleId="meta-data-credits">
    <w:name w:val="meta-data-credits"/>
    <w:basedOn w:val="Standardskrifttypeiafsnit"/>
    <w:rsid w:val="00B23915"/>
  </w:style>
  <w:style w:type="character" w:customStyle="1" w:styleId="v-btncontent">
    <w:name w:val="v-btn__content"/>
    <w:basedOn w:val="Standardskrifttypeiafsnit"/>
    <w:rsid w:val="00B23915"/>
  </w:style>
  <w:style w:type="character" w:customStyle="1" w:styleId="d-block">
    <w:name w:val="d-block"/>
    <w:basedOn w:val="Standardskrifttypeiafsnit"/>
    <w:rsid w:val="005C398B"/>
  </w:style>
  <w:style w:type="character" w:styleId="Fremhv">
    <w:name w:val="Emphasis"/>
    <w:basedOn w:val="Standardskrifttypeiafsnit"/>
    <w:uiPriority w:val="20"/>
    <w:qFormat/>
    <w:rsid w:val="005C39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66175">
      <w:bodyDiv w:val="1"/>
      <w:marLeft w:val="0"/>
      <w:marRight w:val="0"/>
      <w:marTop w:val="0"/>
      <w:marBottom w:val="0"/>
      <w:divBdr>
        <w:top w:val="none" w:sz="0" w:space="0" w:color="auto"/>
        <w:left w:val="none" w:sz="0" w:space="0" w:color="auto"/>
        <w:bottom w:val="none" w:sz="0" w:space="0" w:color="auto"/>
        <w:right w:val="none" w:sz="0" w:space="0" w:color="auto"/>
      </w:divBdr>
      <w:divsChild>
        <w:div w:id="381101368">
          <w:marLeft w:val="0"/>
          <w:marRight w:val="0"/>
          <w:marTop w:val="0"/>
          <w:marBottom w:val="180"/>
          <w:divBdr>
            <w:top w:val="none" w:sz="0" w:space="0" w:color="DDDDDD"/>
            <w:left w:val="none" w:sz="0" w:space="0" w:color="DDDDDD"/>
            <w:bottom w:val="none" w:sz="0" w:space="0" w:color="DDDDDD"/>
            <w:right w:val="none" w:sz="0" w:space="0" w:color="DDDDDD"/>
          </w:divBdr>
          <w:divsChild>
            <w:div w:id="1105883208">
              <w:marLeft w:val="0"/>
              <w:marRight w:val="0"/>
              <w:marTop w:val="0"/>
              <w:marBottom w:val="0"/>
              <w:divBdr>
                <w:top w:val="none" w:sz="0" w:space="0" w:color="DDDDDD"/>
                <w:left w:val="none" w:sz="0" w:space="0" w:color="DDDDDD"/>
                <w:bottom w:val="none" w:sz="0" w:space="0" w:color="DDDDDD"/>
                <w:right w:val="none" w:sz="0" w:space="0" w:color="DDDDDD"/>
              </w:divBdr>
              <w:divsChild>
                <w:div w:id="622342669">
                  <w:marLeft w:val="0"/>
                  <w:marRight w:val="0"/>
                  <w:marTop w:val="0"/>
                  <w:marBottom w:val="0"/>
                  <w:divBdr>
                    <w:top w:val="none" w:sz="0" w:space="0" w:color="DDDDDD"/>
                    <w:left w:val="none" w:sz="0" w:space="0" w:color="DDDDDD"/>
                    <w:bottom w:val="none" w:sz="0" w:space="0" w:color="DDDDDD"/>
                    <w:right w:val="none" w:sz="0" w:space="0" w:color="DDDDDD"/>
                  </w:divBdr>
                  <w:divsChild>
                    <w:div w:id="1370454172">
                      <w:marLeft w:val="0"/>
                      <w:marRight w:val="0"/>
                      <w:marTop w:val="0"/>
                      <w:marBottom w:val="0"/>
                      <w:divBdr>
                        <w:top w:val="none" w:sz="0" w:space="0" w:color="DDDDDD"/>
                        <w:left w:val="none" w:sz="0" w:space="0" w:color="DDDDDD"/>
                        <w:bottom w:val="none" w:sz="0" w:space="0" w:color="DDDDDD"/>
                        <w:right w:val="none" w:sz="0" w:space="0" w:color="DDDDDD"/>
                      </w:divBdr>
                      <w:divsChild>
                        <w:div w:id="110666045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75369745">
          <w:marLeft w:val="0"/>
          <w:marRight w:val="0"/>
          <w:marTop w:val="0"/>
          <w:marBottom w:val="0"/>
          <w:divBdr>
            <w:top w:val="none" w:sz="0" w:space="0" w:color="DDDDDD"/>
            <w:left w:val="none" w:sz="0" w:space="0" w:color="DDDDDD"/>
            <w:bottom w:val="none" w:sz="0" w:space="0" w:color="DDDDDD"/>
            <w:right w:val="none" w:sz="0" w:space="0" w:color="DDDDDD"/>
          </w:divBdr>
          <w:divsChild>
            <w:div w:id="461313773">
              <w:marLeft w:val="0"/>
              <w:marRight w:val="0"/>
              <w:marTop w:val="0"/>
              <w:marBottom w:val="420"/>
              <w:divBdr>
                <w:top w:val="none" w:sz="0" w:space="0" w:color="DDDDDD"/>
                <w:left w:val="none" w:sz="0" w:space="0" w:color="DDDDDD"/>
                <w:bottom w:val="none" w:sz="0" w:space="0" w:color="DDDDDD"/>
                <w:right w:val="none" w:sz="0" w:space="0" w:color="DDDDDD"/>
              </w:divBdr>
              <w:divsChild>
                <w:div w:id="946620301">
                  <w:marLeft w:val="0"/>
                  <w:marRight w:val="0"/>
                  <w:marTop w:val="0"/>
                  <w:marBottom w:val="0"/>
                  <w:divBdr>
                    <w:top w:val="none" w:sz="0" w:space="0" w:color="auto"/>
                    <w:left w:val="none" w:sz="0" w:space="0" w:color="auto"/>
                    <w:bottom w:val="none" w:sz="0" w:space="0" w:color="auto"/>
                    <w:right w:val="none" w:sz="0" w:space="0" w:color="auto"/>
                  </w:divBdr>
                  <w:divsChild>
                    <w:div w:id="686755462">
                      <w:marLeft w:val="0"/>
                      <w:marRight w:val="0"/>
                      <w:marTop w:val="0"/>
                      <w:marBottom w:val="0"/>
                      <w:divBdr>
                        <w:top w:val="none" w:sz="0" w:space="0" w:color="DDDDDD"/>
                        <w:left w:val="none" w:sz="0" w:space="0" w:color="DDDDDD"/>
                        <w:bottom w:val="none" w:sz="0" w:space="0" w:color="DDDDDD"/>
                        <w:right w:val="none" w:sz="0" w:space="0" w:color="DDDDDD"/>
                      </w:divBdr>
                      <w:divsChild>
                        <w:div w:id="985473461">
                          <w:marLeft w:val="0"/>
                          <w:marRight w:val="0"/>
                          <w:marTop w:val="0"/>
                          <w:marBottom w:val="0"/>
                          <w:divBdr>
                            <w:top w:val="none" w:sz="0" w:space="0" w:color="DDDDDD"/>
                            <w:left w:val="none" w:sz="0" w:space="0" w:color="DDDDDD"/>
                            <w:bottom w:val="none" w:sz="0" w:space="0" w:color="DDDDDD"/>
                            <w:right w:val="none" w:sz="0" w:space="0" w:color="DDDDDD"/>
                          </w:divBdr>
                          <w:divsChild>
                            <w:div w:id="1654992439">
                              <w:marLeft w:val="0"/>
                              <w:marRight w:val="0"/>
                              <w:marTop w:val="0"/>
                              <w:marBottom w:val="0"/>
                              <w:divBdr>
                                <w:top w:val="none" w:sz="0" w:space="0" w:color="DDDDDD"/>
                                <w:left w:val="none" w:sz="0" w:space="0" w:color="DDDDDD"/>
                                <w:bottom w:val="none" w:sz="0" w:space="0" w:color="DDDDDD"/>
                                <w:right w:val="none" w:sz="0" w:space="0" w:color="DDDDDD"/>
                              </w:divBdr>
                              <w:divsChild>
                                <w:div w:id="1512529365">
                                  <w:marLeft w:val="0"/>
                                  <w:marRight w:val="0"/>
                                  <w:marTop w:val="0"/>
                                  <w:marBottom w:val="0"/>
                                  <w:divBdr>
                                    <w:top w:val="none" w:sz="0" w:space="0" w:color="DDDDDD"/>
                                    <w:left w:val="none" w:sz="0" w:space="0" w:color="DDDDDD"/>
                                    <w:bottom w:val="none" w:sz="0" w:space="0" w:color="DDDDDD"/>
                                    <w:right w:val="none" w:sz="0" w:space="0" w:color="DDDDDD"/>
                                  </w:divBdr>
                                  <w:divsChild>
                                    <w:div w:id="81798963">
                                      <w:marLeft w:val="0"/>
                                      <w:marRight w:val="0"/>
                                      <w:marTop w:val="0"/>
                                      <w:marBottom w:val="0"/>
                                      <w:divBdr>
                                        <w:top w:val="none" w:sz="0" w:space="0" w:color="DDDDDD"/>
                                        <w:left w:val="none" w:sz="0" w:space="0" w:color="DDDDDD"/>
                                        <w:bottom w:val="none" w:sz="0" w:space="0" w:color="DDDDDD"/>
                                        <w:right w:val="none" w:sz="0" w:space="0" w:color="DDDDDD"/>
                                      </w:divBdr>
                                      <w:divsChild>
                                        <w:div w:id="16144404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200318409">
                              <w:marLeft w:val="0"/>
                              <w:marRight w:val="0"/>
                              <w:marTop w:val="0"/>
                              <w:marBottom w:val="0"/>
                              <w:divBdr>
                                <w:top w:val="none" w:sz="0" w:space="0" w:color="DDDDDD"/>
                                <w:left w:val="none" w:sz="0" w:space="0" w:color="DDDDDD"/>
                                <w:bottom w:val="none" w:sz="0" w:space="0" w:color="DDDDDD"/>
                                <w:right w:val="none" w:sz="0" w:space="0" w:color="DDDDDD"/>
                              </w:divBdr>
                              <w:divsChild>
                                <w:div w:id="190412827">
                                  <w:marLeft w:val="0"/>
                                  <w:marRight w:val="0"/>
                                  <w:marTop w:val="0"/>
                                  <w:marBottom w:val="0"/>
                                  <w:divBdr>
                                    <w:top w:val="none" w:sz="0" w:space="0" w:color="DDDDDD"/>
                                    <w:left w:val="none" w:sz="0" w:space="0" w:color="DDDDDD"/>
                                    <w:bottom w:val="none" w:sz="0" w:space="0" w:color="DDDDDD"/>
                                    <w:right w:val="none" w:sz="0" w:space="0" w:color="DDDDDD"/>
                                  </w:divBdr>
                                  <w:divsChild>
                                    <w:div w:id="1815172027">
                                      <w:marLeft w:val="0"/>
                                      <w:marRight w:val="0"/>
                                      <w:marTop w:val="0"/>
                                      <w:marBottom w:val="0"/>
                                      <w:divBdr>
                                        <w:top w:val="none" w:sz="0" w:space="0" w:color="DDDDDD"/>
                                        <w:left w:val="none" w:sz="0" w:space="0" w:color="DDDDDD"/>
                                        <w:bottom w:val="none" w:sz="0" w:space="0" w:color="DDDDDD"/>
                                        <w:right w:val="none" w:sz="0" w:space="0" w:color="DDDDDD"/>
                                      </w:divBdr>
                                    </w:div>
                                    <w:div w:id="158467468">
                                      <w:marLeft w:val="0"/>
                                      <w:marRight w:val="0"/>
                                      <w:marTop w:val="0"/>
                                      <w:marBottom w:val="0"/>
                                      <w:divBdr>
                                        <w:top w:val="none" w:sz="0" w:space="0" w:color="DDDDDD"/>
                                        <w:left w:val="none" w:sz="0" w:space="0" w:color="DDDDDD"/>
                                        <w:bottom w:val="none" w:sz="0" w:space="0" w:color="DDDDDD"/>
                                        <w:right w:val="none" w:sz="0" w:space="0" w:color="DDDDDD"/>
                                      </w:divBdr>
                                    </w:div>
                                    <w:div w:id="6222222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990254225">
          <w:marLeft w:val="0"/>
          <w:marRight w:val="0"/>
          <w:marTop w:val="0"/>
          <w:marBottom w:val="0"/>
          <w:divBdr>
            <w:top w:val="none" w:sz="0" w:space="0" w:color="DDDDDD"/>
            <w:left w:val="none" w:sz="0" w:space="0" w:color="DDDDDD"/>
            <w:bottom w:val="none" w:sz="0" w:space="0" w:color="DDDDDD"/>
            <w:right w:val="none" w:sz="0" w:space="0" w:color="DDDDDD"/>
          </w:divBdr>
          <w:divsChild>
            <w:div w:id="1206403879">
              <w:marLeft w:val="0"/>
              <w:marRight w:val="0"/>
              <w:marTop w:val="0"/>
              <w:marBottom w:val="0"/>
              <w:divBdr>
                <w:top w:val="none" w:sz="0" w:space="0" w:color="DDDDDD"/>
                <w:left w:val="none" w:sz="0" w:space="0" w:color="DDDDDD"/>
                <w:bottom w:val="none" w:sz="0" w:space="0" w:color="DDDDDD"/>
                <w:right w:val="none" w:sz="0" w:space="0" w:color="DDDDDD"/>
              </w:divBdr>
              <w:divsChild>
                <w:div w:id="643780922">
                  <w:marLeft w:val="0"/>
                  <w:marRight w:val="0"/>
                  <w:marTop w:val="0"/>
                  <w:marBottom w:val="0"/>
                  <w:divBdr>
                    <w:top w:val="none" w:sz="0" w:space="0" w:color="DDDDDD"/>
                    <w:left w:val="none" w:sz="0" w:space="0" w:color="DDDDDD"/>
                    <w:bottom w:val="none" w:sz="0" w:space="0" w:color="DDDDDD"/>
                    <w:right w:val="none" w:sz="0" w:space="0" w:color="DDDDDD"/>
                  </w:divBdr>
                  <w:divsChild>
                    <w:div w:id="2090886582">
                      <w:marLeft w:val="0"/>
                      <w:marRight w:val="0"/>
                      <w:marTop w:val="0"/>
                      <w:marBottom w:val="0"/>
                      <w:divBdr>
                        <w:top w:val="none" w:sz="0" w:space="0" w:color="DDDDDD"/>
                        <w:left w:val="none" w:sz="0" w:space="0" w:color="DDDDDD"/>
                        <w:bottom w:val="none" w:sz="0" w:space="0" w:color="DDDDDD"/>
                        <w:right w:val="none" w:sz="0" w:space="0" w:color="DDDDDD"/>
                      </w:divBdr>
                      <w:divsChild>
                        <w:div w:id="1369065577">
                          <w:marLeft w:val="0"/>
                          <w:marRight w:val="0"/>
                          <w:marTop w:val="0"/>
                          <w:marBottom w:val="0"/>
                          <w:divBdr>
                            <w:top w:val="none" w:sz="0" w:space="0" w:color="DDDDDD"/>
                            <w:left w:val="none" w:sz="0" w:space="0" w:color="DDDDDD"/>
                            <w:bottom w:val="none" w:sz="0" w:space="0" w:color="DDDDDD"/>
                            <w:right w:val="none" w:sz="0" w:space="0" w:color="DDDDDD"/>
                          </w:divBdr>
                          <w:divsChild>
                            <w:div w:id="1248808831">
                              <w:marLeft w:val="0"/>
                              <w:marRight w:val="0"/>
                              <w:marTop w:val="0"/>
                              <w:marBottom w:val="0"/>
                              <w:divBdr>
                                <w:top w:val="none" w:sz="0" w:space="0" w:color="DDDDDD"/>
                                <w:left w:val="none" w:sz="0" w:space="0" w:color="DDDDDD"/>
                                <w:bottom w:val="none" w:sz="0" w:space="0" w:color="DDDDDD"/>
                                <w:right w:val="none" w:sz="0" w:space="0" w:color="DDDDDD"/>
                              </w:divBdr>
                              <w:divsChild>
                                <w:div w:id="2009478183">
                                  <w:marLeft w:val="0"/>
                                  <w:marRight w:val="0"/>
                                  <w:marTop w:val="0"/>
                                  <w:marBottom w:val="0"/>
                                  <w:divBdr>
                                    <w:top w:val="none" w:sz="0" w:space="0" w:color="DDDDDD"/>
                                    <w:left w:val="none" w:sz="0" w:space="0" w:color="DDDDDD"/>
                                    <w:bottom w:val="none" w:sz="0" w:space="0" w:color="DDDDDD"/>
                                    <w:right w:val="none" w:sz="0" w:space="0" w:color="DDDDDD"/>
                                  </w:divBdr>
                                  <w:divsChild>
                                    <w:div w:id="942953424">
                                      <w:marLeft w:val="0"/>
                                      <w:marRight w:val="0"/>
                                      <w:marTop w:val="0"/>
                                      <w:marBottom w:val="0"/>
                                      <w:divBdr>
                                        <w:top w:val="none" w:sz="0" w:space="0" w:color="DDDDDD"/>
                                        <w:left w:val="none" w:sz="0" w:space="0" w:color="DDDDDD"/>
                                        <w:bottom w:val="none" w:sz="0" w:space="0" w:color="DDDDDD"/>
                                        <w:right w:val="none" w:sz="0" w:space="0" w:color="DDDDDD"/>
                                      </w:divBdr>
                                      <w:divsChild>
                                        <w:div w:id="1050030922">
                                          <w:marLeft w:val="0"/>
                                          <w:marRight w:val="0"/>
                                          <w:marTop w:val="0"/>
                                          <w:marBottom w:val="0"/>
                                          <w:divBdr>
                                            <w:top w:val="none" w:sz="0" w:space="0" w:color="DDDDDD"/>
                                            <w:left w:val="none" w:sz="0" w:space="0" w:color="DDDDDD"/>
                                            <w:bottom w:val="none" w:sz="0" w:space="0" w:color="DDDDDD"/>
                                            <w:right w:val="none" w:sz="0" w:space="0" w:color="DDDDDD"/>
                                          </w:divBdr>
                                          <w:divsChild>
                                            <w:div w:id="1247836036">
                                              <w:marLeft w:val="0"/>
                                              <w:marRight w:val="0"/>
                                              <w:marTop w:val="0"/>
                                              <w:marBottom w:val="0"/>
                                              <w:divBdr>
                                                <w:top w:val="none" w:sz="0" w:space="0" w:color="DDDDDD"/>
                                                <w:left w:val="none" w:sz="0" w:space="0" w:color="DDDDDD"/>
                                                <w:bottom w:val="none" w:sz="0" w:space="0" w:color="DDDDDD"/>
                                                <w:right w:val="none" w:sz="0" w:space="0" w:color="DDDDDD"/>
                                              </w:divBdr>
                                              <w:divsChild>
                                                <w:div w:id="642122180">
                                                  <w:marLeft w:val="0"/>
                                                  <w:marRight w:val="0"/>
                                                  <w:marTop w:val="0"/>
                                                  <w:marBottom w:val="0"/>
                                                  <w:divBdr>
                                                    <w:top w:val="none" w:sz="0" w:space="0" w:color="DDDDDD"/>
                                                    <w:left w:val="none" w:sz="0" w:space="0" w:color="DDDDDD"/>
                                                    <w:bottom w:val="none" w:sz="0" w:space="0" w:color="DDDDDD"/>
                                                    <w:right w:val="none" w:sz="0" w:space="0" w:color="DDDDDD"/>
                                                  </w:divBdr>
                                                  <w:divsChild>
                                                    <w:div w:id="86791335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677726820">
                                              <w:marLeft w:val="0"/>
                                              <w:marRight w:val="0"/>
                                              <w:marTop w:val="120"/>
                                              <w:marBottom w:val="0"/>
                                              <w:divBdr>
                                                <w:top w:val="none" w:sz="0" w:space="0" w:color="DDDDDD"/>
                                                <w:left w:val="none" w:sz="0" w:space="0" w:color="DDDDDD"/>
                                                <w:bottom w:val="none" w:sz="0" w:space="0" w:color="DDDDDD"/>
                                                <w:right w:val="none" w:sz="0" w:space="0" w:color="DDDDDD"/>
                                              </w:divBdr>
                                              <w:divsChild>
                                                <w:div w:id="685525038">
                                                  <w:marLeft w:val="0"/>
                                                  <w:marRight w:val="0"/>
                                                  <w:marTop w:val="0"/>
                                                  <w:marBottom w:val="0"/>
                                                  <w:divBdr>
                                                    <w:top w:val="none" w:sz="0" w:space="0" w:color="DDDDDD"/>
                                                    <w:left w:val="none" w:sz="0" w:space="0" w:color="DDDDDD"/>
                                                    <w:bottom w:val="none" w:sz="0" w:space="0" w:color="DDDDDD"/>
                                                    <w:right w:val="none" w:sz="0" w:space="0" w:color="DDDDDD"/>
                                                  </w:divBdr>
                                                </w:div>
                                                <w:div w:id="101345516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494151476">
                      <w:marLeft w:val="0"/>
                      <w:marRight w:val="0"/>
                      <w:marTop w:val="0"/>
                      <w:marBottom w:val="0"/>
                      <w:divBdr>
                        <w:top w:val="none" w:sz="0" w:space="0" w:color="DDDDDD"/>
                        <w:left w:val="none" w:sz="0" w:space="0" w:color="DDDDDD"/>
                        <w:bottom w:val="none" w:sz="0" w:space="0" w:color="DDDDDD"/>
                        <w:right w:val="none" w:sz="0" w:space="0" w:color="DDDDDD"/>
                      </w:divBdr>
                      <w:divsChild>
                        <w:div w:id="1452430826">
                          <w:marLeft w:val="0"/>
                          <w:marRight w:val="0"/>
                          <w:marTop w:val="0"/>
                          <w:marBottom w:val="0"/>
                          <w:divBdr>
                            <w:top w:val="none" w:sz="0" w:space="0" w:color="DDDDDD"/>
                            <w:left w:val="none" w:sz="0" w:space="0" w:color="DDDDDD"/>
                            <w:bottom w:val="none" w:sz="0" w:space="0" w:color="DDDDDD"/>
                            <w:right w:val="none" w:sz="0" w:space="0" w:color="DDDDDD"/>
                          </w:divBdr>
                          <w:divsChild>
                            <w:div w:id="1563786965">
                              <w:marLeft w:val="0"/>
                              <w:marRight w:val="0"/>
                              <w:marTop w:val="0"/>
                              <w:marBottom w:val="0"/>
                              <w:divBdr>
                                <w:top w:val="none" w:sz="0" w:space="0" w:color="DDDDDD"/>
                                <w:left w:val="none" w:sz="0" w:space="0" w:color="DDDDDD"/>
                                <w:bottom w:val="none" w:sz="0" w:space="0" w:color="DDDDDD"/>
                                <w:right w:val="none" w:sz="0" w:space="0" w:color="DDDDDD"/>
                              </w:divBdr>
                              <w:divsChild>
                                <w:div w:id="991368089">
                                  <w:marLeft w:val="0"/>
                                  <w:marRight w:val="0"/>
                                  <w:marTop w:val="0"/>
                                  <w:marBottom w:val="0"/>
                                  <w:divBdr>
                                    <w:top w:val="none" w:sz="0" w:space="0" w:color="DDDDDD"/>
                                    <w:left w:val="none" w:sz="0" w:space="0" w:color="DDDDDD"/>
                                    <w:bottom w:val="none" w:sz="0" w:space="0" w:color="DDDDDD"/>
                                    <w:right w:val="none" w:sz="0" w:space="0" w:color="DDDDDD"/>
                                  </w:divBdr>
                                  <w:divsChild>
                                    <w:div w:id="2947202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85228933">
                      <w:marLeft w:val="0"/>
                      <w:marRight w:val="0"/>
                      <w:marTop w:val="0"/>
                      <w:marBottom w:val="0"/>
                      <w:divBdr>
                        <w:top w:val="single" w:sz="6" w:space="0" w:color="DDDDDD"/>
                        <w:left w:val="none" w:sz="0" w:space="0" w:color="auto"/>
                        <w:bottom w:val="single" w:sz="6" w:space="0" w:color="DDDDDD"/>
                        <w:right w:val="single" w:sz="6" w:space="0" w:color="DDDDDD"/>
                      </w:divBdr>
                      <w:divsChild>
                        <w:div w:id="1957979773">
                          <w:marLeft w:val="0"/>
                          <w:marRight w:val="0"/>
                          <w:marTop w:val="0"/>
                          <w:marBottom w:val="0"/>
                          <w:divBdr>
                            <w:top w:val="none" w:sz="0" w:space="0" w:color="DDDDDD"/>
                            <w:left w:val="none" w:sz="0" w:space="0" w:color="DDDDDD"/>
                            <w:bottom w:val="none" w:sz="0" w:space="0" w:color="DDDDDD"/>
                            <w:right w:val="none" w:sz="0" w:space="0" w:color="DDDDDD"/>
                          </w:divBdr>
                          <w:divsChild>
                            <w:div w:id="968894873">
                              <w:marLeft w:val="0"/>
                              <w:marRight w:val="0"/>
                              <w:marTop w:val="0"/>
                              <w:marBottom w:val="0"/>
                              <w:divBdr>
                                <w:top w:val="none" w:sz="0" w:space="0" w:color="DDDDDD"/>
                                <w:left w:val="none" w:sz="0" w:space="0" w:color="DDDDDD"/>
                                <w:bottom w:val="none" w:sz="0" w:space="0" w:color="DDDDDD"/>
                                <w:right w:val="none" w:sz="0" w:space="0" w:color="DDDDDD"/>
                              </w:divBdr>
                              <w:divsChild>
                                <w:div w:id="1271858087">
                                  <w:marLeft w:val="0"/>
                                  <w:marRight w:val="0"/>
                                  <w:marTop w:val="0"/>
                                  <w:marBottom w:val="0"/>
                                  <w:divBdr>
                                    <w:top w:val="none" w:sz="0" w:space="0" w:color="DDDDDD"/>
                                    <w:left w:val="none" w:sz="0" w:space="0" w:color="DDDDDD"/>
                                    <w:bottom w:val="none" w:sz="0" w:space="0" w:color="DDDDDD"/>
                                    <w:right w:val="none" w:sz="0" w:space="0" w:color="DDDDDD"/>
                                  </w:divBdr>
                                  <w:divsChild>
                                    <w:div w:id="28442735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21446140">
                          <w:marLeft w:val="0"/>
                          <w:marRight w:val="0"/>
                          <w:marTop w:val="0"/>
                          <w:marBottom w:val="0"/>
                          <w:divBdr>
                            <w:top w:val="none" w:sz="0" w:space="0" w:color="DDDDDD"/>
                            <w:left w:val="none" w:sz="0" w:space="0" w:color="DDDDDD"/>
                            <w:bottom w:val="none" w:sz="0" w:space="0" w:color="DDDDDD"/>
                            <w:right w:val="none" w:sz="0" w:space="0" w:color="DDDDDD"/>
                          </w:divBdr>
                          <w:divsChild>
                            <w:div w:id="1676304781">
                              <w:marLeft w:val="0"/>
                              <w:marRight w:val="0"/>
                              <w:marTop w:val="0"/>
                              <w:marBottom w:val="0"/>
                              <w:divBdr>
                                <w:top w:val="none" w:sz="0" w:space="0" w:color="DDDDDD"/>
                                <w:left w:val="none" w:sz="0" w:space="0" w:color="DDDDDD"/>
                                <w:bottom w:val="none" w:sz="0" w:space="0" w:color="DDDDDD"/>
                                <w:right w:val="none" w:sz="0" w:space="0" w:color="DDDDDD"/>
                              </w:divBdr>
                              <w:divsChild>
                                <w:div w:id="427239159">
                                  <w:marLeft w:val="0"/>
                                  <w:marRight w:val="0"/>
                                  <w:marTop w:val="0"/>
                                  <w:marBottom w:val="0"/>
                                  <w:divBdr>
                                    <w:top w:val="none" w:sz="0" w:space="0" w:color="DDDDDD"/>
                                    <w:left w:val="none" w:sz="0" w:space="0" w:color="DDDDDD"/>
                                    <w:bottom w:val="none" w:sz="0" w:space="0" w:color="DDDDDD"/>
                                    <w:right w:val="none" w:sz="0" w:space="0" w:color="DDDDDD"/>
                                  </w:divBdr>
                                  <w:divsChild>
                                    <w:div w:id="1249190505">
                                      <w:marLeft w:val="0"/>
                                      <w:marRight w:val="0"/>
                                      <w:marTop w:val="0"/>
                                      <w:marBottom w:val="0"/>
                                      <w:divBdr>
                                        <w:top w:val="none" w:sz="0" w:space="0" w:color="DDDDDD"/>
                                        <w:left w:val="none" w:sz="0" w:space="0" w:color="DDDDDD"/>
                                        <w:bottom w:val="none" w:sz="0" w:space="0" w:color="DDDDDD"/>
                                        <w:right w:val="none" w:sz="0" w:space="0" w:color="DDDDDD"/>
                                      </w:divBdr>
                                      <w:divsChild>
                                        <w:div w:id="452745656">
                                          <w:marLeft w:val="0"/>
                                          <w:marRight w:val="0"/>
                                          <w:marTop w:val="0"/>
                                          <w:marBottom w:val="0"/>
                                          <w:divBdr>
                                            <w:top w:val="none" w:sz="0" w:space="0" w:color="DDDDDD"/>
                                            <w:left w:val="none" w:sz="0" w:space="0" w:color="DDDDDD"/>
                                            <w:bottom w:val="none" w:sz="0" w:space="0" w:color="DDDDDD"/>
                                            <w:right w:val="none" w:sz="0" w:space="0" w:color="DDDDDD"/>
                                          </w:divBdr>
                                          <w:divsChild>
                                            <w:div w:id="1920089843">
                                              <w:marLeft w:val="0"/>
                                              <w:marRight w:val="0"/>
                                              <w:marTop w:val="0"/>
                                              <w:marBottom w:val="0"/>
                                              <w:divBdr>
                                                <w:top w:val="none" w:sz="0" w:space="0" w:color="DDDDDD"/>
                                                <w:left w:val="none" w:sz="0" w:space="0" w:color="DDDDDD"/>
                                                <w:bottom w:val="none" w:sz="0" w:space="0" w:color="DDDDDD"/>
                                                <w:right w:val="none" w:sz="0" w:space="0" w:color="DDDDDD"/>
                                              </w:divBdr>
                                            </w:div>
                                          </w:divsChild>
                                        </w:div>
                                        <w:div w:id="31452798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032651980">
                              <w:marLeft w:val="0"/>
                              <w:marRight w:val="0"/>
                              <w:marTop w:val="0"/>
                              <w:marBottom w:val="0"/>
                              <w:divBdr>
                                <w:top w:val="none" w:sz="0" w:space="0" w:color="DDDDDD"/>
                                <w:left w:val="none" w:sz="0" w:space="0" w:color="DDDDDD"/>
                                <w:bottom w:val="none" w:sz="0" w:space="0" w:color="DDDDDD"/>
                                <w:right w:val="none" w:sz="0" w:space="0" w:color="DDDDDD"/>
                              </w:divBdr>
                              <w:divsChild>
                                <w:div w:id="1655718288">
                                  <w:marLeft w:val="0"/>
                                  <w:marRight w:val="0"/>
                                  <w:marTop w:val="0"/>
                                  <w:marBottom w:val="0"/>
                                  <w:divBdr>
                                    <w:top w:val="none" w:sz="0" w:space="0" w:color="DDDDDD"/>
                                    <w:left w:val="none" w:sz="0" w:space="0" w:color="DDDDDD"/>
                                    <w:bottom w:val="none" w:sz="0" w:space="0" w:color="DDDDDD"/>
                                    <w:right w:val="none" w:sz="0" w:space="0" w:color="DDDDDD"/>
                                  </w:divBdr>
                                  <w:divsChild>
                                    <w:div w:id="1958290597">
                                      <w:marLeft w:val="0"/>
                                      <w:marRight w:val="0"/>
                                      <w:marTop w:val="0"/>
                                      <w:marBottom w:val="0"/>
                                      <w:divBdr>
                                        <w:top w:val="none" w:sz="0" w:space="0" w:color="DDDDDD"/>
                                        <w:left w:val="none" w:sz="0" w:space="0" w:color="DDDDDD"/>
                                        <w:bottom w:val="none" w:sz="0" w:space="0" w:color="DDDDDD"/>
                                        <w:right w:val="none" w:sz="0" w:space="0" w:color="DDDDDD"/>
                                      </w:divBdr>
                                      <w:divsChild>
                                        <w:div w:id="1244946275">
                                          <w:marLeft w:val="0"/>
                                          <w:marRight w:val="0"/>
                                          <w:marTop w:val="0"/>
                                          <w:marBottom w:val="0"/>
                                          <w:divBdr>
                                            <w:top w:val="none" w:sz="0" w:space="0" w:color="DDDDDD"/>
                                            <w:left w:val="none" w:sz="0" w:space="0" w:color="DDDDDD"/>
                                            <w:bottom w:val="none" w:sz="0" w:space="0" w:color="DDDDDD"/>
                                            <w:right w:val="none" w:sz="0" w:space="0" w:color="DDDDDD"/>
                                          </w:divBdr>
                                          <w:divsChild>
                                            <w:div w:id="191276535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2113546182">
                      <w:marLeft w:val="0"/>
                      <w:marRight w:val="0"/>
                      <w:marTop w:val="0"/>
                      <w:marBottom w:val="0"/>
                      <w:divBdr>
                        <w:top w:val="none" w:sz="0" w:space="0" w:color="DDDDDD"/>
                        <w:left w:val="none" w:sz="0" w:space="0" w:color="DDDDDD"/>
                        <w:bottom w:val="none" w:sz="0" w:space="0" w:color="DDDDDD"/>
                        <w:right w:val="none" w:sz="0" w:space="0" w:color="DDDDDD"/>
                      </w:divBdr>
                      <w:divsChild>
                        <w:div w:id="2093089976">
                          <w:marLeft w:val="0"/>
                          <w:marRight w:val="0"/>
                          <w:marTop w:val="0"/>
                          <w:marBottom w:val="0"/>
                          <w:divBdr>
                            <w:top w:val="none" w:sz="0" w:space="0" w:color="DDDDDD"/>
                            <w:left w:val="none" w:sz="0" w:space="0" w:color="DDDDDD"/>
                            <w:bottom w:val="none" w:sz="0" w:space="0" w:color="DDDDDD"/>
                            <w:right w:val="none" w:sz="0" w:space="0" w:color="DDDDDD"/>
                          </w:divBdr>
                          <w:divsChild>
                            <w:div w:id="1685401191">
                              <w:marLeft w:val="0"/>
                              <w:marRight w:val="0"/>
                              <w:marTop w:val="0"/>
                              <w:marBottom w:val="0"/>
                              <w:divBdr>
                                <w:top w:val="none" w:sz="0" w:space="0" w:color="DDDDDD"/>
                                <w:left w:val="none" w:sz="0" w:space="0" w:color="DDDDDD"/>
                                <w:bottom w:val="none" w:sz="0" w:space="0" w:color="DDDDDD"/>
                                <w:right w:val="none" w:sz="0" w:space="0" w:color="DDDDDD"/>
                              </w:divBdr>
                              <w:divsChild>
                                <w:div w:id="645014413">
                                  <w:marLeft w:val="0"/>
                                  <w:marRight w:val="0"/>
                                  <w:marTop w:val="0"/>
                                  <w:marBottom w:val="0"/>
                                  <w:divBdr>
                                    <w:top w:val="none" w:sz="0" w:space="0" w:color="DDDDDD"/>
                                    <w:left w:val="none" w:sz="0" w:space="0" w:color="DDDDDD"/>
                                    <w:bottom w:val="none" w:sz="0" w:space="0" w:color="DDDDDD"/>
                                    <w:right w:val="none" w:sz="0" w:space="0" w:color="DDDDDD"/>
                                  </w:divBdr>
                                </w:div>
                              </w:divsChild>
                            </w:div>
                            <w:div w:id="2079471770">
                              <w:marLeft w:val="0"/>
                              <w:marRight w:val="0"/>
                              <w:marTop w:val="0"/>
                              <w:marBottom w:val="0"/>
                              <w:divBdr>
                                <w:top w:val="none" w:sz="0" w:space="0" w:color="DDDDDD"/>
                                <w:left w:val="none" w:sz="0" w:space="0" w:color="DDDDDD"/>
                                <w:bottom w:val="none" w:sz="0" w:space="0" w:color="DDDDDD"/>
                                <w:right w:val="none" w:sz="0" w:space="0" w:color="DDDDDD"/>
                              </w:divBdr>
                              <w:divsChild>
                                <w:div w:id="1860703066">
                                  <w:marLeft w:val="0"/>
                                  <w:marRight w:val="0"/>
                                  <w:marTop w:val="0"/>
                                  <w:marBottom w:val="0"/>
                                  <w:divBdr>
                                    <w:top w:val="none" w:sz="0" w:space="0" w:color="DDDDDD"/>
                                    <w:left w:val="none" w:sz="0" w:space="0" w:color="DDDDDD"/>
                                    <w:bottom w:val="none" w:sz="0" w:space="0" w:color="DDDDDD"/>
                                    <w:right w:val="none" w:sz="0" w:space="0" w:color="DDDDDD"/>
                                  </w:divBdr>
                                  <w:divsChild>
                                    <w:div w:id="122344457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945765996">
                      <w:marLeft w:val="0"/>
                      <w:marRight w:val="0"/>
                      <w:marTop w:val="0"/>
                      <w:marBottom w:val="0"/>
                      <w:divBdr>
                        <w:top w:val="none" w:sz="0" w:space="0" w:color="DDDDDD"/>
                        <w:left w:val="none" w:sz="0" w:space="0" w:color="DDDDDD"/>
                        <w:bottom w:val="none" w:sz="0" w:space="0" w:color="DDDDDD"/>
                        <w:right w:val="none" w:sz="0" w:space="0" w:color="DDDDDD"/>
                      </w:divBdr>
                      <w:divsChild>
                        <w:div w:id="84739395">
                          <w:marLeft w:val="0"/>
                          <w:marRight w:val="0"/>
                          <w:marTop w:val="0"/>
                          <w:marBottom w:val="0"/>
                          <w:divBdr>
                            <w:top w:val="none" w:sz="0" w:space="0" w:color="DDDDDD"/>
                            <w:left w:val="none" w:sz="0" w:space="0" w:color="DDDDDD"/>
                            <w:bottom w:val="none" w:sz="0" w:space="0" w:color="DDDDDD"/>
                            <w:right w:val="none" w:sz="0" w:space="0" w:color="DDDDDD"/>
                          </w:divBdr>
                          <w:divsChild>
                            <w:div w:id="350180671">
                              <w:marLeft w:val="0"/>
                              <w:marRight w:val="0"/>
                              <w:marTop w:val="0"/>
                              <w:marBottom w:val="0"/>
                              <w:divBdr>
                                <w:top w:val="none" w:sz="0" w:space="0" w:color="DDDDDD"/>
                                <w:left w:val="none" w:sz="0" w:space="0" w:color="DDDDDD"/>
                                <w:bottom w:val="none" w:sz="0" w:space="0" w:color="DDDDDD"/>
                                <w:right w:val="none" w:sz="0" w:space="0" w:color="DDDDDD"/>
                              </w:divBdr>
                              <w:divsChild>
                                <w:div w:id="1078675471">
                                  <w:marLeft w:val="0"/>
                                  <w:marRight w:val="0"/>
                                  <w:marTop w:val="0"/>
                                  <w:marBottom w:val="0"/>
                                  <w:divBdr>
                                    <w:top w:val="none" w:sz="0" w:space="0" w:color="DDDDDD"/>
                                    <w:left w:val="none" w:sz="0" w:space="0" w:color="DDDDDD"/>
                                    <w:bottom w:val="none" w:sz="0" w:space="0" w:color="DDDDDD"/>
                                    <w:right w:val="none" w:sz="0" w:space="0" w:color="DDDDDD"/>
                                  </w:divBdr>
                                  <w:divsChild>
                                    <w:div w:id="2090499429">
                                      <w:marLeft w:val="0"/>
                                      <w:marRight w:val="0"/>
                                      <w:marTop w:val="0"/>
                                      <w:marBottom w:val="0"/>
                                      <w:divBdr>
                                        <w:top w:val="none" w:sz="0" w:space="0" w:color="DDDDDD"/>
                                        <w:left w:val="none" w:sz="0" w:space="0" w:color="DDDDDD"/>
                                        <w:bottom w:val="none" w:sz="0" w:space="0" w:color="DDDDDD"/>
                                        <w:right w:val="none" w:sz="0" w:space="0" w:color="DDDDDD"/>
                                      </w:divBdr>
                                      <w:divsChild>
                                        <w:div w:id="997852610">
                                          <w:marLeft w:val="0"/>
                                          <w:marRight w:val="0"/>
                                          <w:marTop w:val="0"/>
                                          <w:marBottom w:val="0"/>
                                          <w:divBdr>
                                            <w:top w:val="none" w:sz="0" w:space="0" w:color="DDDDDD"/>
                                            <w:left w:val="none" w:sz="0" w:space="0" w:color="DDDDDD"/>
                                            <w:bottom w:val="none" w:sz="0" w:space="0" w:color="DDDDDD"/>
                                            <w:right w:val="none" w:sz="0" w:space="0" w:color="DDDDDD"/>
                                          </w:divBdr>
                                          <w:divsChild>
                                            <w:div w:id="1801682637">
                                              <w:marLeft w:val="0"/>
                                              <w:marRight w:val="0"/>
                                              <w:marTop w:val="0"/>
                                              <w:marBottom w:val="0"/>
                                              <w:divBdr>
                                                <w:top w:val="none" w:sz="0" w:space="0" w:color="DDDDDD"/>
                                                <w:left w:val="none" w:sz="0" w:space="0" w:color="DDDDDD"/>
                                                <w:bottom w:val="none" w:sz="0" w:space="0" w:color="DDDDDD"/>
                                                <w:right w:val="none" w:sz="0" w:space="0" w:color="DDDDDD"/>
                                              </w:divBdr>
                                              <w:divsChild>
                                                <w:div w:id="501816383">
                                                  <w:marLeft w:val="0"/>
                                                  <w:marRight w:val="0"/>
                                                  <w:marTop w:val="0"/>
                                                  <w:marBottom w:val="0"/>
                                                  <w:divBdr>
                                                    <w:top w:val="none" w:sz="0" w:space="0" w:color="DDDDDD"/>
                                                    <w:left w:val="none" w:sz="0" w:space="0" w:color="DDDDDD"/>
                                                    <w:bottom w:val="none" w:sz="0" w:space="0" w:color="DDDDDD"/>
                                                    <w:right w:val="none" w:sz="0" w:space="0" w:color="DDDDDD"/>
                                                  </w:divBdr>
                                                  <w:divsChild>
                                                    <w:div w:id="897253550">
                                                      <w:marLeft w:val="0"/>
                                                      <w:marRight w:val="0"/>
                                                      <w:marTop w:val="0"/>
                                                      <w:marBottom w:val="0"/>
                                                      <w:divBdr>
                                                        <w:top w:val="none" w:sz="0" w:space="0" w:color="DDDDDD"/>
                                                        <w:left w:val="none" w:sz="0" w:space="0" w:color="DDDDDD"/>
                                                        <w:bottom w:val="none" w:sz="0" w:space="0" w:color="DDDDDD"/>
                                                        <w:right w:val="none" w:sz="0" w:space="0" w:color="DDDDDD"/>
                                                      </w:divBdr>
                                                      <w:divsChild>
                                                        <w:div w:id="2096659659">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656375888">
                                                  <w:marLeft w:val="0"/>
                                                  <w:marRight w:val="0"/>
                                                  <w:marTop w:val="120"/>
                                                  <w:marBottom w:val="0"/>
                                                  <w:divBdr>
                                                    <w:top w:val="none" w:sz="0" w:space="0" w:color="DDDDDD"/>
                                                    <w:left w:val="none" w:sz="0" w:space="0" w:color="DDDDDD"/>
                                                    <w:bottom w:val="none" w:sz="0" w:space="0" w:color="DDDDDD"/>
                                                    <w:right w:val="none" w:sz="0" w:space="0" w:color="DDDDDD"/>
                                                  </w:divBdr>
                                                  <w:divsChild>
                                                    <w:div w:id="709763643">
                                                      <w:marLeft w:val="0"/>
                                                      <w:marRight w:val="0"/>
                                                      <w:marTop w:val="0"/>
                                                      <w:marBottom w:val="0"/>
                                                      <w:divBdr>
                                                        <w:top w:val="none" w:sz="0" w:space="0" w:color="DDDDDD"/>
                                                        <w:left w:val="none" w:sz="0" w:space="0" w:color="DDDDDD"/>
                                                        <w:bottom w:val="none" w:sz="0" w:space="0" w:color="DDDDDD"/>
                                                        <w:right w:val="none" w:sz="0" w:space="0" w:color="DDDDDD"/>
                                                      </w:divBdr>
                                                    </w:div>
                                                    <w:div w:id="133865426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851801257">
                      <w:marLeft w:val="0"/>
                      <w:marRight w:val="0"/>
                      <w:marTop w:val="0"/>
                      <w:marBottom w:val="0"/>
                      <w:divBdr>
                        <w:top w:val="none" w:sz="0" w:space="0" w:color="DDDDDD"/>
                        <w:left w:val="none" w:sz="0" w:space="0" w:color="DDDDDD"/>
                        <w:bottom w:val="none" w:sz="0" w:space="0" w:color="DDDDDD"/>
                        <w:right w:val="none" w:sz="0" w:space="0" w:color="DDDDDD"/>
                      </w:divBdr>
                      <w:divsChild>
                        <w:div w:id="1721594752">
                          <w:marLeft w:val="0"/>
                          <w:marRight w:val="0"/>
                          <w:marTop w:val="0"/>
                          <w:marBottom w:val="0"/>
                          <w:divBdr>
                            <w:top w:val="single" w:sz="6" w:space="0" w:color="DDDDDD"/>
                            <w:left w:val="none" w:sz="0" w:space="0" w:color="auto"/>
                            <w:bottom w:val="single" w:sz="6" w:space="0" w:color="DDDDDD"/>
                            <w:right w:val="single" w:sz="6" w:space="0" w:color="DDDDDD"/>
                          </w:divBdr>
                          <w:divsChild>
                            <w:div w:id="721949998">
                              <w:marLeft w:val="0"/>
                              <w:marRight w:val="0"/>
                              <w:marTop w:val="0"/>
                              <w:marBottom w:val="0"/>
                              <w:divBdr>
                                <w:top w:val="none" w:sz="0" w:space="0" w:color="DDDDDD"/>
                                <w:left w:val="none" w:sz="0" w:space="0" w:color="DDDDDD"/>
                                <w:bottom w:val="none" w:sz="0" w:space="0" w:color="DDDDDD"/>
                                <w:right w:val="none" w:sz="0" w:space="0" w:color="DDDDDD"/>
                              </w:divBdr>
                              <w:divsChild>
                                <w:div w:id="530648660">
                                  <w:marLeft w:val="0"/>
                                  <w:marRight w:val="0"/>
                                  <w:marTop w:val="0"/>
                                  <w:marBottom w:val="0"/>
                                  <w:divBdr>
                                    <w:top w:val="none" w:sz="0" w:space="0" w:color="DDDDDD"/>
                                    <w:left w:val="none" w:sz="0" w:space="0" w:color="DDDDDD"/>
                                    <w:bottom w:val="none" w:sz="0" w:space="0" w:color="DDDDDD"/>
                                    <w:right w:val="none" w:sz="0" w:space="0" w:color="DDDDDD"/>
                                  </w:divBdr>
                                </w:div>
                              </w:divsChild>
                            </w:div>
                            <w:div w:id="1903782929">
                              <w:marLeft w:val="0"/>
                              <w:marRight w:val="0"/>
                              <w:marTop w:val="0"/>
                              <w:marBottom w:val="0"/>
                              <w:divBdr>
                                <w:top w:val="none" w:sz="0" w:space="0" w:color="DDDDDD"/>
                                <w:left w:val="none" w:sz="0" w:space="0" w:color="DDDDDD"/>
                                <w:bottom w:val="none" w:sz="0" w:space="0" w:color="DDDDDD"/>
                                <w:right w:val="none" w:sz="0" w:space="0" w:color="DDDDDD"/>
                              </w:divBdr>
                              <w:divsChild>
                                <w:div w:id="313727710">
                                  <w:marLeft w:val="0"/>
                                  <w:marRight w:val="0"/>
                                  <w:marTop w:val="0"/>
                                  <w:marBottom w:val="0"/>
                                  <w:divBdr>
                                    <w:top w:val="none" w:sz="0" w:space="0" w:color="DDDDDD"/>
                                    <w:left w:val="none" w:sz="0" w:space="0" w:color="DDDDDD"/>
                                    <w:bottom w:val="none" w:sz="0" w:space="0" w:color="DDDDDD"/>
                                    <w:right w:val="none" w:sz="0" w:space="0" w:color="DDDDDD"/>
                                  </w:divBdr>
                                  <w:divsChild>
                                    <w:div w:id="516846374">
                                      <w:marLeft w:val="0"/>
                                      <w:marRight w:val="0"/>
                                      <w:marTop w:val="0"/>
                                      <w:marBottom w:val="0"/>
                                      <w:divBdr>
                                        <w:top w:val="none" w:sz="0" w:space="0" w:color="DDDDDD"/>
                                        <w:left w:val="none" w:sz="0" w:space="0" w:color="DDDDDD"/>
                                        <w:bottom w:val="none" w:sz="0" w:space="0" w:color="DDDDDD"/>
                                        <w:right w:val="none" w:sz="0" w:space="0" w:color="DDDDDD"/>
                                      </w:divBdr>
                                    </w:div>
                                  </w:divsChild>
                                </w:div>
                                <w:div w:id="149456695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429160741">
                      <w:marLeft w:val="0"/>
                      <w:marRight w:val="0"/>
                      <w:marTop w:val="0"/>
                      <w:marBottom w:val="0"/>
                      <w:divBdr>
                        <w:top w:val="none" w:sz="0" w:space="0" w:color="DDDDDD"/>
                        <w:left w:val="none" w:sz="0" w:space="0" w:color="DDDDDD"/>
                        <w:bottom w:val="none" w:sz="0" w:space="0" w:color="DDDDDD"/>
                        <w:right w:val="none" w:sz="0" w:space="0" w:color="DDDDDD"/>
                      </w:divBdr>
                      <w:divsChild>
                        <w:div w:id="37436975">
                          <w:marLeft w:val="0"/>
                          <w:marRight w:val="0"/>
                          <w:marTop w:val="0"/>
                          <w:marBottom w:val="0"/>
                          <w:divBdr>
                            <w:top w:val="none" w:sz="0" w:space="0" w:color="DDDDDD"/>
                            <w:left w:val="none" w:sz="0" w:space="0" w:color="DDDDDD"/>
                            <w:bottom w:val="none" w:sz="0" w:space="0" w:color="DDDDDD"/>
                            <w:right w:val="none" w:sz="0" w:space="0" w:color="DDDDDD"/>
                          </w:divBdr>
                          <w:divsChild>
                            <w:div w:id="334308488">
                              <w:marLeft w:val="0"/>
                              <w:marRight w:val="0"/>
                              <w:marTop w:val="0"/>
                              <w:marBottom w:val="0"/>
                              <w:divBdr>
                                <w:top w:val="none" w:sz="0" w:space="0" w:color="DDDDDD"/>
                                <w:left w:val="none" w:sz="0" w:space="0" w:color="DDDDDD"/>
                                <w:bottom w:val="none" w:sz="0" w:space="0" w:color="DDDDDD"/>
                                <w:right w:val="none" w:sz="0" w:space="0" w:color="DDDDDD"/>
                              </w:divBdr>
                              <w:divsChild>
                                <w:div w:id="387921120">
                                  <w:marLeft w:val="0"/>
                                  <w:marRight w:val="0"/>
                                  <w:marTop w:val="0"/>
                                  <w:marBottom w:val="0"/>
                                  <w:divBdr>
                                    <w:top w:val="none" w:sz="0" w:space="0" w:color="DDDDDD"/>
                                    <w:left w:val="none" w:sz="0" w:space="0" w:color="DDDDDD"/>
                                    <w:bottom w:val="none" w:sz="0" w:space="0" w:color="DDDDDD"/>
                                    <w:right w:val="none" w:sz="0" w:space="0" w:color="DDDDDD"/>
                                  </w:divBdr>
                                  <w:divsChild>
                                    <w:div w:id="87400607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09912088">
                      <w:marLeft w:val="0"/>
                      <w:marRight w:val="0"/>
                      <w:marTop w:val="0"/>
                      <w:marBottom w:val="0"/>
                      <w:divBdr>
                        <w:top w:val="none" w:sz="0" w:space="0" w:color="DDDDDD"/>
                        <w:left w:val="none" w:sz="0" w:space="0" w:color="DDDDDD"/>
                        <w:bottom w:val="none" w:sz="0" w:space="0" w:color="DDDDDD"/>
                        <w:right w:val="none" w:sz="0" w:space="0" w:color="DDDDDD"/>
                      </w:divBdr>
                      <w:divsChild>
                        <w:div w:id="769668346">
                          <w:marLeft w:val="0"/>
                          <w:marRight w:val="0"/>
                          <w:marTop w:val="0"/>
                          <w:marBottom w:val="0"/>
                          <w:divBdr>
                            <w:top w:val="single" w:sz="6" w:space="0" w:color="DDDDDD"/>
                            <w:left w:val="single" w:sz="6" w:space="0" w:color="DDDDDD"/>
                            <w:bottom w:val="single" w:sz="6" w:space="0" w:color="DDDDDD"/>
                            <w:right w:val="single" w:sz="6" w:space="0" w:color="DDDDDD"/>
                          </w:divBdr>
                          <w:divsChild>
                            <w:div w:id="431901999">
                              <w:marLeft w:val="0"/>
                              <w:marRight w:val="0"/>
                              <w:marTop w:val="0"/>
                              <w:marBottom w:val="0"/>
                              <w:divBdr>
                                <w:top w:val="none" w:sz="0" w:space="0" w:color="DDDDDD"/>
                                <w:left w:val="none" w:sz="0" w:space="0" w:color="DDDDDD"/>
                                <w:bottom w:val="none" w:sz="0" w:space="0" w:color="DDDDDD"/>
                                <w:right w:val="none" w:sz="0" w:space="0" w:color="DDDDDD"/>
                              </w:divBdr>
                              <w:divsChild>
                                <w:div w:id="1023632355">
                                  <w:marLeft w:val="0"/>
                                  <w:marRight w:val="0"/>
                                  <w:marTop w:val="0"/>
                                  <w:marBottom w:val="0"/>
                                  <w:divBdr>
                                    <w:top w:val="none" w:sz="0" w:space="0" w:color="DDDDDD"/>
                                    <w:left w:val="none" w:sz="0" w:space="0" w:color="DDDDDD"/>
                                    <w:bottom w:val="none" w:sz="0" w:space="0" w:color="DDDDDD"/>
                                    <w:right w:val="none" w:sz="0" w:space="0" w:color="DDDDDD"/>
                                  </w:divBdr>
                                </w:div>
                              </w:divsChild>
                            </w:div>
                            <w:div w:id="1618679517">
                              <w:marLeft w:val="0"/>
                              <w:marRight w:val="0"/>
                              <w:marTop w:val="0"/>
                              <w:marBottom w:val="0"/>
                              <w:divBdr>
                                <w:top w:val="none" w:sz="0" w:space="0" w:color="DDDDDD"/>
                                <w:left w:val="none" w:sz="0" w:space="0" w:color="DDDDDD"/>
                                <w:bottom w:val="none" w:sz="0" w:space="0" w:color="DDDDDD"/>
                                <w:right w:val="none" w:sz="0" w:space="0" w:color="DDDDDD"/>
                              </w:divBdr>
                              <w:divsChild>
                                <w:div w:id="1907644314">
                                  <w:marLeft w:val="0"/>
                                  <w:marRight w:val="0"/>
                                  <w:marTop w:val="0"/>
                                  <w:marBottom w:val="0"/>
                                  <w:divBdr>
                                    <w:top w:val="none" w:sz="0" w:space="0" w:color="DDDDDD"/>
                                    <w:left w:val="none" w:sz="0" w:space="0" w:color="DDDDDD"/>
                                    <w:bottom w:val="none" w:sz="0" w:space="0" w:color="DDDDDD"/>
                                    <w:right w:val="none" w:sz="0" w:space="0" w:color="DDDDDD"/>
                                  </w:divBdr>
                                  <w:divsChild>
                                    <w:div w:id="200149845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436368177">
      <w:bodyDiv w:val="1"/>
      <w:marLeft w:val="0"/>
      <w:marRight w:val="0"/>
      <w:marTop w:val="0"/>
      <w:marBottom w:val="0"/>
      <w:divBdr>
        <w:top w:val="none" w:sz="0" w:space="0" w:color="auto"/>
        <w:left w:val="none" w:sz="0" w:space="0" w:color="auto"/>
        <w:bottom w:val="none" w:sz="0" w:space="0" w:color="auto"/>
        <w:right w:val="none" w:sz="0" w:space="0" w:color="auto"/>
      </w:divBdr>
      <w:divsChild>
        <w:div w:id="761225321">
          <w:marLeft w:val="0"/>
          <w:marRight w:val="0"/>
          <w:marTop w:val="0"/>
          <w:marBottom w:val="180"/>
          <w:divBdr>
            <w:top w:val="none" w:sz="0" w:space="0" w:color="DDDDDD"/>
            <w:left w:val="none" w:sz="0" w:space="0" w:color="DDDDDD"/>
            <w:bottom w:val="none" w:sz="0" w:space="0" w:color="DDDDDD"/>
            <w:right w:val="none" w:sz="0" w:space="0" w:color="DDDDDD"/>
          </w:divBdr>
          <w:divsChild>
            <w:div w:id="61804466">
              <w:marLeft w:val="0"/>
              <w:marRight w:val="0"/>
              <w:marTop w:val="0"/>
              <w:marBottom w:val="0"/>
              <w:divBdr>
                <w:top w:val="none" w:sz="0" w:space="0" w:color="DDDDDD"/>
                <w:left w:val="none" w:sz="0" w:space="0" w:color="DDDDDD"/>
                <w:bottom w:val="none" w:sz="0" w:space="0" w:color="DDDDDD"/>
                <w:right w:val="none" w:sz="0" w:space="0" w:color="DDDDDD"/>
              </w:divBdr>
              <w:divsChild>
                <w:div w:id="1506938941">
                  <w:marLeft w:val="0"/>
                  <w:marRight w:val="0"/>
                  <w:marTop w:val="0"/>
                  <w:marBottom w:val="0"/>
                  <w:divBdr>
                    <w:top w:val="none" w:sz="0" w:space="0" w:color="DDDDDD"/>
                    <w:left w:val="none" w:sz="0" w:space="0" w:color="DDDDDD"/>
                    <w:bottom w:val="none" w:sz="0" w:space="0" w:color="DDDDDD"/>
                    <w:right w:val="none" w:sz="0" w:space="0" w:color="DDDDDD"/>
                  </w:divBdr>
                  <w:divsChild>
                    <w:div w:id="1905411773">
                      <w:marLeft w:val="0"/>
                      <w:marRight w:val="0"/>
                      <w:marTop w:val="0"/>
                      <w:marBottom w:val="0"/>
                      <w:divBdr>
                        <w:top w:val="none" w:sz="0" w:space="0" w:color="DDDDDD"/>
                        <w:left w:val="none" w:sz="0" w:space="0" w:color="DDDDDD"/>
                        <w:bottom w:val="none" w:sz="0" w:space="0" w:color="DDDDDD"/>
                        <w:right w:val="none" w:sz="0" w:space="0" w:color="DDDDDD"/>
                      </w:divBdr>
                      <w:divsChild>
                        <w:div w:id="62701304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98437006">
          <w:marLeft w:val="0"/>
          <w:marRight w:val="0"/>
          <w:marTop w:val="0"/>
          <w:marBottom w:val="0"/>
          <w:divBdr>
            <w:top w:val="none" w:sz="0" w:space="0" w:color="DDDDDD"/>
            <w:left w:val="none" w:sz="0" w:space="0" w:color="DDDDDD"/>
            <w:bottom w:val="none" w:sz="0" w:space="0" w:color="DDDDDD"/>
            <w:right w:val="none" w:sz="0" w:space="0" w:color="DDDDDD"/>
          </w:divBdr>
          <w:divsChild>
            <w:div w:id="2033454190">
              <w:marLeft w:val="0"/>
              <w:marRight w:val="0"/>
              <w:marTop w:val="0"/>
              <w:marBottom w:val="420"/>
              <w:divBdr>
                <w:top w:val="none" w:sz="0" w:space="0" w:color="DDDDDD"/>
                <w:left w:val="none" w:sz="0" w:space="0" w:color="DDDDDD"/>
                <w:bottom w:val="none" w:sz="0" w:space="0" w:color="DDDDDD"/>
                <w:right w:val="none" w:sz="0" w:space="0" w:color="DDDDDD"/>
              </w:divBdr>
              <w:divsChild>
                <w:div w:id="1339116122">
                  <w:marLeft w:val="0"/>
                  <w:marRight w:val="0"/>
                  <w:marTop w:val="0"/>
                  <w:marBottom w:val="0"/>
                  <w:divBdr>
                    <w:top w:val="none" w:sz="0" w:space="0" w:color="auto"/>
                    <w:left w:val="none" w:sz="0" w:space="0" w:color="auto"/>
                    <w:bottom w:val="none" w:sz="0" w:space="0" w:color="auto"/>
                    <w:right w:val="none" w:sz="0" w:space="0" w:color="auto"/>
                  </w:divBdr>
                  <w:divsChild>
                    <w:div w:id="1197889000">
                      <w:marLeft w:val="0"/>
                      <w:marRight w:val="0"/>
                      <w:marTop w:val="0"/>
                      <w:marBottom w:val="0"/>
                      <w:divBdr>
                        <w:top w:val="none" w:sz="0" w:space="0" w:color="DDDDDD"/>
                        <w:left w:val="none" w:sz="0" w:space="0" w:color="DDDDDD"/>
                        <w:bottom w:val="none" w:sz="0" w:space="0" w:color="DDDDDD"/>
                        <w:right w:val="none" w:sz="0" w:space="0" w:color="DDDDDD"/>
                      </w:divBdr>
                      <w:divsChild>
                        <w:div w:id="198973597">
                          <w:marLeft w:val="0"/>
                          <w:marRight w:val="0"/>
                          <w:marTop w:val="0"/>
                          <w:marBottom w:val="0"/>
                          <w:divBdr>
                            <w:top w:val="none" w:sz="0" w:space="0" w:color="DDDDDD"/>
                            <w:left w:val="none" w:sz="0" w:space="0" w:color="DDDDDD"/>
                            <w:bottom w:val="none" w:sz="0" w:space="0" w:color="DDDDDD"/>
                            <w:right w:val="none" w:sz="0" w:space="0" w:color="DDDDDD"/>
                          </w:divBdr>
                          <w:divsChild>
                            <w:div w:id="1322343894">
                              <w:marLeft w:val="0"/>
                              <w:marRight w:val="0"/>
                              <w:marTop w:val="0"/>
                              <w:marBottom w:val="0"/>
                              <w:divBdr>
                                <w:top w:val="none" w:sz="0" w:space="0" w:color="DDDDDD"/>
                                <w:left w:val="none" w:sz="0" w:space="0" w:color="DDDDDD"/>
                                <w:bottom w:val="none" w:sz="0" w:space="0" w:color="DDDDDD"/>
                                <w:right w:val="none" w:sz="0" w:space="0" w:color="DDDDDD"/>
                              </w:divBdr>
                              <w:divsChild>
                                <w:div w:id="849878407">
                                  <w:marLeft w:val="0"/>
                                  <w:marRight w:val="0"/>
                                  <w:marTop w:val="0"/>
                                  <w:marBottom w:val="0"/>
                                  <w:divBdr>
                                    <w:top w:val="none" w:sz="0" w:space="0" w:color="DDDDDD"/>
                                    <w:left w:val="none" w:sz="0" w:space="0" w:color="DDDDDD"/>
                                    <w:bottom w:val="none" w:sz="0" w:space="0" w:color="DDDDDD"/>
                                    <w:right w:val="none" w:sz="0" w:space="0" w:color="DDDDDD"/>
                                  </w:divBdr>
                                  <w:divsChild>
                                    <w:div w:id="686174132">
                                      <w:marLeft w:val="0"/>
                                      <w:marRight w:val="0"/>
                                      <w:marTop w:val="0"/>
                                      <w:marBottom w:val="0"/>
                                      <w:divBdr>
                                        <w:top w:val="none" w:sz="0" w:space="0" w:color="DDDDDD"/>
                                        <w:left w:val="none" w:sz="0" w:space="0" w:color="DDDDDD"/>
                                        <w:bottom w:val="none" w:sz="0" w:space="0" w:color="DDDDDD"/>
                                        <w:right w:val="none" w:sz="0" w:space="0" w:color="DDDDDD"/>
                                      </w:divBdr>
                                      <w:divsChild>
                                        <w:div w:id="122213105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765687507">
                              <w:marLeft w:val="0"/>
                              <w:marRight w:val="0"/>
                              <w:marTop w:val="0"/>
                              <w:marBottom w:val="0"/>
                              <w:divBdr>
                                <w:top w:val="none" w:sz="0" w:space="0" w:color="DDDDDD"/>
                                <w:left w:val="none" w:sz="0" w:space="0" w:color="DDDDDD"/>
                                <w:bottom w:val="none" w:sz="0" w:space="0" w:color="DDDDDD"/>
                                <w:right w:val="none" w:sz="0" w:space="0" w:color="DDDDDD"/>
                              </w:divBdr>
                              <w:divsChild>
                                <w:div w:id="330957980">
                                  <w:marLeft w:val="0"/>
                                  <w:marRight w:val="0"/>
                                  <w:marTop w:val="0"/>
                                  <w:marBottom w:val="0"/>
                                  <w:divBdr>
                                    <w:top w:val="none" w:sz="0" w:space="0" w:color="DDDDDD"/>
                                    <w:left w:val="none" w:sz="0" w:space="0" w:color="DDDDDD"/>
                                    <w:bottom w:val="none" w:sz="0" w:space="0" w:color="DDDDDD"/>
                                    <w:right w:val="none" w:sz="0" w:space="0" w:color="DDDDDD"/>
                                  </w:divBdr>
                                  <w:divsChild>
                                    <w:div w:id="808133539">
                                      <w:marLeft w:val="0"/>
                                      <w:marRight w:val="0"/>
                                      <w:marTop w:val="0"/>
                                      <w:marBottom w:val="0"/>
                                      <w:divBdr>
                                        <w:top w:val="none" w:sz="0" w:space="0" w:color="DDDDDD"/>
                                        <w:left w:val="none" w:sz="0" w:space="0" w:color="DDDDDD"/>
                                        <w:bottom w:val="none" w:sz="0" w:space="0" w:color="DDDDDD"/>
                                        <w:right w:val="none" w:sz="0" w:space="0" w:color="DDDDDD"/>
                                      </w:divBdr>
                                    </w:div>
                                    <w:div w:id="222179996">
                                      <w:marLeft w:val="0"/>
                                      <w:marRight w:val="0"/>
                                      <w:marTop w:val="0"/>
                                      <w:marBottom w:val="0"/>
                                      <w:divBdr>
                                        <w:top w:val="none" w:sz="0" w:space="0" w:color="DDDDDD"/>
                                        <w:left w:val="none" w:sz="0" w:space="0" w:color="DDDDDD"/>
                                        <w:bottom w:val="none" w:sz="0" w:space="0" w:color="DDDDDD"/>
                                        <w:right w:val="none" w:sz="0" w:space="0" w:color="DDDDDD"/>
                                      </w:divBdr>
                                    </w:div>
                                    <w:div w:id="147536742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508106013">
          <w:marLeft w:val="0"/>
          <w:marRight w:val="0"/>
          <w:marTop w:val="0"/>
          <w:marBottom w:val="0"/>
          <w:divBdr>
            <w:top w:val="none" w:sz="0" w:space="0" w:color="DDDDDD"/>
            <w:left w:val="none" w:sz="0" w:space="0" w:color="DDDDDD"/>
            <w:bottom w:val="none" w:sz="0" w:space="0" w:color="DDDDDD"/>
            <w:right w:val="none" w:sz="0" w:space="0" w:color="DDDDDD"/>
          </w:divBdr>
          <w:divsChild>
            <w:div w:id="1964770578">
              <w:marLeft w:val="0"/>
              <w:marRight w:val="0"/>
              <w:marTop w:val="0"/>
              <w:marBottom w:val="0"/>
              <w:divBdr>
                <w:top w:val="none" w:sz="0" w:space="0" w:color="DDDDDD"/>
                <w:left w:val="none" w:sz="0" w:space="0" w:color="DDDDDD"/>
                <w:bottom w:val="none" w:sz="0" w:space="0" w:color="DDDDDD"/>
                <w:right w:val="none" w:sz="0" w:space="0" w:color="DDDDDD"/>
              </w:divBdr>
              <w:divsChild>
                <w:div w:id="1853912939">
                  <w:marLeft w:val="0"/>
                  <w:marRight w:val="0"/>
                  <w:marTop w:val="0"/>
                  <w:marBottom w:val="0"/>
                  <w:divBdr>
                    <w:top w:val="none" w:sz="0" w:space="0" w:color="DDDDDD"/>
                    <w:left w:val="none" w:sz="0" w:space="0" w:color="DDDDDD"/>
                    <w:bottom w:val="none" w:sz="0" w:space="0" w:color="DDDDDD"/>
                    <w:right w:val="none" w:sz="0" w:space="0" w:color="DDDDDD"/>
                  </w:divBdr>
                  <w:divsChild>
                    <w:div w:id="2134790708">
                      <w:marLeft w:val="0"/>
                      <w:marRight w:val="0"/>
                      <w:marTop w:val="0"/>
                      <w:marBottom w:val="0"/>
                      <w:divBdr>
                        <w:top w:val="none" w:sz="0" w:space="0" w:color="DDDDDD"/>
                        <w:left w:val="none" w:sz="0" w:space="0" w:color="DDDDDD"/>
                        <w:bottom w:val="none" w:sz="0" w:space="0" w:color="DDDDDD"/>
                        <w:right w:val="none" w:sz="0" w:space="0" w:color="DDDDDD"/>
                      </w:divBdr>
                      <w:divsChild>
                        <w:div w:id="1875384448">
                          <w:marLeft w:val="0"/>
                          <w:marRight w:val="0"/>
                          <w:marTop w:val="0"/>
                          <w:marBottom w:val="0"/>
                          <w:divBdr>
                            <w:top w:val="none" w:sz="0" w:space="0" w:color="DDDDDD"/>
                            <w:left w:val="none" w:sz="0" w:space="0" w:color="DDDDDD"/>
                            <w:bottom w:val="none" w:sz="0" w:space="0" w:color="DDDDDD"/>
                            <w:right w:val="none" w:sz="0" w:space="0" w:color="DDDDDD"/>
                          </w:divBdr>
                          <w:divsChild>
                            <w:div w:id="1794900434">
                              <w:marLeft w:val="0"/>
                              <w:marRight w:val="0"/>
                              <w:marTop w:val="0"/>
                              <w:marBottom w:val="0"/>
                              <w:divBdr>
                                <w:top w:val="none" w:sz="0" w:space="0" w:color="DDDDDD"/>
                                <w:left w:val="none" w:sz="0" w:space="0" w:color="DDDDDD"/>
                                <w:bottom w:val="none" w:sz="0" w:space="0" w:color="DDDDDD"/>
                                <w:right w:val="none" w:sz="0" w:space="0" w:color="DDDDDD"/>
                              </w:divBdr>
                              <w:divsChild>
                                <w:div w:id="1521890647">
                                  <w:marLeft w:val="0"/>
                                  <w:marRight w:val="0"/>
                                  <w:marTop w:val="0"/>
                                  <w:marBottom w:val="0"/>
                                  <w:divBdr>
                                    <w:top w:val="none" w:sz="0" w:space="0" w:color="DDDDDD"/>
                                    <w:left w:val="none" w:sz="0" w:space="0" w:color="DDDDDD"/>
                                    <w:bottom w:val="none" w:sz="0" w:space="0" w:color="DDDDDD"/>
                                    <w:right w:val="none" w:sz="0" w:space="0" w:color="DDDDDD"/>
                                  </w:divBdr>
                                  <w:divsChild>
                                    <w:div w:id="68020213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09633271">
                      <w:marLeft w:val="0"/>
                      <w:marRight w:val="0"/>
                      <w:marTop w:val="0"/>
                      <w:marBottom w:val="0"/>
                      <w:divBdr>
                        <w:top w:val="none" w:sz="0" w:space="0" w:color="DDDDDD"/>
                        <w:left w:val="none" w:sz="0" w:space="0" w:color="DDDDDD"/>
                        <w:bottom w:val="none" w:sz="0" w:space="0" w:color="DDDDDD"/>
                        <w:right w:val="none" w:sz="0" w:space="0" w:color="DDDDDD"/>
                      </w:divBdr>
                      <w:divsChild>
                        <w:div w:id="2067951249">
                          <w:marLeft w:val="0"/>
                          <w:marRight w:val="0"/>
                          <w:marTop w:val="0"/>
                          <w:marBottom w:val="0"/>
                          <w:divBdr>
                            <w:top w:val="none" w:sz="0" w:space="0" w:color="DDDDDD"/>
                            <w:left w:val="none" w:sz="0" w:space="0" w:color="DDDDDD"/>
                            <w:bottom w:val="none" w:sz="0" w:space="0" w:color="DDDDDD"/>
                            <w:right w:val="none" w:sz="0" w:space="0" w:color="DDDDDD"/>
                          </w:divBdr>
                          <w:divsChild>
                            <w:div w:id="1349595806">
                              <w:marLeft w:val="0"/>
                              <w:marRight w:val="0"/>
                              <w:marTop w:val="0"/>
                              <w:marBottom w:val="0"/>
                              <w:divBdr>
                                <w:top w:val="none" w:sz="0" w:space="0" w:color="DDDDDD"/>
                                <w:left w:val="none" w:sz="0" w:space="0" w:color="DDDDDD"/>
                                <w:bottom w:val="none" w:sz="0" w:space="0" w:color="DDDDDD"/>
                                <w:right w:val="none" w:sz="0" w:space="0" w:color="DDDDDD"/>
                              </w:divBdr>
                              <w:divsChild>
                                <w:div w:id="1038167716">
                                  <w:marLeft w:val="0"/>
                                  <w:marRight w:val="0"/>
                                  <w:marTop w:val="0"/>
                                  <w:marBottom w:val="0"/>
                                  <w:divBdr>
                                    <w:top w:val="none" w:sz="0" w:space="0" w:color="DDDDDD"/>
                                    <w:left w:val="none" w:sz="0" w:space="0" w:color="DDDDDD"/>
                                    <w:bottom w:val="none" w:sz="0" w:space="0" w:color="DDDDDD"/>
                                    <w:right w:val="none" w:sz="0" w:space="0" w:color="DDDDDD"/>
                                  </w:divBdr>
                                </w:div>
                              </w:divsChild>
                            </w:div>
                            <w:div w:id="1640190575">
                              <w:marLeft w:val="0"/>
                              <w:marRight w:val="0"/>
                              <w:marTop w:val="0"/>
                              <w:marBottom w:val="0"/>
                              <w:divBdr>
                                <w:top w:val="none" w:sz="0" w:space="0" w:color="DDDDDD"/>
                                <w:left w:val="none" w:sz="0" w:space="0" w:color="DDDDDD"/>
                                <w:bottom w:val="none" w:sz="0" w:space="0" w:color="DDDDDD"/>
                                <w:right w:val="none" w:sz="0" w:space="0" w:color="DDDDDD"/>
                              </w:divBdr>
                              <w:divsChild>
                                <w:div w:id="328485389">
                                  <w:marLeft w:val="0"/>
                                  <w:marRight w:val="0"/>
                                  <w:marTop w:val="0"/>
                                  <w:marBottom w:val="0"/>
                                  <w:divBdr>
                                    <w:top w:val="none" w:sz="0" w:space="0" w:color="DDDDDD"/>
                                    <w:left w:val="none" w:sz="0" w:space="0" w:color="DDDDDD"/>
                                    <w:bottom w:val="none" w:sz="0" w:space="0" w:color="DDDDDD"/>
                                    <w:right w:val="none" w:sz="0" w:space="0" w:color="DDDDDD"/>
                                  </w:divBdr>
                                  <w:divsChild>
                                    <w:div w:id="163085969">
                                      <w:marLeft w:val="0"/>
                                      <w:marRight w:val="0"/>
                                      <w:marTop w:val="0"/>
                                      <w:marBottom w:val="0"/>
                                      <w:divBdr>
                                        <w:top w:val="none" w:sz="0" w:space="0" w:color="DDDDDD"/>
                                        <w:left w:val="none" w:sz="0" w:space="0" w:color="DDDDDD"/>
                                        <w:bottom w:val="none" w:sz="0" w:space="0" w:color="DDDDDD"/>
                                        <w:right w:val="none" w:sz="0" w:space="0" w:color="DDDDDD"/>
                                      </w:divBdr>
                                      <w:divsChild>
                                        <w:div w:id="1664969379">
                                          <w:marLeft w:val="0"/>
                                          <w:marRight w:val="0"/>
                                          <w:marTop w:val="0"/>
                                          <w:marBottom w:val="0"/>
                                          <w:divBdr>
                                            <w:top w:val="none" w:sz="0" w:space="0" w:color="DDDDDD"/>
                                            <w:left w:val="none" w:sz="0" w:space="0" w:color="DDDDDD"/>
                                            <w:bottom w:val="none" w:sz="0" w:space="0" w:color="DDDDDD"/>
                                            <w:right w:val="none" w:sz="0" w:space="0" w:color="DDDDDD"/>
                                          </w:divBdr>
                                          <w:divsChild>
                                            <w:div w:id="1601377861">
                                              <w:marLeft w:val="0"/>
                                              <w:marRight w:val="0"/>
                                              <w:marTop w:val="0"/>
                                              <w:marBottom w:val="0"/>
                                              <w:divBdr>
                                                <w:top w:val="none" w:sz="0" w:space="0" w:color="DDDDDD"/>
                                                <w:left w:val="none" w:sz="0" w:space="0" w:color="DDDDDD"/>
                                                <w:bottom w:val="none" w:sz="0" w:space="0" w:color="DDDDDD"/>
                                                <w:right w:val="none" w:sz="0" w:space="0" w:color="DDDDDD"/>
                                              </w:divBdr>
                                              <w:divsChild>
                                                <w:div w:id="1678968029">
                                                  <w:marLeft w:val="0"/>
                                                  <w:marRight w:val="0"/>
                                                  <w:marTop w:val="0"/>
                                                  <w:marBottom w:val="0"/>
                                                  <w:divBdr>
                                                    <w:top w:val="none" w:sz="0" w:space="0" w:color="DDDDDD"/>
                                                    <w:left w:val="none" w:sz="0" w:space="0" w:color="DDDDDD"/>
                                                    <w:bottom w:val="none" w:sz="0" w:space="0" w:color="DDDDDD"/>
                                                    <w:right w:val="none" w:sz="0" w:space="0" w:color="DDDDDD"/>
                                                  </w:divBdr>
                                                  <w:divsChild>
                                                    <w:div w:id="862397165">
                                                      <w:marLeft w:val="0"/>
                                                      <w:marRight w:val="0"/>
                                                      <w:marTop w:val="0"/>
                                                      <w:marBottom w:val="0"/>
                                                      <w:divBdr>
                                                        <w:top w:val="none" w:sz="0" w:space="0" w:color="DDDDDD"/>
                                                        <w:left w:val="none" w:sz="0" w:space="0" w:color="DDDDDD"/>
                                                        <w:bottom w:val="none" w:sz="0" w:space="0" w:color="DDDDDD"/>
                                                        <w:right w:val="none" w:sz="0" w:space="0" w:color="DDDDDD"/>
                                                      </w:divBdr>
                                                      <w:divsChild>
                                                        <w:div w:id="85126151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 w:id="532812330">
                                                  <w:marLeft w:val="0"/>
                                                  <w:marRight w:val="0"/>
                                                  <w:marTop w:val="120"/>
                                                  <w:marBottom w:val="0"/>
                                                  <w:divBdr>
                                                    <w:top w:val="none" w:sz="0" w:space="0" w:color="DDDDDD"/>
                                                    <w:left w:val="none" w:sz="0" w:space="0" w:color="DDDDDD"/>
                                                    <w:bottom w:val="none" w:sz="0" w:space="0" w:color="DDDDDD"/>
                                                    <w:right w:val="none" w:sz="0" w:space="0" w:color="DDDDDD"/>
                                                  </w:divBdr>
                                                  <w:divsChild>
                                                    <w:div w:id="59467585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5257647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32944862">
                      <w:marLeft w:val="0"/>
                      <w:marRight w:val="0"/>
                      <w:marTop w:val="0"/>
                      <w:marBottom w:val="0"/>
                      <w:divBdr>
                        <w:top w:val="none" w:sz="0" w:space="0" w:color="DDDDDD"/>
                        <w:left w:val="none" w:sz="0" w:space="0" w:color="DDDDDD"/>
                        <w:bottom w:val="none" w:sz="0" w:space="0" w:color="DDDDDD"/>
                        <w:right w:val="none" w:sz="0" w:space="0" w:color="DDDDDD"/>
                      </w:divBdr>
                      <w:divsChild>
                        <w:div w:id="26029397">
                          <w:marLeft w:val="0"/>
                          <w:marRight w:val="0"/>
                          <w:marTop w:val="0"/>
                          <w:marBottom w:val="0"/>
                          <w:divBdr>
                            <w:top w:val="single" w:sz="6" w:space="0" w:color="DDDDDD"/>
                            <w:left w:val="none" w:sz="0" w:space="0" w:color="auto"/>
                            <w:bottom w:val="single" w:sz="6" w:space="0" w:color="DDDDDD"/>
                            <w:right w:val="single" w:sz="6" w:space="0" w:color="DDDDDD"/>
                          </w:divBdr>
                          <w:divsChild>
                            <w:div w:id="1234656324">
                              <w:marLeft w:val="0"/>
                              <w:marRight w:val="0"/>
                              <w:marTop w:val="0"/>
                              <w:marBottom w:val="0"/>
                              <w:divBdr>
                                <w:top w:val="none" w:sz="0" w:space="0" w:color="DDDDDD"/>
                                <w:left w:val="none" w:sz="0" w:space="0" w:color="DDDDDD"/>
                                <w:bottom w:val="none" w:sz="0" w:space="0" w:color="DDDDDD"/>
                                <w:right w:val="none" w:sz="0" w:space="0" w:color="DDDDDD"/>
                              </w:divBdr>
                              <w:divsChild>
                                <w:div w:id="628629378">
                                  <w:marLeft w:val="0"/>
                                  <w:marRight w:val="0"/>
                                  <w:marTop w:val="0"/>
                                  <w:marBottom w:val="0"/>
                                  <w:divBdr>
                                    <w:top w:val="none" w:sz="0" w:space="0" w:color="DDDDDD"/>
                                    <w:left w:val="none" w:sz="0" w:space="0" w:color="DDDDDD"/>
                                    <w:bottom w:val="none" w:sz="0" w:space="0" w:color="DDDDDD"/>
                                    <w:right w:val="none" w:sz="0" w:space="0" w:color="DDDDDD"/>
                                  </w:divBdr>
                                </w:div>
                              </w:divsChild>
                            </w:div>
                            <w:div w:id="1152411532">
                              <w:marLeft w:val="0"/>
                              <w:marRight w:val="0"/>
                              <w:marTop w:val="0"/>
                              <w:marBottom w:val="0"/>
                              <w:divBdr>
                                <w:top w:val="none" w:sz="0" w:space="0" w:color="DDDDDD"/>
                                <w:left w:val="none" w:sz="0" w:space="0" w:color="DDDDDD"/>
                                <w:bottom w:val="none" w:sz="0" w:space="0" w:color="DDDDDD"/>
                                <w:right w:val="none" w:sz="0" w:space="0" w:color="DDDDDD"/>
                              </w:divBdr>
                              <w:divsChild>
                                <w:div w:id="1109205054">
                                  <w:marLeft w:val="0"/>
                                  <w:marRight w:val="0"/>
                                  <w:marTop w:val="0"/>
                                  <w:marBottom w:val="0"/>
                                  <w:divBdr>
                                    <w:top w:val="none" w:sz="0" w:space="0" w:color="DDDDDD"/>
                                    <w:left w:val="none" w:sz="0" w:space="0" w:color="DDDDDD"/>
                                    <w:bottom w:val="none" w:sz="0" w:space="0" w:color="DDDDDD"/>
                                    <w:right w:val="none" w:sz="0" w:space="0" w:color="DDDDDD"/>
                                  </w:divBdr>
                                  <w:divsChild>
                                    <w:div w:id="1002391702">
                                      <w:marLeft w:val="0"/>
                                      <w:marRight w:val="0"/>
                                      <w:marTop w:val="0"/>
                                      <w:marBottom w:val="0"/>
                                      <w:divBdr>
                                        <w:top w:val="none" w:sz="0" w:space="0" w:color="DDDDDD"/>
                                        <w:left w:val="none" w:sz="0" w:space="0" w:color="DDDDDD"/>
                                        <w:bottom w:val="none" w:sz="0" w:space="0" w:color="DDDDDD"/>
                                        <w:right w:val="none" w:sz="0" w:space="0" w:color="DDDDDD"/>
                                      </w:divBdr>
                                    </w:div>
                                  </w:divsChild>
                                </w:div>
                                <w:div w:id="19476911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997413176">
                      <w:marLeft w:val="0"/>
                      <w:marRight w:val="0"/>
                      <w:marTop w:val="0"/>
                      <w:marBottom w:val="0"/>
                      <w:divBdr>
                        <w:top w:val="none" w:sz="0" w:space="0" w:color="DDDDDD"/>
                        <w:left w:val="none" w:sz="0" w:space="0" w:color="DDDDDD"/>
                        <w:bottom w:val="none" w:sz="0" w:space="0" w:color="DDDDDD"/>
                        <w:right w:val="none" w:sz="0" w:space="0" w:color="DDDDDD"/>
                      </w:divBdr>
                      <w:divsChild>
                        <w:div w:id="1193567966">
                          <w:marLeft w:val="0"/>
                          <w:marRight w:val="0"/>
                          <w:marTop w:val="0"/>
                          <w:marBottom w:val="0"/>
                          <w:divBdr>
                            <w:top w:val="none" w:sz="0" w:space="0" w:color="DDDDDD"/>
                            <w:left w:val="none" w:sz="0" w:space="0" w:color="DDDDDD"/>
                            <w:bottom w:val="none" w:sz="0" w:space="0" w:color="DDDDDD"/>
                            <w:right w:val="none" w:sz="0" w:space="0" w:color="DDDDDD"/>
                          </w:divBdr>
                          <w:divsChild>
                            <w:div w:id="550581894">
                              <w:marLeft w:val="0"/>
                              <w:marRight w:val="0"/>
                              <w:marTop w:val="0"/>
                              <w:marBottom w:val="0"/>
                              <w:divBdr>
                                <w:top w:val="none" w:sz="0" w:space="0" w:color="DDDDDD"/>
                                <w:left w:val="none" w:sz="0" w:space="0" w:color="DDDDDD"/>
                                <w:bottom w:val="none" w:sz="0" w:space="0" w:color="DDDDDD"/>
                                <w:right w:val="none" w:sz="0" w:space="0" w:color="DDDDDD"/>
                              </w:divBdr>
                              <w:divsChild>
                                <w:div w:id="127355273">
                                  <w:marLeft w:val="0"/>
                                  <w:marRight w:val="0"/>
                                  <w:marTop w:val="0"/>
                                  <w:marBottom w:val="0"/>
                                  <w:divBdr>
                                    <w:top w:val="none" w:sz="0" w:space="0" w:color="DDDDDD"/>
                                    <w:left w:val="none" w:sz="0" w:space="0" w:color="DDDDDD"/>
                                    <w:bottom w:val="none" w:sz="0" w:space="0" w:color="DDDDDD"/>
                                    <w:right w:val="none" w:sz="0" w:space="0" w:color="DDDDDD"/>
                                  </w:divBdr>
                                  <w:divsChild>
                                    <w:div w:id="627274063">
                                      <w:marLeft w:val="0"/>
                                      <w:marRight w:val="0"/>
                                      <w:marTop w:val="0"/>
                                      <w:marBottom w:val="0"/>
                                      <w:divBdr>
                                        <w:top w:val="none" w:sz="0" w:space="0" w:color="DDDDDD"/>
                                        <w:left w:val="none" w:sz="0" w:space="0" w:color="DDDDDD"/>
                                        <w:bottom w:val="none" w:sz="0" w:space="0" w:color="DDDDDD"/>
                                        <w:right w:val="none" w:sz="0" w:space="0" w:color="DDDDDD"/>
                                      </w:divBdr>
                                      <w:divsChild>
                                        <w:div w:id="1857690123">
                                          <w:marLeft w:val="0"/>
                                          <w:marRight w:val="0"/>
                                          <w:marTop w:val="0"/>
                                          <w:marBottom w:val="0"/>
                                          <w:divBdr>
                                            <w:top w:val="none" w:sz="0" w:space="0" w:color="DDDDDD"/>
                                            <w:left w:val="none" w:sz="0" w:space="0" w:color="DDDDDD"/>
                                            <w:bottom w:val="none" w:sz="0" w:space="0" w:color="DDDDDD"/>
                                            <w:right w:val="none" w:sz="0" w:space="0" w:color="DDDDDD"/>
                                          </w:divBdr>
                                          <w:divsChild>
                                            <w:div w:id="313264996">
                                              <w:marLeft w:val="0"/>
                                              <w:marRight w:val="0"/>
                                              <w:marTop w:val="0"/>
                                              <w:marBottom w:val="0"/>
                                              <w:divBdr>
                                                <w:top w:val="none" w:sz="0" w:space="0" w:color="DDDDDD"/>
                                                <w:left w:val="none" w:sz="0" w:space="0" w:color="DDDDDD"/>
                                                <w:bottom w:val="none" w:sz="0" w:space="0" w:color="DDDDDD"/>
                                                <w:right w:val="none" w:sz="0" w:space="0" w:color="DDDDDD"/>
                                              </w:divBdr>
                                              <w:divsChild>
                                                <w:div w:id="1408379087">
                                                  <w:marLeft w:val="0"/>
                                                  <w:marRight w:val="0"/>
                                                  <w:marTop w:val="0"/>
                                                  <w:marBottom w:val="0"/>
                                                  <w:divBdr>
                                                    <w:top w:val="none" w:sz="0" w:space="0" w:color="DDDDDD"/>
                                                    <w:left w:val="none" w:sz="0" w:space="0" w:color="DDDDDD"/>
                                                    <w:bottom w:val="none" w:sz="0" w:space="0" w:color="DDDDDD"/>
                                                    <w:right w:val="none" w:sz="0" w:space="0" w:color="DDDDDD"/>
                                                  </w:divBdr>
                                                  <w:divsChild>
                                                    <w:div w:id="147359731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2131584083">
                                              <w:marLeft w:val="0"/>
                                              <w:marRight w:val="0"/>
                                              <w:marTop w:val="120"/>
                                              <w:marBottom w:val="0"/>
                                              <w:divBdr>
                                                <w:top w:val="none" w:sz="0" w:space="0" w:color="DDDDDD"/>
                                                <w:left w:val="none" w:sz="0" w:space="0" w:color="DDDDDD"/>
                                                <w:bottom w:val="none" w:sz="0" w:space="0" w:color="DDDDDD"/>
                                                <w:right w:val="none" w:sz="0" w:space="0" w:color="DDDDDD"/>
                                              </w:divBdr>
                                              <w:divsChild>
                                                <w:div w:id="264652091">
                                                  <w:marLeft w:val="0"/>
                                                  <w:marRight w:val="0"/>
                                                  <w:marTop w:val="0"/>
                                                  <w:marBottom w:val="0"/>
                                                  <w:divBdr>
                                                    <w:top w:val="none" w:sz="0" w:space="0" w:color="DDDDDD"/>
                                                    <w:left w:val="none" w:sz="0" w:space="0" w:color="DDDDDD"/>
                                                    <w:bottom w:val="none" w:sz="0" w:space="0" w:color="DDDDDD"/>
                                                    <w:right w:val="none" w:sz="0" w:space="0" w:color="DDDDDD"/>
                                                  </w:divBdr>
                                                </w:div>
                                                <w:div w:id="205450284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805389734">
                      <w:marLeft w:val="0"/>
                      <w:marRight w:val="0"/>
                      <w:marTop w:val="0"/>
                      <w:marBottom w:val="0"/>
                      <w:divBdr>
                        <w:top w:val="none" w:sz="0" w:space="0" w:color="DDDDDD"/>
                        <w:left w:val="none" w:sz="0" w:space="0" w:color="DDDDDD"/>
                        <w:bottom w:val="none" w:sz="0" w:space="0" w:color="DDDDDD"/>
                        <w:right w:val="none" w:sz="0" w:space="0" w:color="DDDDDD"/>
                      </w:divBdr>
                      <w:divsChild>
                        <w:div w:id="1306353785">
                          <w:marLeft w:val="0"/>
                          <w:marRight w:val="0"/>
                          <w:marTop w:val="0"/>
                          <w:marBottom w:val="0"/>
                          <w:divBdr>
                            <w:top w:val="none" w:sz="0" w:space="0" w:color="DDDDDD"/>
                            <w:left w:val="none" w:sz="0" w:space="0" w:color="DDDDDD"/>
                            <w:bottom w:val="none" w:sz="0" w:space="0" w:color="DDDDDD"/>
                            <w:right w:val="none" w:sz="0" w:space="0" w:color="DDDDDD"/>
                          </w:divBdr>
                          <w:divsChild>
                            <w:div w:id="345448820">
                              <w:marLeft w:val="0"/>
                              <w:marRight w:val="0"/>
                              <w:marTop w:val="0"/>
                              <w:marBottom w:val="0"/>
                              <w:divBdr>
                                <w:top w:val="none" w:sz="0" w:space="0" w:color="DDDDDD"/>
                                <w:left w:val="none" w:sz="0" w:space="0" w:color="DDDDDD"/>
                                <w:bottom w:val="none" w:sz="0" w:space="0" w:color="DDDDDD"/>
                                <w:right w:val="none" w:sz="0" w:space="0" w:color="DDDDDD"/>
                              </w:divBdr>
                              <w:divsChild>
                                <w:div w:id="1151602806">
                                  <w:marLeft w:val="0"/>
                                  <w:marRight w:val="0"/>
                                  <w:marTop w:val="0"/>
                                  <w:marBottom w:val="0"/>
                                  <w:divBdr>
                                    <w:top w:val="none" w:sz="0" w:space="0" w:color="DDDDDD"/>
                                    <w:left w:val="none" w:sz="0" w:space="0" w:color="DDDDDD"/>
                                    <w:bottom w:val="none" w:sz="0" w:space="0" w:color="DDDDDD"/>
                                    <w:right w:val="none" w:sz="0" w:space="0" w:color="DDDDDD"/>
                                  </w:divBdr>
                                </w:div>
                              </w:divsChild>
                            </w:div>
                            <w:div w:id="2112777993">
                              <w:marLeft w:val="0"/>
                              <w:marRight w:val="0"/>
                              <w:marTop w:val="0"/>
                              <w:marBottom w:val="0"/>
                              <w:divBdr>
                                <w:top w:val="none" w:sz="0" w:space="0" w:color="DDDDDD"/>
                                <w:left w:val="none" w:sz="0" w:space="0" w:color="DDDDDD"/>
                                <w:bottom w:val="none" w:sz="0" w:space="0" w:color="DDDDDD"/>
                                <w:right w:val="none" w:sz="0" w:space="0" w:color="DDDDDD"/>
                              </w:divBdr>
                              <w:divsChild>
                                <w:div w:id="1333877389">
                                  <w:marLeft w:val="0"/>
                                  <w:marRight w:val="0"/>
                                  <w:marTop w:val="0"/>
                                  <w:marBottom w:val="0"/>
                                  <w:divBdr>
                                    <w:top w:val="none" w:sz="0" w:space="0" w:color="DDDDDD"/>
                                    <w:left w:val="none" w:sz="0" w:space="0" w:color="DDDDDD"/>
                                    <w:bottom w:val="none" w:sz="0" w:space="0" w:color="DDDDDD"/>
                                    <w:right w:val="none" w:sz="0" w:space="0" w:color="DDDDDD"/>
                                  </w:divBdr>
                                  <w:divsChild>
                                    <w:div w:id="17997603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34678820">
                      <w:marLeft w:val="0"/>
                      <w:marRight w:val="0"/>
                      <w:marTop w:val="0"/>
                      <w:marBottom w:val="0"/>
                      <w:divBdr>
                        <w:top w:val="none" w:sz="0" w:space="0" w:color="DDDDDD"/>
                        <w:left w:val="none" w:sz="0" w:space="0" w:color="DDDDDD"/>
                        <w:bottom w:val="none" w:sz="0" w:space="0" w:color="DDDDDD"/>
                        <w:right w:val="none" w:sz="0" w:space="0" w:color="DDDDDD"/>
                      </w:divBdr>
                      <w:divsChild>
                        <w:div w:id="810557977">
                          <w:marLeft w:val="0"/>
                          <w:marRight w:val="0"/>
                          <w:marTop w:val="0"/>
                          <w:marBottom w:val="0"/>
                          <w:divBdr>
                            <w:top w:val="none" w:sz="0" w:space="0" w:color="DDDDDD"/>
                            <w:left w:val="none" w:sz="0" w:space="0" w:color="DDDDDD"/>
                            <w:bottom w:val="none" w:sz="0" w:space="0" w:color="DDDDDD"/>
                            <w:right w:val="none" w:sz="0" w:space="0" w:color="DDDDDD"/>
                          </w:divBdr>
                          <w:divsChild>
                            <w:div w:id="268045661">
                              <w:marLeft w:val="0"/>
                              <w:marRight w:val="0"/>
                              <w:marTop w:val="0"/>
                              <w:marBottom w:val="0"/>
                              <w:divBdr>
                                <w:top w:val="none" w:sz="0" w:space="0" w:color="DDDDDD"/>
                                <w:left w:val="none" w:sz="0" w:space="0" w:color="DDDDDD"/>
                                <w:bottom w:val="none" w:sz="0" w:space="0" w:color="DDDDDD"/>
                                <w:right w:val="none" w:sz="0" w:space="0" w:color="DDDDDD"/>
                              </w:divBdr>
                              <w:divsChild>
                                <w:div w:id="620264210">
                                  <w:marLeft w:val="0"/>
                                  <w:marRight w:val="0"/>
                                  <w:marTop w:val="0"/>
                                  <w:marBottom w:val="0"/>
                                  <w:divBdr>
                                    <w:top w:val="none" w:sz="0" w:space="0" w:color="DDDDDD"/>
                                    <w:left w:val="none" w:sz="0" w:space="0" w:color="DDDDDD"/>
                                    <w:bottom w:val="none" w:sz="0" w:space="0" w:color="DDDDDD"/>
                                    <w:right w:val="none" w:sz="0" w:space="0" w:color="DDDDDD"/>
                                  </w:divBdr>
                                  <w:divsChild>
                                    <w:div w:id="40823438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68978274">
                      <w:marLeft w:val="0"/>
                      <w:marRight w:val="0"/>
                      <w:marTop w:val="0"/>
                      <w:marBottom w:val="0"/>
                      <w:divBdr>
                        <w:top w:val="none" w:sz="0" w:space="0" w:color="DDDDDD"/>
                        <w:left w:val="none" w:sz="0" w:space="0" w:color="DDDDDD"/>
                        <w:bottom w:val="none" w:sz="0" w:space="0" w:color="DDDDDD"/>
                        <w:right w:val="none" w:sz="0" w:space="0" w:color="DDDDDD"/>
                      </w:divBdr>
                      <w:divsChild>
                        <w:div w:id="1119378796">
                          <w:marLeft w:val="0"/>
                          <w:marRight w:val="0"/>
                          <w:marTop w:val="0"/>
                          <w:marBottom w:val="0"/>
                          <w:divBdr>
                            <w:top w:val="single" w:sz="6" w:space="0" w:color="DDDDDD"/>
                            <w:left w:val="single" w:sz="6" w:space="0" w:color="DDDDDD"/>
                            <w:bottom w:val="single" w:sz="6" w:space="0" w:color="DDDDDD"/>
                            <w:right w:val="single" w:sz="6" w:space="0" w:color="DDDDDD"/>
                          </w:divBdr>
                          <w:divsChild>
                            <w:div w:id="1736734519">
                              <w:marLeft w:val="0"/>
                              <w:marRight w:val="0"/>
                              <w:marTop w:val="0"/>
                              <w:marBottom w:val="0"/>
                              <w:divBdr>
                                <w:top w:val="none" w:sz="0" w:space="0" w:color="DDDDDD"/>
                                <w:left w:val="none" w:sz="0" w:space="0" w:color="DDDDDD"/>
                                <w:bottom w:val="none" w:sz="0" w:space="0" w:color="DDDDDD"/>
                                <w:right w:val="none" w:sz="0" w:space="0" w:color="DDDDDD"/>
                              </w:divBdr>
                              <w:divsChild>
                                <w:div w:id="816847406">
                                  <w:marLeft w:val="0"/>
                                  <w:marRight w:val="0"/>
                                  <w:marTop w:val="0"/>
                                  <w:marBottom w:val="0"/>
                                  <w:divBdr>
                                    <w:top w:val="none" w:sz="0" w:space="0" w:color="DDDDDD"/>
                                    <w:left w:val="none" w:sz="0" w:space="0" w:color="DDDDDD"/>
                                    <w:bottom w:val="none" w:sz="0" w:space="0" w:color="DDDDDD"/>
                                    <w:right w:val="none" w:sz="0" w:space="0" w:color="DDDDDD"/>
                                  </w:divBdr>
                                </w:div>
                              </w:divsChild>
                            </w:div>
                            <w:div w:id="129789975">
                              <w:marLeft w:val="0"/>
                              <w:marRight w:val="0"/>
                              <w:marTop w:val="0"/>
                              <w:marBottom w:val="0"/>
                              <w:divBdr>
                                <w:top w:val="none" w:sz="0" w:space="0" w:color="DDDDDD"/>
                                <w:left w:val="none" w:sz="0" w:space="0" w:color="DDDDDD"/>
                                <w:bottom w:val="none" w:sz="0" w:space="0" w:color="DDDDDD"/>
                                <w:right w:val="none" w:sz="0" w:space="0" w:color="DDDDDD"/>
                              </w:divBdr>
                              <w:divsChild>
                                <w:div w:id="337387786">
                                  <w:marLeft w:val="0"/>
                                  <w:marRight w:val="0"/>
                                  <w:marTop w:val="0"/>
                                  <w:marBottom w:val="0"/>
                                  <w:divBdr>
                                    <w:top w:val="none" w:sz="0" w:space="0" w:color="DDDDDD"/>
                                    <w:left w:val="none" w:sz="0" w:space="0" w:color="DDDDDD"/>
                                    <w:bottom w:val="none" w:sz="0" w:space="0" w:color="DDDDDD"/>
                                    <w:right w:val="none" w:sz="0" w:space="0" w:color="DDDDDD"/>
                                  </w:divBdr>
                                  <w:divsChild>
                                    <w:div w:id="123477965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449520683">
      <w:bodyDiv w:val="1"/>
      <w:marLeft w:val="0"/>
      <w:marRight w:val="0"/>
      <w:marTop w:val="0"/>
      <w:marBottom w:val="0"/>
      <w:divBdr>
        <w:top w:val="none" w:sz="0" w:space="0" w:color="auto"/>
        <w:left w:val="none" w:sz="0" w:space="0" w:color="auto"/>
        <w:bottom w:val="none" w:sz="0" w:space="0" w:color="auto"/>
        <w:right w:val="none" w:sz="0" w:space="0" w:color="auto"/>
      </w:divBdr>
      <w:divsChild>
        <w:div w:id="1985624554">
          <w:marLeft w:val="0"/>
          <w:marRight w:val="0"/>
          <w:marTop w:val="0"/>
          <w:marBottom w:val="180"/>
          <w:divBdr>
            <w:top w:val="none" w:sz="0" w:space="0" w:color="DDDDDD"/>
            <w:left w:val="none" w:sz="0" w:space="0" w:color="DDDDDD"/>
            <w:bottom w:val="none" w:sz="0" w:space="0" w:color="DDDDDD"/>
            <w:right w:val="none" w:sz="0" w:space="0" w:color="DDDDDD"/>
          </w:divBdr>
          <w:divsChild>
            <w:div w:id="1126895610">
              <w:marLeft w:val="0"/>
              <w:marRight w:val="0"/>
              <w:marTop w:val="0"/>
              <w:marBottom w:val="0"/>
              <w:divBdr>
                <w:top w:val="none" w:sz="0" w:space="0" w:color="DDDDDD"/>
                <w:left w:val="none" w:sz="0" w:space="0" w:color="DDDDDD"/>
                <w:bottom w:val="none" w:sz="0" w:space="0" w:color="DDDDDD"/>
                <w:right w:val="none" w:sz="0" w:space="0" w:color="DDDDDD"/>
              </w:divBdr>
              <w:divsChild>
                <w:div w:id="1547835879">
                  <w:marLeft w:val="0"/>
                  <w:marRight w:val="0"/>
                  <w:marTop w:val="0"/>
                  <w:marBottom w:val="0"/>
                  <w:divBdr>
                    <w:top w:val="none" w:sz="0" w:space="0" w:color="DDDDDD"/>
                    <w:left w:val="none" w:sz="0" w:space="0" w:color="DDDDDD"/>
                    <w:bottom w:val="none" w:sz="0" w:space="0" w:color="DDDDDD"/>
                    <w:right w:val="none" w:sz="0" w:space="0" w:color="DDDDDD"/>
                  </w:divBdr>
                  <w:divsChild>
                    <w:div w:id="616527272">
                      <w:marLeft w:val="0"/>
                      <w:marRight w:val="0"/>
                      <w:marTop w:val="0"/>
                      <w:marBottom w:val="0"/>
                      <w:divBdr>
                        <w:top w:val="none" w:sz="0" w:space="0" w:color="DDDDDD"/>
                        <w:left w:val="none" w:sz="0" w:space="0" w:color="DDDDDD"/>
                        <w:bottom w:val="none" w:sz="0" w:space="0" w:color="DDDDDD"/>
                        <w:right w:val="none" w:sz="0" w:space="0" w:color="DDDDDD"/>
                      </w:divBdr>
                      <w:divsChild>
                        <w:div w:id="58831717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61928632">
          <w:marLeft w:val="0"/>
          <w:marRight w:val="0"/>
          <w:marTop w:val="0"/>
          <w:marBottom w:val="0"/>
          <w:divBdr>
            <w:top w:val="none" w:sz="0" w:space="0" w:color="DDDDDD"/>
            <w:left w:val="none" w:sz="0" w:space="0" w:color="DDDDDD"/>
            <w:bottom w:val="none" w:sz="0" w:space="0" w:color="DDDDDD"/>
            <w:right w:val="none" w:sz="0" w:space="0" w:color="DDDDDD"/>
          </w:divBdr>
          <w:divsChild>
            <w:div w:id="1817264375">
              <w:marLeft w:val="0"/>
              <w:marRight w:val="0"/>
              <w:marTop w:val="0"/>
              <w:marBottom w:val="420"/>
              <w:divBdr>
                <w:top w:val="none" w:sz="0" w:space="0" w:color="DDDDDD"/>
                <w:left w:val="none" w:sz="0" w:space="0" w:color="DDDDDD"/>
                <w:bottom w:val="none" w:sz="0" w:space="0" w:color="DDDDDD"/>
                <w:right w:val="none" w:sz="0" w:space="0" w:color="DDDDDD"/>
              </w:divBdr>
              <w:divsChild>
                <w:div w:id="1075543589">
                  <w:marLeft w:val="0"/>
                  <w:marRight w:val="0"/>
                  <w:marTop w:val="0"/>
                  <w:marBottom w:val="0"/>
                  <w:divBdr>
                    <w:top w:val="none" w:sz="0" w:space="0" w:color="auto"/>
                    <w:left w:val="none" w:sz="0" w:space="0" w:color="auto"/>
                    <w:bottom w:val="none" w:sz="0" w:space="0" w:color="auto"/>
                    <w:right w:val="none" w:sz="0" w:space="0" w:color="auto"/>
                  </w:divBdr>
                  <w:divsChild>
                    <w:div w:id="1743671366">
                      <w:marLeft w:val="0"/>
                      <w:marRight w:val="0"/>
                      <w:marTop w:val="0"/>
                      <w:marBottom w:val="0"/>
                      <w:divBdr>
                        <w:top w:val="none" w:sz="0" w:space="0" w:color="DDDDDD"/>
                        <w:left w:val="none" w:sz="0" w:space="0" w:color="DDDDDD"/>
                        <w:bottom w:val="none" w:sz="0" w:space="0" w:color="DDDDDD"/>
                        <w:right w:val="none" w:sz="0" w:space="0" w:color="DDDDDD"/>
                      </w:divBdr>
                      <w:divsChild>
                        <w:div w:id="1823235088">
                          <w:marLeft w:val="0"/>
                          <w:marRight w:val="0"/>
                          <w:marTop w:val="0"/>
                          <w:marBottom w:val="0"/>
                          <w:divBdr>
                            <w:top w:val="none" w:sz="0" w:space="0" w:color="DDDDDD"/>
                            <w:left w:val="none" w:sz="0" w:space="0" w:color="DDDDDD"/>
                            <w:bottom w:val="none" w:sz="0" w:space="0" w:color="DDDDDD"/>
                            <w:right w:val="none" w:sz="0" w:space="0" w:color="DDDDDD"/>
                          </w:divBdr>
                          <w:divsChild>
                            <w:div w:id="15889953">
                              <w:marLeft w:val="0"/>
                              <w:marRight w:val="0"/>
                              <w:marTop w:val="0"/>
                              <w:marBottom w:val="0"/>
                              <w:divBdr>
                                <w:top w:val="none" w:sz="0" w:space="0" w:color="DDDDDD"/>
                                <w:left w:val="none" w:sz="0" w:space="0" w:color="DDDDDD"/>
                                <w:bottom w:val="none" w:sz="0" w:space="0" w:color="DDDDDD"/>
                                <w:right w:val="none" w:sz="0" w:space="0" w:color="DDDDDD"/>
                              </w:divBdr>
                              <w:divsChild>
                                <w:div w:id="1319265400">
                                  <w:marLeft w:val="0"/>
                                  <w:marRight w:val="0"/>
                                  <w:marTop w:val="0"/>
                                  <w:marBottom w:val="0"/>
                                  <w:divBdr>
                                    <w:top w:val="none" w:sz="0" w:space="0" w:color="DDDDDD"/>
                                    <w:left w:val="none" w:sz="0" w:space="0" w:color="DDDDDD"/>
                                    <w:bottom w:val="none" w:sz="0" w:space="0" w:color="DDDDDD"/>
                                    <w:right w:val="none" w:sz="0" w:space="0" w:color="DDDDDD"/>
                                  </w:divBdr>
                                  <w:divsChild>
                                    <w:div w:id="424690494">
                                      <w:marLeft w:val="0"/>
                                      <w:marRight w:val="0"/>
                                      <w:marTop w:val="0"/>
                                      <w:marBottom w:val="0"/>
                                      <w:divBdr>
                                        <w:top w:val="none" w:sz="0" w:space="0" w:color="DDDDDD"/>
                                        <w:left w:val="none" w:sz="0" w:space="0" w:color="DDDDDD"/>
                                        <w:bottom w:val="none" w:sz="0" w:space="0" w:color="DDDDDD"/>
                                        <w:right w:val="none" w:sz="0" w:space="0" w:color="DDDDDD"/>
                                      </w:divBdr>
                                      <w:divsChild>
                                        <w:div w:id="19150414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403140453">
                              <w:marLeft w:val="0"/>
                              <w:marRight w:val="0"/>
                              <w:marTop w:val="0"/>
                              <w:marBottom w:val="0"/>
                              <w:divBdr>
                                <w:top w:val="none" w:sz="0" w:space="0" w:color="DDDDDD"/>
                                <w:left w:val="none" w:sz="0" w:space="0" w:color="DDDDDD"/>
                                <w:bottom w:val="none" w:sz="0" w:space="0" w:color="DDDDDD"/>
                                <w:right w:val="none" w:sz="0" w:space="0" w:color="DDDDDD"/>
                              </w:divBdr>
                              <w:divsChild>
                                <w:div w:id="156656289">
                                  <w:marLeft w:val="0"/>
                                  <w:marRight w:val="0"/>
                                  <w:marTop w:val="0"/>
                                  <w:marBottom w:val="0"/>
                                  <w:divBdr>
                                    <w:top w:val="none" w:sz="0" w:space="0" w:color="DDDDDD"/>
                                    <w:left w:val="none" w:sz="0" w:space="0" w:color="DDDDDD"/>
                                    <w:bottom w:val="none" w:sz="0" w:space="0" w:color="DDDDDD"/>
                                    <w:right w:val="none" w:sz="0" w:space="0" w:color="DDDDDD"/>
                                  </w:divBdr>
                                  <w:divsChild>
                                    <w:div w:id="1730612994">
                                      <w:marLeft w:val="0"/>
                                      <w:marRight w:val="0"/>
                                      <w:marTop w:val="0"/>
                                      <w:marBottom w:val="0"/>
                                      <w:divBdr>
                                        <w:top w:val="none" w:sz="0" w:space="0" w:color="DDDDDD"/>
                                        <w:left w:val="none" w:sz="0" w:space="0" w:color="DDDDDD"/>
                                        <w:bottom w:val="none" w:sz="0" w:space="0" w:color="DDDDDD"/>
                                        <w:right w:val="none" w:sz="0" w:space="0" w:color="DDDDDD"/>
                                      </w:divBdr>
                                    </w:div>
                                    <w:div w:id="1987978260">
                                      <w:marLeft w:val="0"/>
                                      <w:marRight w:val="0"/>
                                      <w:marTop w:val="0"/>
                                      <w:marBottom w:val="0"/>
                                      <w:divBdr>
                                        <w:top w:val="none" w:sz="0" w:space="0" w:color="DDDDDD"/>
                                        <w:left w:val="none" w:sz="0" w:space="0" w:color="DDDDDD"/>
                                        <w:bottom w:val="none" w:sz="0" w:space="0" w:color="DDDDDD"/>
                                        <w:right w:val="none" w:sz="0" w:space="0" w:color="DDDDDD"/>
                                      </w:divBdr>
                                    </w:div>
                                    <w:div w:id="187731126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038704751">
          <w:marLeft w:val="0"/>
          <w:marRight w:val="0"/>
          <w:marTop w:val="0"/>
          <w:marBottom w:val="0"/>
          <w:divBdr>
            <w:top w:val="none" w:sz="0" w:space="0" w:color="DDDDDD"/>
            <w:left w:val="none" w:sz="0" w:space="0" w:color="DDDDDD"/>
            <w:bottom w:val="none" w:sz="0" w:space="0" w:color="DDDDDD"/>
            <w:right w:val="none" w:sz="0" w:space="0" w:color="DDDDDD"/>
          </w:divBdr>
          <w:divsChild>
            <w:div w:id="490680542">
              <w:marLeft w:val="0"/>
              <w:marRight w:val="0"/>
              <w:marTop w:val="0"/>
              <w:marBottom w:val="0"/>
              <w:divBdr>
                <w:top w:val="none" w:sz="0" w:space="0" w:color="DDDDDD"/>
                <w:left w:val="none" w:sz="0" w:space="0" w:color="DDDDDD"/>
                <w:bottom w:val="none" w:sz="0" w:space="0" w:color="DDDDDD"/>
                <w:right w:val="none" w:sz="0" w:space="0" w:color="DDDDDD"/>
              </w:divBdr>
              <w:divsChild>
                <w:div w:id="986124567">
                  <w:marLeft w:val="0"/>
                  <w:marRight w:val="0"/>
                  <w:marTop w:val="0"/>
                  <w:marBottom w:val="0"/>
                  <w:divBdr>
                    <w:top w:val="none" w:sz="0" w:space="0" w:color="DDDDDD"/>
                    <w:left w:val="none" w:sz="0" w:space="0" w:color="DDDDDD"/>
                    <w:bottom w:val="none" w:sz="0" w:space="0" w:color="DDDDDD"/>
                    <w:right w:val="none" w:sz="0" w:space="0" w:color="DDDDDD"/>
                  </w:divBdr>
                  <w:divsChild>
                    <w:div w:id="640814459">
                      <w:marLeft w:val="0"/>
                      <w:marRight w:val="0"/>
                      <w:marTop w:val="0"/>
                      <w:marBottom w:val="0"/>
                      <w:divBdr>
                        <w:top w:val="none" w:sz="0" w:space="0" w:color="DDDDDD"/>
                        <w:left w:val="none" w:sz="0" w:space="0" w:color="DDDDDD"/>
                        <w:bottom w:val="none" w:sz="0" w:space="0" w:color="DDDDDD"/>
                        <w:right w:val="none" w:sz="0" w:space="0" w:color="DDDDDD"/>
                      </w:divBdr>
                      <w:divsChild>
                        <w:div w:id="1333097398">
                          <w:marLeft w:val="0"/>
                          <w:marRight w:val="0"/>
                          <w:marTop w:val="0"/>
                          <w:marBottom w:val="0"/>
                          <w:divBdr>
                            <w:top w:val="none" w:sz="0" w:space="0" w:color="DDDDDD"/>
                            <w:left w:val="none" w:sz="0" w:space="0" w:color="DDDDDD"/>
                            <w:bottom w:val="none" w:sz="0" w:space="0" w:color="DDDDDD"/>
                            <w:right w:val="none" w:sz="0" w:space="0" w:color="DDDDDD"/>
                          </w:divBdr>
                          <w:divsChild>
                            <w:div w:id="51392741">
                              <w:marLeft w:val="0"/>
                              <w:marRight w:val="0"/>
                              <w:marTop w:val="0"/>
                              <w:marBottom w:val="0"/>
                              <w:divBdr>
                                <w:top w:val="none" w:sz="0" w:space="0" w:color="DDDDDD"/>
                                <w:left w:val="none" w:sz="0" w:space="0" w:color="DDDDDD"/>
                                <w:bottom w:val="none" w:sz="0" w:space="0" w:color="DDDDDD"/>
                                <w:right w:val="none" w:sz="0" w:space="0" w:color="DDDDDD"/>
                              </w:divBdr>
                              <w:divsChild>
                                <w:div w:id="2124643847">
                                  <w:marLeft w:val="0"/>
                                  <w:marRight w:val="0"/>
                                  <w:marTop w:val="0"/>
                                  <w:marBottom w:val="0"/>
                                  <w:divBdr>
                                    <w:top w:val="none" w:sz="0" w:space="0" w:color="DDDDDD"/>
                                    <w:left w:val="none" w:sz="0" w:space="0" w:color="DDDDDD"/>
                                    <w:bottom w:val="none" w:sz="0" w:space="0" w:color="DDDDDD"/>
                                    <w:right w:val="none" w:sz="0" w:space="0" w:color="DDDDDD"/>
                                  </w:divBdr>
                                  <w:divsChild>
                                    <w:div w:id="1733045575">
                                      <w:marLeft w:val="0"/>
                                      <w:marRight w:val="0"/>
                                      <w:marTop w:val="0"/>
                                      <w:marBottom w:val="0"/>
                                      <w:divBdr>
                                        <w:top w:val="none" w:sz="0" w:space="0" w:color="DDDDDD"/>
                                        <w:left w:val="none" w:sz="0" w:space="0" w:color="DDDDDD"/>
                                        <w:bottom w:val="none" w:sz="0" w:space="0" w:color="DDDDDD"/>
                                        <w:right w:val="none" w:sz="0" w:space="0" w:color="DDDDDD"/>
                                      </w:divBdr>
                                      <w:divsChild>
                                        <w:div w:id="1139761328">
                                          <w:marLeft w:val="0"/>
                                          <w:marRight w:val="0"/>
                                          <w:marTop w:val="0"/>
                                          <w:marBottom w:val="0"/>
                                          <w:divBdr>
                                            <w:top w:val="none" w:sz="0" w:space="0" w:color="DDDDDD"/>
                                            <w:left w:val="none" w:sz="0" w:space="0" w:color="DDDDDD"/>
                                            <w:bottom w:val="none" w:sz="0" w:space="0" w:color="DDDDDD"/>
                                            <w:right w:val="none" w:sz="0" w:space="0" w:color="DDDDDD"/>
                                          </w:divBdr>
                                          <w:divsChild>
                                            <w:div w:id="692420128">
                                              <w:marLeft w:val="0"/>
                                              <w:marRight w:val="0"/>
                                              <w:marTop w:val="0"/>
                                              <w:marBottom w:val="0"/>
                                              <w:divBdr>
                                                <w:top w:val="none" w:sz="0" w:space="0" w:color="DDDDDD"/>
                                                <w:left w:val="none" w:sz="0" w:space="0" w:color="DDDDDD"/>
                                                <w:bottom w:val="none" w:sz="0" w:space="0" w:color="DDDDDD"/>
                                                <w:right w:val="none" w:sz="0" w:space="0" w:color="DDDDDD"/>
                                              </w:divBdr>
                                              <w:divsChild>
                                                <w:div w:id="1411082609">
                                                  <w:marLeft w:val="0"/>
                                                  <w:marRight w:val="0"/>
                                                  <w:marTop w:val="0"/>
                                                  <w:marBottom w:val="0"/>
                                                  <w:divBdr>
                                                    <w:top w:val="none" w:sz="0" w:space="0" w:color="DDDDDD"/>
                                                    <w:left w:val="none" w:sz="0" w:space="0" w:color="DDDDDD"/>
                                                    <w:bottom w:val="none" w:sz="0" w:space="0" w:color="DDDDDD"/>
                                                    <w:right w:val="none" w:sz="0" w:space="0" w:color="DDDDDD"/>
                                                  </w:divBdr>
                                                  <w:divsChild>
                                                    <w:div w:id="599920606">
                                                      <w:marLeft w:val="0"/>
                                                      <w:marRight w:val="0"/>
                                                      <w:marTop w:val="0"/>
                                                      <w:marBottom w:val="0"/>
                                                      <w:divBdr>
                                                        <w:top w:val="none" w:sz="0" w:space="0" w:color="DDDDDD"/>
                                                        <w:left w:val="none" w:sz="0" w:space="0" w:color="DDDDDD"/>
                                                        <w:bottom w:val="none" w:sz="0" w:space="0" w:color="DDDDDD"/>
                                                        <w:right w:val="none" w:sz="0" w:space="0" w:color="DDDDDD"/>
                                                      </w:divBdr>
                                                      <w:divsChild>
                                                        <w:div w:id="35813912">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558054966">
                                                  <w:marLeft w:val="0"/>
                                                  <w:marRight w:val="0"/>
                                                  <w:marTop w:val="120"/>
                                                  <w:marBottom w:val="0"/>
                                                  <w:divBdr>
                                                    <w:top w:val="none" w:sz="0" w:space="0" w:color="DDDDDD"/>
                                                    <w:left w:val="none" w:sz="0" w:space="0" w:color="DDDDDD"/>
                                                    <w:bottom w:val="none" w:sz="0" w:space="0" w:color="DDDDDD"/>
                                                    <w:right w:val="none" w:sz="0" w:space="0" w:color="DDDDDD"/>
                                                  </w:divBdr>
                                                  <w:divsChild>
                                                    <w:div w:id="83133715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5437235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70267290">
                      <w:marLeft w:val="0"/>
                      <w:marRight w:val="0"/>
                      <w:marTop w:val="0"/>
                      <w:marBottom w:val="0"/>
                      <w:divBdr>
                        <w:top w:val="none" w:sz="0" w:space="0" w:color="DDDDDD"/>
                        <w:left w:val="none" w:sz="0" w:space="0" w:color="DDDDDD"/>
                        <w:bottom w:val="none" w:sz="0" w:space="0" w:color="DDDDDD"/>
                        <w:right w:val="none" w:sz="0" w:space="0" w:color="DDDDDD"/>
                      </w:divBdr>
                      <w:divsChild>
                        <w:div w:id="1197353435">
                          <w:marLeft w:val="0"/>
                          <w:marRight w:val="0"/>
                          <w:marTop w:val="0"/>
                          <w:marBottom w:val="0"/>
                          <w:divBdr>
                            <w:top w:val="none" w:sz="0" w:space="0" w:color="DDDDDD"/>
                            <w:left w:val="none" w:sz="0" w:space="0" w:color="DDDDDD"/>
                            <w:bottom w:val="none" w:sz="0" w:space="0" w:color="DDDDDD"/>
                            <w:right w:val="none" w:sz="0" w:space="0" w:color="DDDDDD"/>
                          </w:divBdr>
                          <w:divsChild>
                            <w:div w:id="959265970">
                              <w:marLeft w:val="0"/>
                              <w:marRight w:val="0"/>
                              <w:marTop w:val="0"/>
                              <w:marBottom w:val="0"/>
                              <w:divBdr>
                                <w:top w:val="none" w:sz="0" w:space="0" w:color="DDDDDD"/>
                                <w:left w:val="none" w:sz="0" w:space="0" w:color="DDDDDD"/>
                                <w:bottom w:val="none" w:sz="0" w:space="0" w:color="DDDDDD"/>
                                <w:right w:val="none" w:sz="0" w:space="0" w:color="DDDDDD"/>
                              </w:divBdr>
                              <w:divsChild>
                                <w:div w:id="971057853">
                                  <w:marLeft w:val="0"/>
                                  <w:marRight w:val="0"/>
                                  <w:marTop w:val="0"/>
                                  <w:marBottom w:val="0"/>
                                  <w:divBdr>
                                    <w:top w:val="none" w:sz="0" w:space="0" w:color="DDDDDD"/>
                                    <w:left w:val="none" w:sz="0" w:space="0" w:color="DDDDDD"/>
                                    <w:bottom w:val="none" w:sz="0" w:space="0" w:color="DDDDDD"/>
                                    <w:right w:val="none" w:sz="0" w:space="0" w:color="DDDDDD"/>
                                  </w:divBdr>
                                </w:div>
                              </w:divsChild>
                            </w:div>
                            <w:div w:id="1454208747">
                              <w:marLeft w:val="0"/>
                              <w:marRight w:val="0"/>
                              <w:marTop w:val="0"/>
                              <w:marBottom w:val="0"/>
                              <w:divBdr>
                                <w:top w:val="none" w:sz="0" w:space="0" w:color="DDDDDD"/>
                                <w:left w:val="none" w:sz="0" w:space="0" w:color="DDDDDD"/>
                                <w:bottom w:val="none" w:sz="0" w:space="0" w:color="DDDDDD"/>
                                <w:right w:val="none" w:sz="0" w:space="0" w:color="DDDDDD"/>
                              </w:divBdr>
                              <w:divsChild>
                                <w:div w:id="1217082320">
                                  <w:marLeft w:val="0"/>
                                  <w:marRight w:val="0"/>
                                  <w:marTop w:val="0"/>
                                  <w:marBottom w:val="0"/>
                                  <w:divBdr>
                                    <w:top w:val="none" w:sz="0" w:space="0" w:color="DDDDDD"/>
                                    <w:left w:val="none" w:sz="0" w:space="0" w:color="DDDDDD"/>
                                    <w:bottom w:val="none" w:sz="0" w:space="0" w:color="DDDDDD"/>
                                    <w:right w:val="none" w:sz="0" w:space="0" w:color="DDDDDD"/>
                                  </w:divBdr>
                                  <w:divsChild>
                                    <w:div w:id="5296661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57364334">
                      <w:marLeft w:val="0"/>
                      <w:marRight w:val="0"/>
                      <w:marTop w:val="0"/>
                      <w:marBottom w:val="0"/>
                      <w:divBdr>
                        <w:top w:val="none" w:sz="0" w:space="0" w:color="DDDDDD"/>
                        <w:left w:val="none" w:sz="0" w:space="0" w:color="DDDDDD"/>
                        <w:bottom w:val="none" w:sz="0" w:space="0" w:color="DDDDDD"/>
                        <w:right w:val="none" w:sz="0" w:space="0" w:color="DDDDDD"/>
                      </w:divBdr>
                      <w:divsChild>
                        <w:div w:id="1525171768">
                          <w:marLeft w:val="0"/>
                          <w:marRight w:val="0"/>
                          <w:marTop w:val="0"/>
                          <w:marBottom w:val="0"/>
                          <w:divBdr>
                            <w:top w:val="none" w:sz="0" w:space="0" w:color="DDDDDD"/>
                            <w:left w:val="none" w:sz="0" w:space="0" w:color="DDDDDD"/>
                            <w:bottom w:val="none" w:sz="0" w:space="0" w:color="DDDDDD"/>
                            <w:right w:val="none" w:sz="0" w:space="0" w:color="DDDDDD"/>
                          </w:divBdr>
                          <w:divsChild>
                            <w:div w:id="203098497">
                              <w:marLeft w:val="0"/>
                              <w:marRight w:val="0"/>
                              <w:marTop w:val="0"/>
                              <w:marBottom w:val="0"/>
                              <w:divBdr>
                                <w:top w:val="none" w:sz="0" w:space="0" w:color="DDDDDD"/>
                                <w:left w:val="none" w:sz="0" w:space="0" w:color="DDDDDD"/>
                                <w:bottom w:val="none" w:sz="0" w:space="0" w:color="DDDDDD"/>
                                <w:right w:val="none" w:sz="0" w:space="0" w:color="DDDDDD"/>
                              </w:divBdr>
                              <w:divsChild>
                                <w:div w:id="402681257">
                                  <w:marLeft w:val="0"/>
                                  <w:marRight w:val="0"/>
                                  <w:marTop w:val="0"/>
                                  <w:marBottom w:val="0"/>
                                  <w:divBdr>
                                    <w:top w:val="none" w:sz="0" w:space="0" w:color="DDDDDD"/>
                                    <w:left w:val="none" w:sz="0" w:space="0" w:color="DDDDDD"/>
                                    <w:bottom w:val="none" w:sz="0" w:space="0" w:color="DDDDDD"/>
                                    <w:right w:val="none" w:sz="0" w:space="0" w:color="DDDDDD"/>
                                  </w:divBdr>
                                </w:div>
                              </w:divsChild>
                            </w:div>
                            <w:div w:id="1622540470">
                              <w:marLeft w:val="0"/>
                              <w:marRight w:val="0"/>
                              <w:marTop w:val="0"/>
                              <w:marBottom w:val="0"/>
                              <w:divBdr>
                                <w:top w:val="none" w:sz="0" w:space="0" w:color="DDDDDD"/>
                                <w:left w:val="none" w:sz="0" w:space="0" w:color="DDDDDD"/>
                                <w:bottom w:val="none" w:sz="0" w:space="0" w:color="DDDDDD"/>
                                <w:right w:val="none" w:sz="0" w:space="0" w:color="DDDDDD"/>
                              </w:divBdr>
                              <w:divsChild>
                                <w:div w:id="744761025">
                                  <w:marLeft w:val="0"/>
                                  <w:marRight w:val="0"/>
                                  <w:marTop w:val="0"/>
                                  <w:marBottom w:val="0"/>
                                  <w:divBdr>
                                    <w:top w:val="none" w:sz="0" w:space="0" w:color="DDDDDD"/>
                                    <w:left w:val="none" w:sz="0" w:space="0" w:color="DDDDDD"/>
                                    <w:bottom w:val="none" w:sz="0" w:space="0" w:color="DDDDDD"/>
                                    <w:right w:val="none" w:sz="0" w:space="0" w:color="DDDDDD"/>
                                  </w:divBdr>
                                  <w:divsChild>
                                    <w:div w:id="29348374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596792025">
                      <w:marLeft w:val="0"/>
                      <w:marRight w:val="0"/>
                      <w:marTop w:val="0"/>
                      <w:marBottom w:val="0"/>
                      <w:divBdr>
                        <w:top w:val="none" w:sz="0" w:space="0" w:color="DDDDDD"/>
                        <w:left w:val="none" w:sz="0" w:space="0" w:color="DDDDDD"/>
                        <w:bottom w:val="none" w:sz="0" w:space="0" w:color="DDDDDD"/>
                        <w:right w:val="none" w:sz="0" w:space="0" w:color="DDDDDD"/>
                      </w:divBdr>
                      <w:divsChild>
                        <w:div w:id="138155160">
                          <w:marLeft w:val="0"/>
                          <w:marRight w:val="0"/>
                          <w:marTop w:val="0"/>
                          <w:marBottom w:val="0"/>
                          <w:divBdr>
                            <w:top w:val="none" w:sz="0" w:space="0" w:color="DDDDDD"/>
                            <w:left w:val="none" w:sz="0" w:space="0" w:color="DDDDDD"/>
                            <w:bottom w:val="none" w:sz="0" w:space="0" w:color="DDDDDD"/>
                            <w:right w:val="none" w:sz="0" w:space="0" w:color="DDDDDD"/>
                          </w:divBdr>
                          <w:divsChild>
                            <w:div w:id="2094350319">
                              <w:marLeft w:val="0"/>
                              <w:marRight w:val="0"/>
                              <w:marTop w:val="0"/>
                              <w:marBottom w:val="0"/>
                              <w:divBdr>
                                <w:top w:val="none" w:sz="0" w:space="0" w:color="DDDDDD"/>
                                <w:left w:val="none" w:sz="0" w:space="0" w:color="DDDDDD"/>
                                <w:bottom w:val="none" w:sz="0" w:space="0" w:color="DDDDDD"/>
                                <w:right w:val="none" w:sz="0" w:space="0" w:color="DDDDDD"/>
                              </w:divBdr>
                              <w:divsChild>
                                <w:div w:id="1625893043">
                                  <w:marLeft w:val="0"/>
                                  <w:marRight w:val="0"/>
                                  <w:marTop w:val="0"/>
                                  <w:marBottom w:val="0"/>
                                  <w:divBdr>
                                    <w:top w:val="none" w:sz="0" w:space="0" w:color="DDDDDD"/>
                                    <w:left w:val="none" w:sz="0" w:space="0" w:color="DDDDDD"/>
                                    <w:bottom w:val="none" w:sz="0" w:space="0" w:color="DDDDDD"/>
                                    <w:right w:val="none" w:sz="0" w:space="0" w:color="DDDDDD"/>
                                  </w:divBdr>
                                </w:div>
                              </w:divsChild>
                            </w:div>
                            <w:div w:id="686979244">
                              <w:marLeft w:val="0"/>
                              <w:marRight w:val="0"/>
                              <w:marTop w:val="0"/>
                              <w:marBottom w:val="0"/>
                              <w:divBdr>
                                <w:top w:val="none" w:sz="0" w:space="0" w:color="DDDDDD"/>
                                <w:left w:val="none" w:sz="0" w:space="0" w:color="DDDDDD"/>
                                <w:bottom w:val="none" w:sz="0" w:space="0" w:color="DDDDDD"/>
                                <w:right w:val="none" w:sz="0" w:space="0" w:color="DDDDDD"/>
                              </w:divBdr>
                              <w:divsChild>
                                <w:div w:id="622229310">
                                  <w:marLeft w:val="0"/>
                                  <w:marRight w:val="0"/>
                                  <w:marTop w:val="0"/>
                                  <w:marBottom w:val="0"/>
                                  <w:divBdr>
                                    <w:top w:val="none" w:sz="0" w:space="0" w:color="DDDDDD"/>
                                    <w:left w:val="none" w:sz="0" w:space="0" w:color="DDDDDD"/>
                                    <w:bottom w:val="none" w:sz="0" w:space="0" w:color="DDDDDD"/>
                                    <w:right w:val="none" w:sz="0" w:space="0" w:color="DDDDDD"/>
                                  </w:divBdr>
                                  <w:divsChild>
                                    <w:div w:id="152898727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74191378">
                      <w:marLeft w:val="0"/>
                      <w:marRight w:val="0"/>
                      <w:marTop w:val="0"/>
                      <w:marBottom w:val="0"/>
                      <w:divBdr>
                        <w:top w:val="none" w:sz="0" w:space="0" w:color="DDDDDD"/>
                        <w:left w:val="none" w:sz="0" w:space="0" w:color="DDDDDD"/>
                        <w:bottom w:val="none" w:sz="0" w:space="0" w:color="DDDDDD"/>
                        <w:right w:val="none" w:sz="0" w:space="0" w:color="DDDDDD"/>
                      </w:divBdr>
                      <w:divsChild>
                        <w:div w:id="1557814316">
                          <w:marLeft w:val="0"/>
                          <w:marRight w:val="0"/>
                          <w:marTop w:val="0"/>
                          <w:marBottom w:val="0"/>
                          <w:divBdr>
                            <w:top w:val="none" w:sz="0" w:space="0" w:color="DDDDDD"/>
                            <w:left w:val="none" w:sz="0" w:space="0" w:color="DDDDDD"/>
                            <w:bottom w:val="none" w:sz="0" w:space="0" w:color="DDDDDD"/>
                            <w:right w:val="none" w:sz="0" w:space="0" w:color="DDDDDD"/>
                          </w:divBdr>
                          <w:divsChild>
                            <w:div w:id="1658725531">
                              <w:marLeft w:val="0"/>
                              <w:marRight w:val="0"/>
                              <w:marTop w:val="0"/>
                              <w:marBottom w:val="0"/>
                              <w:divBdr>
                                <w:top w:val="none" w:sz="0" w:space="0" w:color="DDDDDD"/>
                                <w:left w:val="none" w:sz="0" w:space="0" w:color="DDDDDD"/>
                                <w:bottom w:val="none" w:sz="0" w:space="0" w:color="DDDDDD"/>
                                <w:right w:val="none" w:sz="0" w:space="0" w:color="DDDDDD"/>
                              </w:divBdr>
                              <w:divsChild>
                                <w:div w:id="1022439894">
                                  <w:marLeft w:val="0"/>
                                  <w:marRight w:val="0"/>
                                  <w:marTop w:val="0"/>
                                  <w:marBottom w:val="0"/>
                                  <w:divBdr>
                                    <w:top w:val="none" w:sz="0" w:space="0" w:color="DDDDDD"/>
                                    <w:left w:val="none" w:sz="0" w:space="0" w:color="DDDDDD"/>
                                    <w:bottom w:val="none" w:sz="0" w:space="0" w:color="DDDDDD"/>
                                    <w:right w:val="none" w:sz="0" w:space="0" w:color="DDDDDD"/>
                                  </w:divBdr>
                                  <w:divsChild>
                                    <w:div w:id="208001002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77576106">
                      <w:marLeft w:val="0"/>
                      <w:marRight w:val="0"/>
                      <w:marTop w:val="0"/>
                      <w:marBottom w:val="0"/>
                      <w:divBdr>
                        <w:top w:val="none" w:sz="0" w:space="0" w:color="DDDDDD"/>
                        <w:left w:val="none" w:sz="0" w:space="0" w:color="DDDDDD"/>
                        <w:bottom w:val="none" w:sz="0" w:space="0" w:color="DDDDDD"/>
                        <w:right w:val="none" w:sz="0" w:space="0" w:color="DDDDDD"/>
                      </w:divBdr>
                      <w:divsChild>
                        <w:div w:id="136991945">
                          <w:marLeft w:val="0"/>
                          <w:marRight w:val="0"/>
                          <w:marTop w:val="0"/>
                          <w:marBottom w:val="0"/>
                          <w:divBdr>
                            <w:top w:val="single" w:sz="6" w:space="0" w:color="DDDDDD"/>
                            <w:left w:val="single" w:sz="6" w:space="0" w:color="DDDDDD"/>
                            <w:bottom w:val="single" w:sz="6" w:space="0" w:color="DDDDDD"/>
                            <w:right w:val="single" w:sz="6" w:space="0" w:color="DDDDDD"/>
                          </w:divBdr>
                          <w:divsChild>
                            <w:div w:id="571697393">
                              <w:marLeft w:val="0"/>
                              <w:marRight w:val="0"/>
                              <w:marTop w:val="0"/>
                              <w:marBottom w:val="0"/>
                              <w:divBdr>
                                <w:top w:val="none" w:sz="0" w:space="0" w:color="DDDDDD"/>
                                <w:left w:val="none" w:sz="0" w:space="0" w:color="DDDDDD"/>
                                <w:bottom w:val="none" w:sz="0" w:space="0" w:color="DDDDDD"/>
                                <w:right w:val="none" w:sz="0" w:space="0" w:color="DDDDDD"/>
                              </w:divBdr>
                              <w:divsChild>
                                <w:div w:id="1212309698">
                                  <w:marLeft w:val="0"/>
                                  <w:marRight w:val="0"/>
                                  <w:marTop w:val="0"/>
                                  <w:marBottom w:val="0"/>
                                  <w:divBdr>
                                    <w:top w:val="none" w:sz="0" w:space="0" w:color="DDDDDD"/>
                                    <w:left w:val="none" w:sz="0" w:space="0" w:color="DDDDDD"/>
                                    <w:bottom w:val="none" w:sz="0" w:space="0" w:color="DDDDDD"/>
                                    <w:right w:val="none" w:sz="0" w:space="0" w:color="DDDDDD"/>
                                  </w:divBdr>
                                </w:div>
                              </w:divsChild>
                            </w:div>
                            <w:div w:id="665017614">
                              <w:marLeft w:val="0"/>
                              <w:marRight w:val="0"/>
                              <w:marTop w:val="0"/>
                              <w:marBottom w:val="0"/>
                              <w:divBdr>
                                <w:top w:val="none" w:sz="0" w:space="0" w:color="DDDDDD"/>
                                <w:left w:val="none" w:sz="0" w:space="0" w:color="DDDDDD"/>
                                <w:bottom w:val="none" w:sz="0" w:space="0" w:color="DDDDDD"/>
                                <w:right w:val="none" w:sz="0" w:space="0" w:color="DDDDDD"/>
                              </w:divBdr>
                              <w:divsChild>
                                <w:div w:id="310062608">
                                  <w:marLeft w:val="0"/>
                                  <w:marRight w:val="0"/>
                                  <w:marTop w:val="0"/>
                                  <w:marBottom w:val="0"/>
                                  <w:divBdr>
                                    <w:top w:val="none" w:sz="0" w:space="0" w:color="DDDDDD"/>
                                    <w:left w:val="none" w:sz="0" w:space="0" w:color="DDDDDD"/>
                                    <w:bottom w:val="none" w:sz="0" w:space="0" w:color="DDDDDD"/>
                                    <w:right w:val="none" w:sz="0" w:space="0" w:color="DDDDDD"/>
                                  </w:divBdr>
                                  <w:divsChild>
                                    <w:div w:id="92552938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449595989">
      <w:bodyDiv w:val="1"/>
      <w:marLeft w:val="0"/>
      <w:marRight w:val="0"/>
      <w:marTop w:val="0"/>
      <w:marBottom w:val="0"/>
      <w:divBdr>
        <w:top w:val="none" w:sz="0" w:space="0" w:color="auto"/>
        <w:left w:val="none" w:sz="0" w:space="0" w:color="auto"/>
        <w:bottom w:val="none" w:sz="0" w:space="0" w:color="auto"/>
        <w:right w:val="none" w:sz="0" w:space="0" w:color="auto"/>
      </w:divBdr>
      <w:divsChild>
        <w:div w:id="938177196">
          <w:marLeft w:val="0"/>
          <w:marRight w:val="0"/>
          <w:marTop w:val="0"/>
          <w:marBottom w:val="180"/>
          <w:divBdr>
            <w:top w:val="none" w:sz="0" w:space="0" w:color="DDDDDD"/>
            <w:left w:val="none" w:sz="0" w:space="0" w:color="DDDDDD"/>
            <w:bottom w:val="none" w:sz="0" w:space="0" w:color="DDDDDD"/>
            <w:right w:val="none" w:sz="0" w:space="0" w:color="DDDDDD"/>
          </w:divBdr>
          <w:divsChild>
            <w:div w:id="90782362">
              <w:marLeft w:val="0"/>
              <w:marRight w:val="0"/>
              <w:marTop w:val="0"/>
              <w:marBottom w:val="0"/>
              <w:divBdr>
                <w:top w:val="none" w:sz="0" w:space="0" w:color="DDDDDD"/>
                <w:left w:val="none" w:sz="0" w:space="0" w:color="DDDDDD"/>
                <w:bottom w:val="none" w:sz="0" w:space="0" w:color="DDDDDD"/>
                <w:right w:val="none" w:sz="0" w:space="0" w:color="DDDDDD"/>
              </w:divBdr>
              <w:divsChild>
                <w:div w:id="673579665">
                  <w:marLeft w:val="0"/>
                  <w:marRight w:val="0"/>
                  <w:marTop w:val="0"/>
                  <w:marBottom w:val="0"/>
                  <w:divBdr>
                    <w:top w:val="none" w:sz="0" w:space="0" w:color="DDDDDD"/>
                    <w:left w:val="none" w:sz="0" w:space="0" w:color="DDDDDD"/>
                    <w:bottom w:val="none" w:sz="0" w:space="0" w:color="DDDDDD"/>
                    <w:right w:val="none" w:sz="0" w:space="0" w:color="DDDDDD"/>
                  </w:divBdr>
                  <w:divsChild>
                    <w:div w:id="290092091">
                      <w:marLeft w:val="0"/>
                      <w:marRight w:val="0"/>
                      <w:marTop w:val="0"/>
                      <w:marBottom w:val="0"/>
                      <w:divBdr>
                        <w:top w:val="none" w:sz="0" w:space="0" w:color="DDDDDD"/>
                        <w:left w:val="none" w:sz="0" w:space="0" w:color="DDDDDD"/>
                        <w:bottom w:val="none" w:sz="0" w:space="0" w:color="DDDDDD"/>
                        <w:right w:val="none" w:sz="0" w:space="0" w:color="DDDDDD"/>
                      </w:divBdr>
                      <w:divsChild>
                        <w:div w:id="147679884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20686222">
          <w:marLeft w:val="0"/>
          <w:marRight w:val="0"/>
          <w:marTop w:val="0"/>
          <w:marBottom w:val="0"/>
          <w:divBdr>
            <w:top w:val="none" w:sz="0" w:space="0" w:color="DDDDDD"/>
            <w:left w:val="none" w:sz="0" w:space="0" w:color="DDDDDD"/>
            <w:bottom w:val="none" w:sz="0" w:space="0" w:color="DDDDDD"/>
            <w:right w:val="none" w:sz="0" w:space="0" w:color="DDDDDD"/>
          </w:divBdr>
          <w:divsChild>
            <w:div w:id="517306679">
              <w:marLeft w:val="0"/>
              <w:marRight w:val="0"/>
              <w:marTop w:val="0"/>
              <w:marBottom w:val="420"/>
              <w:divBdr>
                <w:top w:val="none" w:sz="0" w:space="0" w:color="DDDDDD"/>
                <w:left w:val="none" w:sz="0" w:space="0" w:color="DDDDDD"/>
                <w:bottom w:val="none" w:sz="0" w:space="0" w:color="DDDDDD"/>
                <w:right w:val="none" w:sz="0" w:space="0" w:color="DDDDDD"/>
              </w:divBdr>
              <w:divsChild>
                <w:div w:id="934509587">
                  <w:marLeft w:val="0"/>
                  <w:marRight w:val="0"/>
                  <w:marTop w:val="0"/>
                  <w:marBottom w:val="0"/>
                  <w:divBdr>
                    <w:top w:val="none" w:sz="0" w:space="0" w:color="auto"/>
                    <w:left w:val="none" w:sz="0" w:space="0" w:color="auto"/>
                    <w:bottom w:val="none" w:sz="0" w:space="0" w:color="auto"/>
                    <w:right w:val="none" w:sz="0" w:space="0" w:color="auto"/>
                  </w:divBdr>
                  <w:divsChild>
                    <w:div w:id="1914311089">
                      <w:marLeft w:val="0"/>
                      <w:marRight w:val="0"/>
                      <w:marTop w:val="0"/>
                      <w:marBottom w:val="0"/>
                      <w:divBdr>
                        <w:top w:val="none" w:sz="0" w:space="0" w:color="DDDDDD"/>
                        <w:left w:val="none" w:sz="0" w:space="0" w:color="DDDDDD"/>
                        <w:bottom w:val="none" w:sz="0" w:space="0" w:color="DDDDDD"/>
                        <w:right w:val="none" w:sz="0" w:space="0" w:color="DDDDDD"/>
                      </w:divBdr>
                      <w:divsChild>
                        <w:div w:id="1996059145">
                          <w:marLeft w:val="0"/>
                          <w:marRight w:val="0"/>
                          <w:marTop w:val="0"/>
                          <w:marBottom w:val="0"/>
                          <w:divBdr>
                            <w:top w:val="none" w:sz="0" w:space="0" w:color="DDDDDD"/>
                            <w:left w:val="none" w:sz="0" w:space="0" w:color="DDDDDD"/>
                            <w:bottom w:val="none" w:sz="0" w:space="0" w:color="DDDDDD"/>
                            <w:right w:val="none" w:sz="0" w:space="0" w:color="DDDDDD"/>
                          </w:divBdr>
                          <w:divsChild>
                            <w:div w:id="21128943">
                              <w:marLeft w:val="0"/>
                              <w:marRight w:val="0"/>
                              <w:marTop w:val="0"/>
                              <w:marBottom w:val="0"/>
                              <w:divBdr>
                                <w:top w:val="none" w:sz="0" w:space="0" w:color="DDDDDD"/>
                                <w:left w:val="none" w:sz="0" w:space="0" w:color="DDDDDD"/>
                                <w:bottom w:val="none" w:sz="0" w:space="0" w:color="DDDDDD"/>
                                <w:right w:val="none" w:sz="0" w:space="0" w:color="DDDDDD"/>
                              </w:divBdr>
                              <w:divsChild>
                                <w:div w:id="1307468850">
                                  <w:marLeft w:val="0"/>
                                  <w:marRight w:val="0"/>
                                  <w:marTop w:val="0"/>
                                  <w:marBottom w:val="0"/>
                                  <w:divBdr>
                                    <w:top w:val="none" w:sz="0" w:space="0" w:color="DDDDDD"/>
                                    <w:left w:val="none" w:sz="0" w:space="0" w:color="DDDDDD"/>
                                    <w:bottom w:val="none" w:sz="0" w:space="0" w:color="DDDDDD"/>
                                    <w:right w:val="none" w:sz="0" w:space="0" w:color="DDDDDD"/>
                                  </w:divBdr>
                                  <w:divsChild>
                                    <w:div w:id="962345109">
                                      <w:marLeft w:val="0"/>
                                      <w:marRight w:val="0"/>
                                      <w:marTop w:val="0"/>
                                      <w:marBottom w:val="0"/>
                                      <w:divBdr>
                                        <w:top w:val="none" w:sz="0" w:space="0" w:color="DDDDDD"/>
                                        <w:left w:val="none" w:sz="0" w:space="0" w:color="DDDDDD"/>
                                        <w:bottom w:val="none" w:sz="0" w:space="0" w:color="DDDDDD"/>
                                        <w:right w:val="none" w:sz="0" w:space="0" w:color="DDDDDD"/>
                                      </w:divBdr>
                                      <w:divsChild>
                                        <w:div w:id="177597716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530994616">
                              <w:marLeft w:val="0"/>
                              <w:marRight w:val="0"/>
                              <w:marTop w:val="0"/>
                              <w:marBottom w:val="0"/>
                              <w:divBdr>
                                <w:top w:val="none" w:sz="0" w:space="0" w:color="DDDDDD"/>
                                <w:left w:val="none" w:sz="0" w:space="0" w:color="DDDDDD"/>
                                <w:bottom w:val="none" w:sz="0" w:space="0" w:color="DDDDDD"/>
                                <w:right w:val="none" w:sz="0" w:space="0" w:color="DDDDDD"/>
                              </w:divBdr>
                              <w:divsChild>
                                <w:div w:id="265816844">
                                  <w:marLeft w:val="0"/>
                                  <w:marRight w:val="0"/>
                                  <w:marTop w:val="0"/>
                                  <w:marBottom w:val="0"/>
                                  <w:divBdr>
                                    <w:top w:val="none" w:sz="0" w:space="0" w:color="DDDDDD"/>
                                    <w:left w:val="none" w:sz="0" w:space="0" w:color="DDDDDD"/>
                                    <w:bottom w:val="none" w:sz="0" w:space="0" w:color="DDDDDD"/>
                                    <w:right w:val="none" w:sz="0" w:space="0" w:color="DDDDDD"/>
                                  </w:divBdr>
                                  <w:divsChild>
                                    <w:div w:id="1347486505">
                                      <w:marLeft w:val="0"/>
                                      <w:marRight w:val="0"/>
                                      <w:marTop w:val="0"/>
                                      <w:marBottom w:val="0"/>
                                      <w:divBdr>
                                        <w:top w:val="none" w:sz="0" w:space="0" w:color="DDDDDD"/>
                                        <w:left w:val="none" w:sz="0" w:space="0" w:color="DDDDDD"/>
                                        <w:bottom w:val="none" w:sz="0" w:space="0" w:color="DDDDDD"/>
                                        <w:right w:val="none" w:sz="0" w:space="0" w:color="DDDDDD"/>
                                      </w:divBdr>
                                    </w:div>
                                    <w:div w:id="1445885733">
                                      <w:marLeft w:val="0"/>
                                      <w:marRight w:val="0"/>
                                      <w:marTop w:val="0"/>
                                      <w:marBottom w:val="0"/>
                                      <w:divBdr>
                                        <w:top w:val="none" w:sz="0" w:space="0" w:color="DDDDDD"/>
                                        <w:left w:val="none" w:sz="0" w:space="0" w:color="DDDDDD"/>
                                        <w:bottom w:val="none" w:sz="0" w:space="0" w:color="DDDDDD"/>
                                        <w:right w:val="none" w:sz="0" w:space="0" w:color="DDDDDD"/>
                                      </w:divBdr>
                                    </w:div>
                                    <w:div w:id="833372102">
                                      <w:marLeft w:val="0"/>
                                      <w:marRight w:val="0"/>
                                      <w:marTop w:val="0"/>
                                      <w:marBottom w:val="0"/>
                                      <w:divBdr>
                                        <w:top w:val="none" w:sz="0" w:space="0" w:color="DDDDDD"/>
                                        <w:left w:val="none" w:sz="0" w:space="0" w:color="DDDDDD"/>
                                        <w:bottom w:val="none" w:sz="0" w:space="0" w:color="DDDDDD"/>
                                        <w:right w:val="none" w:sz="0" w:space="0" w:color="DDDDDD"/>
                                      </w:divBdr>
                                    </w:div>
                                    <w:div w:id="517357091">
                                      <w:marLeft w:val="0"/>
                                      <w:marRight w:val="0"/>
                                      <w:marTop w:val="0"/>
                                      <w:marBottom w:val="0"/>
                                      <w:divBdr>
                                        <w:top w:val="none" w:sz="0" w:space="0" w:color="DDDDDD"/>
                                        <w:left w:val="none" w:sz="0" w:space="0" w:color="DDDDDD"/>
                                        <w:bottom w:val="none" w:sz="0" w:space="0" w:color="DDDDDD"/>
                                        <w:right w:val="none" w:sz="0" w:space="0" w:color="DDDDDD"/>
                                      </w:divBdr>
                                    </w:div>
                                    <w:div w:id="1914273299">
                                      <w:marLeft w:val="0"/>
                                      <w:marRight w:val="0"/>
                                      <w:marTop w:val="0"/>
                                      <w:marBottom w:val="0"/>
                                      <w:divBdr>
                                        <w:top w:val="none" w:sz="0" w:space="0" w:color="DDDDDD"/>
                                        <w:left w:val="none" w:sz="0" w:space="0" w:color="DDDDDD"/>
                                        <w:bottom w:val="none" w:sz="0" w:space="0" w:color="DDDDDD"/>
                                        <w:right w:val="none" w:sz="0" w:space="0" w:color="DDDDDD"/>
                                      </w:divBdr>
                                    </w:div>
                                    <w:div w:id="1061707623">
                                      <w:marLeft w:val="0"/>
                                      <w:marRight w:val="0"/>
                                      <w:marTop w:val="24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753817731">
          <w:marLeft w:val="0"/>
          <w:marRight w:val="0"/>
          <w:marTop w:val="0"/>
          <w:marBottom w:val="0"/>
          <w:divBdr>
            <w:top w:val="none" w:sz="0" w:space="0" w:color="DDDDDD"/>
            <w:left w:val="none" w:sz="0" w:space="0" w:color="DDDDDD"/>
            <w:bottom w:val="none" w:sz="0" w:space="0" w:color="DDDDDD"/>
            <w:right w:val="none" w:sz="0" w:space="0" w:color="DDDDDD"/>
          </w:divBdr>
          <w:divsChild>
            <w:div w:id="2057241373">
              <w:marLeft w:val="0"/>
              <w:marRight w:val="0"/>
              <w:marTop w:val="0"/>
              <w:marBottom w:val="0"/>
              <w:divBdr>
                <w:top w:val="none" w:sz="0" w:space="0" w:color="DDDDDD"/>
                <w:left w:val="none" w:sz="0" w:space="0" w:color="DDDDDD"/>
                <w:bottom w:val="none" w:sz="0" w:space="0" w:color="DDDDDD"/>
                <w:right w:val="none" w:sz="0" w:space="0" w:color="DDDDDD"/>
              </w:divBdr>
              <w:divsChild>
                <w:div w:id="1337612584">
                  <w:marLeft w:val="0"/>
                  <w:marRight w:val="0"/>
                  <w:marTop w:val="0"/>
                  <w:marBottom w:val="0"/>
                  <w:divBdr>
                    <w:top w:val="none" w:sz="0" w:space="0" w:color="DDDDDD"/>
                    <w:left w:val="none" w:sz="0" w:space="0" w:color="DDDDDD"/>
                    <w:bottom w:val="none" w:sz="0" w:space="0" w:color="DDDDDD"/>
                    <w:right w:val="none" w:sz="0" w:space="0" w:color="DDDDDD"/>
                  </w:divBdr>
                  <w:divsChild>
                    <w:div w:id="1293054565">
                      <w:marLeft w:val="0"/>
                      <w:marRight w:val="0"/>
                      <w:marTop w:val="0"/>
                      <w:marBottom w:val="0"/>
                      <w:divBdr>
                        <w:top w:val="none" w:sz="0" w:space="0" w:color="DDDDDD"/>
                        <w:left w:val="none" w:sz="0" w:space="0" w:color="DDDDDD"/>
                        <w:bottom w:val="none" w:sz="0" w:space="0" w:color="DDDDDD"/>
                        <w:right w:val="none" w:sz="0" w:space="0" w:color="DDDDDD"/>
                      </w:divBdr>
                      <w:divsChild>
                        <w:div w:id="1580405543">
                          <w:marLeft w:val="0"/>
                          <w:marRight w:val="0"/>
                          <w:marTop w:val="0"/>
                          <w:marBottom w:val="0"/>
                          <w:divBdr>
                            <w:top w:val="none" w:sz="0" w:space="0" w:color="DDDDDD"/>
                            <w:left w:val="none" w:sz="0" w:space="0" w:color="DDDDDD"/>
                            <w:bottom w:val="none" w:sz="0" w:space="0" w:color="DDDDDD"/>
                            <w:right w:val="none" w:sz="0" w:space="0" w:color="DDDDDD"/>
                          </w:divBdr>
                          <w:divsChild>
                            <w:div w:id="1776292467">
                              <w:marLeft w:val="0"/>
                              <w:marRight w:val="0"/>
                              <w:marTop w:val="0"/>
                              <w:marBottom w:val="0"/>
                              <w:divBdr>
                                <w:top w:val="none" w:sz="0" w:space="0" w:color="DDDDDD"/>
                                <w:left w:val="none" w:sz="0" w:space="0" w:color="DDDDDD"/>
                                <w:bottom w:val="none" w:sz="0" w:space="0" w:color="DDDDDD"/>
                                <w:right w:val="none" w:sz="0" w:space="0" w:color="DDDDDD"/>
                              </w:divBdr>
                              <w:divsChild>
                                <w:div w:id="552616293">
                                  <w:marLeft w:val="0"/>
                                  <w:marRight w:val="0"/>
                                  <w:marTop w:val="0"/>
                                  <w:marBottom w:val="0"/>
                                  <w:divBdr>
                                    <w:top w:val="none" w:sz="0" w:space="0" w:color="DDDDDD"/>
                                    <w:left w:val="none" w:sz="0" w:space="0" w:color="DDDDDD"/>
                                    <w:bottom w:val="none" w:sz="0" w:space="0" w:color="DDDDDD"/>
                                    <w:right w:val="none" w:sz="0" w:space="0" w:color="DDDDDD"/>
                                  </w:divBdr>
                                  <w:divsChild>
                                    <w:div w:id="713433505">
                                      <w:marLeft w:val="0"/>
                                      <w:marRight w:val="0"/>
                                      <w:marTop w:val="0"/>
                                      <w:marBottom w:val="0"/>
                                      <w:divBdr>
                                        <w:top w:val="none" w:sz="0" w:space="0" w:color="DDDDDD"/>
                                        <w:left w:val="none" w:sz="0" w:space="0" w:color="DDDDDD"/>
                                        <w:bottom w:val="none" w:sz="0" w:space="0" w:color="DDDDDD"/>
                                        <w:right w:val="none" w:sz="0" w:space="0" w:color="DDDDDD"/>
                                      </w:divBdr>
                                      <w:divsChild>
                                        <w:div w:id="314721763">
                                          <w:marLeft w:val="0"/>
                                          <w:marRight w:val="0"/>
                                          <w:marTop w:val="0"/>
                                          <w:marBottom w:val="0"/>
                                          <w:divBdr>
                                            <w:top w:val="none" w:sz="0" w:space="0" w:color="DDDDDD"/>
                                            <w:left w:val="none" w:sz="0" w:space="0" w:color="DDDDDD"/>
                                            <w:bottom w:val="none" w:sz="0" w:space="0" w:color="DDDDDD"/>
                                            <w:right w:val="none" w:sz="0" w:space="0" w:color="DDDDDD"/>
                                          </w:divBdr>
                                          <w:divsChild>
                                            <w:div w:id="1840921661">
                                              <w:marLeft w:val="0"/>
                                              <w:marRight w:val="0"/>
                                              <w:marTop w:val="0"/>
                                              <w:marBottom w:val="0"/>
                                              <w:divBdr>
                                                <w:top w:val="none" w:sz="0" w:space="0" w:color="DDDDDD"/>
                                                <w:left w:val="none" w:sz="0" w:space="0" w:color="DDDDDD"/>
                                                <w:bottom w:val="none" w:sz="0" w:space="0" w:color="DDDDDD"/>
                                                <w:right w:val="none" w:sz="0" w:space="0" w:color="DDDDDD"/>
                                              </w:divBdr>
                                              <w:divsChild>
                                                <w:div w:id="2079277259">
                                                  <w:marLeft w:val="0"/>
                                                  <w:marRight w:val="0"/>
                                                  <w:marTop w:val="0"/>
                                                  <w:marBottom w:val="0"/>
                                                  <w:divBdr>
                                                    <w:top w:val="none" w:sz="0" w:space="0" w:color="DDDDDD"/>
                                                    <w:left w:val="none" w:sz="0" w:space="0" w:color="DDDDDD"/>
                                                    <w:bottom w:val="none" w:sz="0" w:space="0" w:color="DDDDDD"/>
                                                    <w:right w:val="none" w:sz="0" w:space="0" w:color="DDDDDD"/>
                                                  </w:divBdr>
                                                  <w:divsChild>
                                                    <w:div w:id="1018120017">
                                                      <w:marLeft w:val="0"/>
                                                      <w:marRight w:val="0"/>
                                                      <w:marTop w:val="0"/>
                                                      <w:marBottom w:val="0"/>
                                                      <w:divBdr>
                                                        <w:top w:val="none" w:sz="0" w:space="0" w:color="DDDDDD"/>
                                                        <w:left w:val="none" w:sz="0" w:space="0" w:color="DDDDDD"/>
                                                        <w:bottom w:val="none" w:sz="0" w:space="0" w:color="DDDDDD"/>
                                                        <w:right w:val="none" w:sz="0" w:space="0" w:color="DDDDDD"/>
                                                      </w:divBdr>
                                                      <w:divsChild>
                                                        <w:div w:id="405495276">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727558650">
                                                  <w:marLeft w:val="0"/>
                                                  <w:marRight w:val="0"/>
                                                  <w:marTop w:val="120"/>
                                                  <w:marBottom w:val="0"/>
                                                  <w:divBdr>
                                                    <w:top w:val="none" w:sz="0" w:space="0" w:color="DDDDDD"/>
                                                    <w:left w:val="none" w:sz="0" w:space="0" w:color="DDDDDD"/>
                                                    <w:bottom w:val="none" w:sz="0" w:space="0" w:color="DDDDDD"/>
                                                    <w:right w:val="none" w:sz="0" w:space="0" w:color="DDDDDD"/>
                                                  </w:divBdr>
                                                  <w:divsChild>
                                                    <w:div w:id="138571773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378237149">
                      <w:marLeft w:val="0"/>
                      <w:marRight w:val="0"/>
                      <w:marTop w:val="0"/>
                      <w:marBottom w:val="0"/>
                      <w:divBdr>
                        <w:top w:val="none" w:sz="0" w:space="0" w:color="DDDDDD"/>
                        <w:left w:val="none" w:sz="0" w:space="0" w:color="DDDDDD"/>
                        <w:bottom w:val="none" w:sz="0" w:space="0" w:color="DDDDDD"/>
                        <w:right w:val="none" w:sz="0" w:space="0" w:color="DDDDDD"/>
                      </w:divBdr>
                      <w:divsChild>
                        <w:div w:id="1941831819">
                          <w:marLeft w:val="0"/>
                          <w:marRight w:val="0"/>
                          <w:marTop w:val="0"/>
                          <w:marBottom w:val="0"/>
                          <w:divBdr>
                            <w:top w:val="none" w:sz="0" w:space="0" w:color="DDDDDD"/>
                            <w:left w:val="none" w:sz="0" w:space="0" w:color="DDDDDD"/>
                            <w:bottom w:val="none" w:sz="0" w:space="0" w:color="DDDDDD"/>
                            <w:right w:val="none" w:sz="0" w:space="0" w:color="DDDDDD"/>
                          </w:divBdr>
                          <w:divsChild>
                            <w:div w:id="358166788">
                              <w:marLeft w:val="0"/>
                              <w:marRight w:val="0"/>
                              <w:marTop w:val="0"/>
                              <w:marBottom w:val="0"/>
                              <w:divBdr>
                                <w:top w:val="none" w:sz="0" w:space="0" w:color="DDDDDD"/>
                                <w:left w:val="none" w:sz="0" w:space="0" w:color="DDDDDD"/>
                                <w:bottom w:val="none" w:sz="0" w:space="0" w:color="DDDDDD"/>
                                <w:right w:val="none" w:sz="0" w:space="0" w:color="DDDDDD"/>
                              </w:divBdr>
                              <w:divsChild>
                                <w:div w:id="204485653">
                                  <w:marLeft w:val="0"/>
                                  <w:marRight w:val="0"/>
                                  <w:marTop w:val="0"/>
                                  <w:marBottom w:val="0"/>
                                  <w:divBdr>
                                    <w:top w:val="none" w:sz="0" w:space="0" w:color="DDDDDD"/>
                                    <w:left w:val="none" w:sz="0" w:space="0" w:color="DDDDDD"/>
                                    <w:bottom w:val="none" w:sz="0" w:space="0" w:color="DDDDDD"/>
                                    <w:right w:val="none" w:sz="0" w:space="0" w:color="DDDDDD"/>
                                  </w:divBdr>
                                  <w:divsChild>
                                    <w:div w:id="104787707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04736783">
                      <w:marLeft w:val="0"/>
                      <w:marRight w:val="0"/>
                      <w:marTop w:val="0"/>
                      <w:marBottom w:val="0"/>
                      <w:divBdr>
                        <w:top w:val="none" w:sz="0" w:space="0" w:color="DDDDDD"/>
                        <w:left w:val="none" w:sz="0" w:space="0" w:color="DDDDDD"/>
                        <w:bottom w:val="none" w:sz="0" w:space="0" w:color="DDDDDD"/>
                        <w:right w:val="none" w:sz="0" w:space="0" w:color="DDDDDD"/>
                      </w:divBdr>
                      <w:divsChild>
                        <w:div w:id="2118134653">
                          <w:marLeft w:val="0"/>
                          <w:marRight w:val="0"/>
                          <w:marTop w:val="0"/>
                          <w:marBottom w:val="0"/>
                          <w:divBdr>
                            <w:top w:val="single" w:sz="6" w:space="0" w:color="DDDDDD"/>
                            <w:left w:val="none" w:sz="0" w:space="0" w:color="auto"/>
                            <w:bottom w:val="single" w:sz="6" w:space="0" w:color="DDDDDD"/>
                            <w:right w:val="single" w:sz="6" w:space="0" w:color="DDDDDD"/>
                          </w:divBdr>
                          <w:divsChild>
                            <w:div w:id="1486553700">
                              <w:marLeft w:val="0"/>
                              <w:marRight w:val="0"/>
                              <w:marTop w:val="0"/>
                              <w:marBottom w:val="0"/>
                              <w:divBdr>
                                <w:top w:val="none" w:sz="0" w:space="0" w:color="DDDDDD"/>
                                <w:left w:val="none" w:sz="0" w:space="0" w:color="DDDDDD"/>
                                <w:bottom w:val="none" w:sz="0" w:space="0" w:color="DDDDDD"/>
                                <w:right w:val="none" w:sz="0" w:space="0" w:color="DDDDDD"/>
                              </w:divBdr>
                              <w:divsChild>
                                <w:div w:id="1317686226">
                                  <w:marLeft w:val="0"/>
                                  <w:marRight w:val="0"/>
                                  <w:marTop w:val="0"/>
                                  <w:marBottom w:val="0"/>
                                  <w:divBdr>
                                    <w:top w:val="none" w:sz="0" w:space="0" w:color="DDDDDD"/>
                                    <w:left w:val="none" w:sz="0" w:space="0" w:color="DDDDDD"/>
                                    <w:bottom w:val="none" w:sz="0" w:space="0" w:color="DDDDDD"/>
                                    <w:right w:val="none" w:sz="0" w:space="0" w:color="DDDDDD"/>
                                  </w:divBdr>
                                </w:div>
                              </w:divsChild>
                            </w:div>
                            <w:div w:id="693532066">
                              <w:marLeft w:val="0"/>
                              <w:marRight w:val="0"/>
                              <w:marTop w:val="0"/>
                              <w:marBottom w:val="0"/>
                              <w:divBdr>
                                <w:top w:val="none" w:sz="0" w:space="0" w:color="DDDDDD"/>
                                <w:left w:val="none" w:sz="0" w:space="0" w:color="DDDDDD"/>
                                <w:bottom w:val="none" w:sz="0" w:space="0" w:color="DDDDDD"/>
                                <w:right w:val="none" w:sz="0" w:space="0" w:color="DDDDDD"/>
                              </w:divBdr>
                              <w:divsChild>
                                <w:div w:id="835997455">
                                  <w:marLeft w:val="0"/>
                                  <w:marRight w:val="0"/>
                                  <w:marTop w:val="0"/>
                                  <w:marBottom w:val="0"/>
                                  <w:divBdr>
                                    <w:top w:val="none" w:sz="0" w:space="0" w:color="DDDDDD"/>
                                    <w:left w:val="none" w:sz="0" w:space="0" w:color="DDDDDD"/>
                                    <w:bottom w:val="none" w:sz="0" w:space="0" w:color="DDDDDD"/>
                                    <w:right w:val="none" w:sz="0" w:space="0" w:color="DDDDDD"/>
                                  </w:divBdr>
                                  <w:divsChild>
                                    <w:div w:id="950480383">
                                      <w:marLeft w:val="0"/>
                                      <w:marRight w:val="0"/>
                                      <w:marTop w:val="0"/>
                                      <w:marBottom w:val="0"/>
                                      <w:divBdr>
                                        <w:top w:val="none" w:sz="0" w:space="0" w:color="DDDDDD"/>
                                        <w:left w:val="none" w:sz="0" w:space="0" w:color="DDDDDD"/>
                                        <w:bottom w:val="none" w:sz="0" w:space="0" w:color="DDDDDD"/>
                                        <w:right w:val="none" w:sz="0" w:space="0" w:color="DDDDDD"/>
                                      </w:divBdr>
                                    </w:div>
                                  </w:divsChild>
                                </w:div>
                                <w:div w:id="4248981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566502577">
                      <w:marLeft w:val="0"/>
                      <w:marRight w:val="0"/>
                      <w:marTop w:val="0"/>
                      <w:marBottom w:val="0"/>
                      <w:divBdr>
                        <w:top w:val="none" w:sz="0" w:space="0" w:color="DDDDDD"/>
                        <w:left w:val="none" w:sz="0" w:space="0" w:color="DDDDDD"/>
                        <w:bottom w:val="none" w:sz="0" w:space="0" w:color="DDDDDD"/>
                        <w:right w:val="none" w:sz="0" w:space="0" w:color="DDDDDD"/>
                      </w:divBdr>
                      <w:divsChild>
                        <w:div w:id="1067610254">
                          <w:marLeft w:val="0"/>
                          <w:marRight w:val="0"/>
                          <w:marTop w:val="0"/>
                          <w:marBottom w:val="0"/>
                          <w:divBdr>
                            <w:top w:val="none" w:sz="0" w:space="0" w:color="DDDDDD"/>
                            <w:left w:val="none" w:sz="0" w:space="0" w:color="DDDDDD"/>
                            <w:bottom w:val="none" w:sz="0" w:space="0" w:color="DDDDDD"/>
                            <w:right w:val="none" w:sz="0" w:space="0" w:color="DDDDDD"/>
                          </w:divBdr>
                          <w:divsChild>
                            <w:div w:id="259292543">
                              <w:marLeft w:val="0"/>
                              <w:marRight w:val="0"/>
                              <w:marTop w:val="0"/>
                              <w:marBottom w:val="0"/>
                              <w:divBdr>
                                <w:top w:val="none" w:sz="0" w:space="0" w:color="DDDDDD"/>
                                <w:left w:val="none" w:sz="0" w:space="0" w:color="DDDDDD"/>
                                <w:bottom w:val="none" w:sz="0" w:space="0" w:color="DDDDDD"/>
                                <w:right w:val="none" w:sz="0" w:space="0" w:color="DDDDDD"/>
                              </w:divBdr>
                              <w:divsChild>
                                <w:div w:id="1577785913">
                                  <w:marLeft w:val="0"/>
                                  <w:marRight w:val="0"/>
                                  <w:marTop w:val="0"/>
                                  <w:marBottom w:val="0"/>
                                  <w:divBdr>
                                    <w:top w:val="none" w:sz="0" w:space="0" w:color="DDDDDD"/>
                                    <w:left w:val="none" w:sz="0" w:space="0" w:color="DDDDDD"/>
                                    <w:bottom w:val="none" w:sz="0" w:space="0" w:color="DDDDDD"/>
                                    <w:right w:val="none" w:sz="0" w:space="0" w:color="DDDDDD"/>
                                  </w:divBdr>
                                </w:div>
                              </w:divsChild>
                            </w:div>
                            <w:div w:id="212273411">
                              <w:marLeft w:val="0"/>
                              <w:marRight w:val="0"/>
                              <w:marTop w:val="0"/>
                              <w:marBottom w:val="0"/>
                              <w:divBdr>
                                <w:top w:val="none" w:sz="0" w:space="0" w:color="DDDDDD"/>
                                <w:left w:val="none" w:sz="0" w:space="0" w:color="DDDDDD"/>
                                <w:bottom w:val="none" w:sz="0" w:space="0" w:color="DDDDDD"/>
                                <w:right w:val="none" w:sz="0" w:space="0" w:color="DDDDDD"/>
                              </w:divBdr>
                              <w:divsChild>
                                <w:div w:id="150756102">
                                  <w:marLeft w:val="0"/>
                                  <w:marRight w:val="0"/>
                                  <w:marTop w:val="0"/>
                                  <w:marBottom w:val="0"/>
                                  <w:divBdr>
                                    <w:top w:val="none" w:sz="0" w:space="0" w:color="DDDDDD"/>
                                    <w:left w:val="none" w:sz="0" w:space="0" w:color="DDDDDD"/>
                                    <w:bottom w:val="none" w:sz="0" w:space="0" w:color="DDDDDD"/>
                                    <w:right w:val="none" w:sz="0" w:space="0" w:color="DDDDDD"/>
                                  </w:divBdr>
                                  <w:divsChild>
                                    <w:div w:id="35265650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32146702">
                      <w:marLeft w:val="0"/>
                      <w:marRight w:val="0"/>
                      <w:marTop w:val="0"/>
                      <w:marBottom w:val="0"/>
                      <w:divBdr>
                        <w:top w:val="single" w:sz="6" w:space="0" w:color="DDDDDD"/>
                        <w:left w:val="none" w:sz="0" w:space="0" w:color="auto"/>
                        <w:bottom w:val="single" w:sz="6" w:space="0" w:color="DDDDDD"/>
                        <w:right w:val="single" w:sz="6" w:space="0" w:color="DDDDDD"/>
                      </w:divBdr>
                      <w:divsChild>
                        <w:div w:id="815997380">
                          <w:marLeft w:val="0"/>
                          <w:marRight w:val="0"/>
                          <w:marTop w:val="0"/>
                          <w:marBottom w:val="0"/>
                          <w:divBdr>
                            <w:top w:val="none" w:sz="0" w:space="0" w:color="DDDDDD"/>
                            <w:left w:val="none" w:sz="0" w:space="0" w:color="DDDDDD"/>
                            <w:bottom w:val="none" w:sz="0" w:space="0" w:color="DDDDDD"/>
                            <w:right w:val="none" w:sz="0" w:space="0" w:color="DDDDDD"/>
                          </w:divBdr>
                          <w:divsChild>
                            <w:div w:id="1853642652">
                              <w:marLeft w:val="0"/>
                              <w:marRight w:val="0"/>
                              <w:marTop w:val="0"/>
                              <w:marBottom w:val="0"/>
                              <w:divBdr>
                                <w:top w:val="none" w:sz="0" w:space="0" w:color="DDDDDD"/>
                                <w:left w:val="none" w:sz="0" w:space="0" w:color="DDDDDD"/>
                                <w:bottom w:val="none" w:sz="0" w:space="0" w:color="DDDDDD"/>
                                <w:right w:val="none" w:sz="0" w:space="0" w:color="DDDDDD"/>
                              </w:divBdr>
                              <w:divsChild>
                                <w:div w:id="1903249356">
                                  <w:marLeft w:val="0"/>
                                  <w:marRight w:val="0"/>
                                  <w:marTop w:val="0"/>
                                  <w:marBottom w:val="0"/>
                                  <w:divBdr>
                                    <w:top w:val="none" w:sz="0" w:space="0" w:color="DDDDDD"/>
                                    <w:left w:val="none" w:sz="0" w:space="0" w:color="DDDDDD"/>
                                    <w:bottom w:val="none" w:sz="0" w:space="0" w:color="DDDDDD"/>
                                    <w:right w:val="none" w:sz="0" w:space="0" w:color="DDDDDD"/>
                                  </w:divBdr>
                                  <w:divsChild>
                                    <w:div w:id="6786962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723361794">
                          <w:marLeft w:val="0"/>
                          <w:marRight w:val="0"/>
                          <w:marTop w:val="0"/>
                          <w:marBottom w:val="0"/>
                          <w:divBdr>
                            <w:top w:val="none" w:sz="0" w:space="0" w:color="DDDDDD"/>
                            <w:left w:val="none" w:sz="0" w:space="0" w:color="DDDDDD"/>
                            <w:bottom w:val="none" w:sz="0" w:space="0" w:color="DDDDDD"/>
                            <w:right w:val="none" w:sz="0" w:space="0" w:color="DDDDDD"/>
                          </w:divBdr>
                          <w:divsChild>
                            <w:div w:id="194586862">
                              <w:marLeft w:val="0"/>
                              <w:marRight w:val="0"/>
                              <w:marTop w:val="0"/>
                              <w:marBottom w:val="0"/>
                              <w:divBdr>
                                <w:top w:val="none" w:sz="0" w:space="0" w:color="DDDDDD"/>
                                <w:left w:val="none" w:sz="0" w:space="0" w:color="DDDDDD"/>
                                <w:bottom w:val="none" w:sz="0" w:space="0" w:color="DDDDDD"/>
                                <w:right w:val="none" w:sz="0" w:space="0" w:color="DDDDDD"/>
                              </w:divBdr>
                              <w:divsChild>
                                <w:div w:id="1448619045">
                                  <w:marLeft w:val="0"/>
                                  <w:marRight w:val="0"/>
                                  <w:marTop w:val="0"/>
                                  <w:marBottom w:val="0"/>
                                  <w:divBdr>
                                    <w:top w:val="single" w:sz="6" w:space="0" w:color="DDDDDD"/>
                                    <w:left w:val="single" w:sz="6" w:space="0" w:color="DDDDDD"/>
                                    <w:bottom w:val="single" w:sz="6" w:space="0" w:color="DDDDDD"/>
                                    <w:right w:val="single" w:sz="6" w:space="0" w:color="DDDDDD"/>
                                  </w:divBdr>
                                  <w:divsChild>
                                    <w:div w:id="1866409465">
                                      <w:marLeft w:val="0"/>
                                      <w:marRight w:val="0"/>
                                      <w:marTop w:val="0"/>
                                      <w:marBottom w:val="0"/>
                                      <w:divBdr>
                                        <w:top w:val="none" w:sz="0" w:space="0" w:color="DDDDDD"/>
                                        <w:left w:val="none" w:sz="0" w:space="0" w:color="DDDDDD"/>
                                        <w:bottom w:val="none" w:sz="0" w:space="0" w:color="DDDDDD"/>
                                        <w:right w:val="none" w:sz="0" w:space="0" w:color="DDDDDD"/>
                                      </w:divBdr>
                                      <w:divsChild>
                                        <w:div w:id="1783069854">
                                          <w:marLeft w:val="0"/>
                                          <w:marRight w:val="0"/>
                                          <w:marTop w:val="0"/>
                                          <w:marBottom w:val="0"/>
                                          <w:divBdr>
                                            <w:top w:val="none" w:sz="0" w:space="0" w:color="DDDDDD"/>
                                            <w:left w:val="none" w:sz="0" w:space="0" w:color="DDDDDD"/>
                                            <w:bottom w:val="none" w:sz="0" w:space="0" w:color="DDDDDD"/>
                                            <w:right w:val="none" w:sz="0" w:space="0" w:color="DDDDDD"/>
                                          </w:divBdr>
                                          <w:divsChild>
                                            <w:div w:id="199603344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99314983">
                              <w:marLeft w:val="0"/>
                              <w:marRight w:val="0"/>
                              <w:marTop w:val="0"/>
                              <w:marBottom w:val="0"/>
                              <w:divBdr>
                                <w:top w:val="none" w:sz="0" w:space="0" w:color="DDDDDD"/>
                                <w:left w:val="none" w:sz="0" w:space="0" w:color="DDDDDD"/>
                                <w:bottom w:val="none" w:sz="0" w:space="0" w:color="DDDDDD"/>
                                <w:right w:val="none" w:sz="0" w:space="0" w:color="DDDDDD"/>
                              </w:divBdr>
                              <w:divsChild>
                                <w:div w:id="297955135">
                                  <w:marLeft w:val="0"/>
                                  <w:marRight w:val="0"/>
                                  <w:marTop w:val="0"/>
                                  <w:marBottom w:val="0"/>
                                  <w:divBdr>
                                    <w:top w:val="none" w:sz="0" w:space="0" w:color="DDDDDD"/>
                                    <w:left w:val="none" w:sz="0" w:space="0" w:color="DDDDDD"/>
                                    <w:bottom w:val="none" w:sz="0" w:space="0" w:color="DDDDDD"/>
                                    <w:right w:val="none" w:sz="0" w:space="0" w:color="DDDDDD"/>
                                  </w:divBdr>
                                  <w:divsChild>
                                    <w:div w:id="1597520150">
                                      <w:marLeft w:val="0"/>
                                      <w:marRight w:val="0"/>
                                      <w:marTop w:val="0"/>
                                      <w:marBottom w:val="0"/>
                                      <w:divBdr>
                                        <w:top w:val="none" w:sz="0" w:space="0" w:color="DDDDDD"/>
                                        <w:left w:val="none" w:sz="0" w:space="0" w:color="DDDDDD"/>
                                        <w:bottom w:val="none" w:sz="0" w:space="0" w:color="DDDDDD"/>
                                        <w:right w:val="none" w:sz="0" w:space="0" w:color="DDDDDD"/>
                                      </w:divBdr>
                                      <w:divsChild>
                                        <w:div w:id="1886679615">
                                          <w:marLeft w:val="0"/>
                                          <w:marRight w:val="0"/>
                                          <w:marTop w:val="0"/>
                                          <w:marBottom w:val="0"/>
                                          <w:divBdr>
                                            <w:top w:val="none" w:sz="0" w:space="0" w:color="DDDDDD"/>
                                            <w:left w:val="none" w:sz="0" w:space="0" w:color="DDDDDD"/>
                                            <w:bottom w:val="none" w:sz="0" w:space="0" w:color="DDDDDD"/>
                                            <w:right w:val="none" w:sz="0" w:space="0" w:color="DDDDDD"/>
                                          </w:divBdr>
                                          <w:divsChild>
                                            <w:div w:id="1090198383">
                                              <w:marLeft w:val="0"/>
                                              <w:marRight w:val="0"/>
                                              <w:marTop w:val="0"/>
                                              <w:marBottom w:val="0"/>
                                              <w:divBdr>
                                                <w:top w:val="none" w:sz="0" w:space="0" w:color="DDDDDD"/>
                                                <w:left w:val="none" w:sz="0" w:space="0" w:color="DDDDDD"/>
                                                <w:bottom w:val="none" w:sz="0" w:space="0" w:color="DDDDDD"/>
                                                <w:right w:val="none" w:sz="0" w:space="0" w:color="DDDDDD"/>
                                              </w:divBdr>
                                            </w:div>
                                          </w:divsChild>
                                        </w:div>
                                        <w:div w:id="192749381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999189253">
                      <w:marLeft w:val="0"/>
                      <w:marRight w:val="0"/>
                      <w:marTop w:val="0"/>
                      <w:marBottom w:val="0"/>
                      <w:divBdr>
                        <w:top w:val="none" w:sz="0" w:space="0" w:color="DDDDDD"/>
                        <w:left w:val="none" w:sz="0" w:space="0" w:color="DDDDDD"/>
                        <w:bottom w:val="none" w:sz="0" w:space="0" w:color="DDDDDD"/>
                        <w:right w:val="none" w:sz="0" w:space="0" w:color="DDDDDD"/>
                      </w:divBdr>
                      <w:divsChild>
                        <w:div w:id="144517471">
                          <w:marLeft w:val="0"/>
                          <w:marRight w:val="0"/>
                          <w:marTop w:val="0"/>
                          <w:marBottom w:val="0"/>
                          <w:divBdr>
                            <w:top w:val="single" w:sz="6" w:space="0" w:color="DDDDDD"/>
                            <w:left w:val="none" w:sz="0" w:space="0" w:color="auto"/>
                            <w:bottom w:val="single" w:sz="6" w:space="0" w:color="DDDDDD"/>
                            <w:right w:val="single" w:sz="6" w:space="0" w:color="DDDDDD"/>
                          </w:divBdr>
                          <w:divsChild>
                            <w:div w:id="1068844098">
                              <w:marLeft w:val="0"/>
                              <w:marRight w:val="0"/>
                              <w:marTop w:val="0"/>
                              <w:marBottom w:val="0"/>
                              <w:divBdr>
                                <w:top w:val="none" w:sz="0" w:space="0" w:color="DDDDDD"/>
                                <w:left w:val="none" w:sz="0" w:space="0" w:color="DDDDDD"/>
                                <w:bottom w:val="none" w:sz="0" w:space="0" w:color="DDDDDD"/>
                                <w:right w:val="none" w:sz="0" w:space="0" w:color="DDDDDD"/>
                              </w:divBdr>
                              <w:divsChild>
                                <w:div w:id="849679877">
                                  <w:marLeft w:val="0"/>
                                  <w:marRight w:val="0"/>
                                  <w:marTop w:val="0"/>
                                  <w:marBottom w:val="0"/>
                                  <w:divBdr>
                                    <w:top w:val="none" w:sz="0" w:space="0" w:color="DDDDDD"/>
                                    <w:left w:val="none" w:sz="0" w:space="0" w:color="DDDDDD"/>
                                    <w:bottom w:val="none" w:sz="0" w:space="0" w:color="DDDDDD"/>
                                    <w:right w:val="none" w:sz="0" w:space="0" w:color="DDDDDD"/>
                                  </w:divBdr>
                                </w:div>
                              </w:divsChild>
                            </w:div>
                            <w:div w:id="1268075665">
                              <w:marLeft w:val="0"/>
                              <w:marRight w:val="0"/>
                              <w:marTop w:val="0"/>
                              <w:marBottom w:val="0"/>
                              <w:divBdr>
                                <w:top w:val="none" w:sz="0" w:space="0" w:color="DDDDDD"/>
                                <w:left w:val="none" w:sz="0" w:space="0" w:color="DDDDDD"/>
                                <w:bottom w:val="none" w:sz="0" w:space="0" w:color="DDDDDD"/>
                                <w:right w:val="none" w:sz="0" w:space="0" w:color="DDDDDD"/>
                              </w:divBdr>
                              <w:divsChild>
                                <w:div w:id="160243328">
                                  <w:marLeft w:val="0"/>
                                  <w:marRight w:val="0"/>
                                  <w:marTop w:val="0"/>
                                  <w:marBottom w:val="0"/>
                                  <w:divBdr>
                                    <w:top w:val="none" w:sz="0" w:space="0" w:color="DDDDDD"/>
                                    <w:left w:val="none" w:sz="0" w:space="0" w:color="DDDDDD"/>
                                    <w:bottom w:val="none" w:sz="0" w:space="0" w:color="DDDDDD"/>
                                    <w:right w:val="none" w:sz="0" w:space="0" w:color="DDDDDD"/>
                                  </w:divBdr>
                                  <w:divsChild>
                                    <w:div w:id="626745398">
                                      <w:marLeft w:val="0"/>
                                      <w:marRight w:val="0"/>
                                      <w:marTop w:val="0"/>
                                      <w:marBottom w:val="0"/>
                                      <w:divBdr>
                                        <w:top w:val="none" w:sz="0" w:space="0" w:color="DDDDDD"/>
                                        <w:left w:val="none" w:sz="0" w:space="0" w:color="DDDDDD"/>
                                        <w:bottom w:val="none" w:sz="0" w:space="0" w:color="DDDDDD"/>
                                        <w:right w:val="none" w:sz="0" w:space="0" w:color="DDDDDD"/>
                                      </w:divBdr>
                                    </w:div>
                                  </w:divsChild>
                                </w:div>
                                <w:div w:id="73081342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2088183649">
                      <w:marLeft w:val="0"/>
                      <w:marRight w:val="0"/>
                      <w:marTop w:val="0"/>
                      <w:marBottom w:val="0"/>
                      <w:divBdr>
                        <w:top w:val="none" w:sz="0" w:space="0" w:color="DDDDDD"/>
                        <w:left w:val="none" w:sz="0" w:space="0" w:color="DDDDDD"/>
                        <w:bottom w:val="none" w:sz="0" w:space="0" w:color="DDDDDD"/>
                        <w:right w:val="none" w:sz="0" w:space="0" w:color="DDDDDD"/>
                      </w:divBdr>
                      <w:divsChild>
                        <w:div w:id="1347714894">
                          <w:marLeft w:val="0"/>
                          <w:marRight w:val="0"/>
                          <w:marTop w:val="0"/>
                          <w:marBottom w:val="0"/>
                          <w:divBdr>
                            <w:top w:val="none" w:sz="0" w:space="0" w:color="DDDDDD"/>
                            <w:left w:val="none" w:sz="0" w:space="0" w:color="DDDDDD"/>
                            <w:bottom w:val="none" w:sz="0" w:space="0" w:color="DDDDDD"/>
                            <w:right w:val="none" w:sz="0" w:space="0" w:color="DDDDDD"/>
                          </w:divBdr>
                          <w:divsChild>
                            <w:div w:id="1467551832">
                              <w:marLeft w:val="0"/>
                              <w:marRight w:val="0"/>
                              <w:marTop w:val="0"/>
                              <w:marBottom w:val="0"/>
                              <w:divBdr>
                                <w:top w:val="none" w:sz="0" w:space="0" w:color="DDDDDD"/>
                                <w:left w:val="none" w:sz="0" w:space="0" w:color="DDDDDD"/>
                                <w:bottom w:val="none" w:sz="0" w:space="0" w:color="DDDDDD"/>
                                <w:right w:val="none" w:sz="0" w:space="0" w:color="DDDDDD"/>
                              </w:divBdr>
                              <w:divsChild>
                                <w:div w:id="908223767">
                                  <w:marLeft w:val="0"/>
                                  <w:marRight w:val="0"/>
                                  <w:marTop w:val="0"/>
                                  <w:marBottom w:val="0"/>
                                  <w:divBdr>
                                    <w:top w:val="none" w:sz="0" w:space="0" w:color="DDDDDD"/>
                                    <w:left w:val="none" w:sz="0" w:space="0" w:color="DDDDDD"/>
                                    <w:bottom w:val="none" w:sz="0" w:space="0" w:color="DDDDDD"/>
                                    <w:right w:val="none" w:sz="0" w:space="0" w:color="DDDDDD"/>
                                  </w:divBdr>
                                </w:div>
                              </w:divsChild>
                            </w:div>
                            <w:div w:id="1603609851">
                              <w:marLeft w:val="0"/>
                              <w:marRight w:val="0"/>
                              <w:marTop w:val="0"/>
                              <w:marBottom w:val="0"/>
                              <w:divBdr>
                                <w:top w:val="none" w:sz="0" w:space="0" w:color="DDDDDD"/>
                                <w:left w:val="none" w:sz="0" w:space="0" w:color="DDDDDD"/>
                                <w:bottom w:val="none" w:sz="0" w:space="0" w:color="DDDDDD"/>
                                <w:right w:val="none" w:sz="0" w:space="0" w:color="DDDDDD"/>
                              </w:divBdr>
                              <w:divsChild>
                                <w:div w:id="1013655053">
                                  <w:marLeft w:val="0"/>
                                  <w:marRight w:val="0"/>
                                  <w:marTop w:val="0"/>
                                  <w:marBottom w:val="0"/>
                                  <w:divBdr>
                                    <w:top w:val="none" w:sz="0" w:space="0" w:color="DDDDDD"/>
                                    <w:left w:val="none" w:sz="0" w:space="0" w:color="DDDDDD"/>
                                    <w:bottom w:val="none" w:sz="0" w:space="0" w:color="DDDDDD"/>
                                    <w:right w:val="none" w:sz="0" w:space="0" w:color="DDDDDD"/>
                                  </w:divBdr>
                                  <w:divsChild>
                                    <w:div w:id="44770503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692804531">
                      <w:marLeft w:val="0"/>
                      <w:marRight w:val="0"/>
                      <w:marTop w:val="0"/>
                      <w:marBottom w:val="0"/>
                      <w:divBdr>
                        <w:top w:val="none" w:sz="0" w:space="0" w:color="DDDDDD"/>
                        <w:left w:val="none" w:sz="0" w:space="0" w:color="DDDDDD"/>
                        <w:bottom w:val="none" w:sz="0" w:space="0" w:color="DDDDDD"/>
                        <w:right w:val="none" w:sz="0" w:space="0" w:color="DDDDDD"/>
                      </w:divBdr>
                      <w:divsChild>
                        <w:div w:id="2139760120">
                          <w:marLeft w:val="0"/>
                          <w:marRight w:val="0"/>
                          <w:marTop w:val="0"/>
                          <w:marBottom w:val="0"/>
                          <w:divBdr>
                            <w:top w:val="none" w:sz="0" w:space="0" w:color="DDDDDD"/>
                            <w:left w:val="none" w:sz="0" w:space="0" w:color="DDDDDD"/>
                            <w:bottom w:val="none" w:sz="0" w:space="0" w:color="DDDDDD"/>
                            <w:right w:val="none" w:sz="0" w:space="0" w:color="DDDDDD"/>
                          </w:divBdr>
                          <w:divsChild>
                            <w:div w:id="1031342894">
                              <w:marLeft w:val="0"/>
                              <w:marRight w:val="0"/>
                              <w:marTop w:val="0"/>
                              <w:marBottom w:val="0"/>
                              <w:divBdr>
                                <w:top w:val="none" w:sz="0" w:space="0" w:color="DDDDDD"/>
                                <w:left w:val="none" w:sz="0" w:space="0" w:color="DDDDDD"/>
                                <w:bottom w:val="none" w:sz="0" w:space="0" w:color="DDDDDD"/>
                                <w:right w:val="none" w:sz="0" w:space="0" w:color="DDDDDD"/>
                              </w:divBdr>
                              <w:divsChild>
                                <w:div w:id="660738371">
                                  <w:marLeft w:val="0"/>
                                  <w:marRight w:val="0"/>
                                  <w:marTop w:val="0"/>
                                  <w:marBottom w:val="0"/>
                                  <w:divBdr>
                                    <w:top w:val="none" w:sz="0" w:space="0" w:color="DDDDDD"/>
                                    <w:left w:val="none" w:sz="0" w:space="0" w:color="DDDDDD"/>
                                    <w:bottom w:val="none" w:sz="0" w:space="0" w:color="DDDDDD"/>
                                    <w:right w:val="none" w:sz="0" w:space="0" w:color="DDDDDD"/>
                                  </w:divBdr>
                                  <w:divsChild>
                                    <w:div w:id="143858270">
                                      <w:marLeft w:val="0"/>
                                      <w:marRight w:val="0"/>
                                      <w:marTop w:val="0"/>
                                      <w:marBottom w:val="0"/>
                                      <w:divBdr>
                                        <w:top w:val="none" w:sz="0" w:space="0" w:color="DDDDDD"/>
                                        <w:left w:val="none" w:sz="0" w:space="0" w:color="DDDDDD"/>
                                        <w:bottom w:val="none" w:sz="0" w:space="0" w:color="DDDDDD"/>
                                        <w:right w:val="none" w:sz="0" w:space="0" w:color="DDDDDD"/>
                                      </w:divBdr>
                                      <w:divsChild>
                                        <w:div w:id="1125004906">
                                          <w:marLeft w:val="0"/>
                                          <w:marRight w:val="0"/>
                                          <w:marTop w:val="0"/>
                                          <w:marBottom w:val="0"/>
                                          <w:divBdr>
                                            <w:top w:val="none" w:sz="0" w:space="0" w:color="DDDDDD"/>
                                            <w:left w:val="none" w:sz="0" w:space="0" w:color="DDDDDD"/>
                                            <w:bottom w:val="none" w:sz="0" w:space="0" w:color="DDDDDD"/>
                                            <w:right w:val="none" w:sz="0" w:space="0" w:color="DDDDDD"/>
                                          </w:divBdr>
                                          <w:divsChild>
                                            <w:div w:id="534735241">
                                              <w:marLeft w:val="0"/>
                                              <w:marRight w:val="0"/>
                                              <w:marTop w:val="0"/>
                                              <w:marBottom w:val="0"/>
                                              <w:divBdr>
                                                <w:top w:val="none" w:sz="0" w:space="0" w:color="DDDDDD"/>
                                                <w:left w:val="none" w:sz="0" w:space="0" w:color="DDDDDD"/>
                                                <w:bottom w:val="none" w:sz="0" w:space="0" w:color="DDDDDD"/>
                                                <w:right w:val="none" w:sz="0" w:space="0" w:color="DDDDDD"/>
                                              </w:divBdr>
                                              <w:divsChild>
                                                <w:div w:id="1226641688">
                                                  <w:marLeft w:val="0"/>
                                                  <w:marRight w:val="0"/>
                                                  <w:marTop w:val="0"/>
                                                  <w:marBottom w:val="0"/>
                                                  <w:divBdr>
                                                    <w:top w:val="none" w:sz="0" w:space="0" w:color="DDDDDD"/>
                                                    <w:left w:val="none" w:sz="0" w:space="0" w:color="DDDDDD"/>
                                                    <w:bottom w:val="none" w:sz="0" w:space="0" w:color="DDDDDD"/>
                                                    <w:right w:val="none" w:sz="0" w:space="0" w:color="DDDDDD"/>
                                                  </w:divBdr>
                                                  <w:divsChild>
                                                    <w:div w:id="1259676199">
                                                      <w:marLeft w:val="0"/>
                                                      <w:marRight w:val="0"/>
                                                      <w:marTop w:val="0"/>
                                                      <w:marBottom w:val="0"/>
                                                      <w:divBdr>
                                                        <w:top w:val="none" w:sz="0" w:space="0" w:color="DDDDDD"/>
                                                        <w:left w:val="none" w:sz="0" w:space="0" w:color="DDDDDD"/>
                                                        <w:bottom w:val="none" w:sz="0" w:space="0" w:color="DDDDDD"/>
                                                        <w:right w:val="none" w:sz="0" w:space="0" w:color="DDDDDD"/>
                                                      </w:divBdr>
                                                      <w:divsChild>
                                                        <w:div w:id="64572069">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565919255">
                                                  <w:marLeft w:val="0"/>
                                                  <w:marRight w:val="0"/>
                                                  <w:marTop w:val="120"/>
                                                  <w:marBottom w:val="0"/>
                                                  <w:divBdr>
                                                    <w:top w:val="none" w:sz="0" w:space="0" w:color="DDDDDD"/>
                                                    <w:left w:val="none" w:sz="0" w:space="0" w:color="DDDDDD"/>
                                                    <w:bottom w:val="none" w:sz="0" w:space="0" w:color="DDDDDD"/>
                                                    <w:right w:val="none" w:sz="0" w:space="0" w:color="DDDDDD"/>
                                                  </w:divBdr>
                                                  <w:divsChild>
                                                    <w:div w:id="1563177209">
                                                      <w:marLeft w:val="0"/>
                                                      <w:marRight w:val="0"/>
                                                      <w:marTop w:val="0"/>
                                                      <w:marBottom w:val="0"/>
                                                      <w:divBdr>
                                                        <w:top w:val="none" w:sz="0" w:space="0" w:color="DDDDDD"/>
                                                        <w:left w:val="none" w:sz="0" w:space="0" w:color="DDDDDD"/>
                                                        <w:bottom w:val="none" w:sz="0" w:space="0" w:color="DDDDDD"/>
                                                        <w:right w:val="none" w:sz="0" w:space="0" w:color="DDDDDD"/>
                                                      </w:divBdr>
                                                    </w:div>
                                                    <w:div w:id="153380620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786850227">
                      <w:marLeft w:val="0"/>
                      <w:marRight w:val="0"/>
                      <w:marTop w:val="0"/>
                      <w:marBottom w:val="0"/>
                      <w:divBdr>
                        <w:top w:val="none" w:sz="0" w:space="0" w:color="DDDDDD"/>
                        <w:left w:val="none" w:sz="0" w:space="0" w:color="DDDDDD"/>
                        <w:bottom w:val="none" w:sz="0" w:space="0" w:color="DDDDDD"/>
                        <w:right w:val="none" w:sz="0" w:space="0" w:color="DDDDDD"/>
                      </w:divBdr>
                      <w:divsChild>
                        <w:div w:id="1242065915">
                          <w:marLeft w:val="0"/>
                          <w:marRight w:val="0"/>
                          <w:marTop w:val="0"/>
                          <w:marBottom w:val="0"/>
                          <w:divBdr>
                            <w:top w:val="none" w:sz="0" w:space="0" w:color="DDDDDD"/>
                            <w:left w:val="none" w:sz="0" w:space="0" w:color="DDDDDD"/>
                            <w:bottom w:val="none" w:sz="0" w:space="0" w:color="DDDDDD"/>
                            <w:right w:val="none" w:sz="0" w:space="0" w:color="DDDDDD"/>
                          </w:divBdr>
                          <w:divsChild>
                            <w:div w:id="596597614">
                              <w:marLeft w:val="0"/>
                              <w:marRight w:val="0"/>
                              <w:marTop w:val="0"/>
                              <w:marBottom w:val="0"/>
                              <w:divBdr>
                                <w:top w:val="none" w:sz="0" w:space="0" w:color="DDDDDD"/>
                                <w:left w:val="none" w:sz="0" w:space="0" w:color="DDDDDD"/>
                                <w:bottom w:val="none" w:sz="0" w:space="0" w:color="DDDDDD"/>
                                <w:right w:val="none" w:sz="0" w:space="0" w:color="DDDDDD"/>
                              </w:divBdr>
                              <w:divsChild>
                                <w:div w:id="285355639">
                                  <w:marLeft w:val="0"/>
                                  <w:marRight w:val="0"/>
                                  <w:marTop w:val="0"/>
                                  <w:marBottom w:val="0"/>
                                  <w:divBdr>
                                    <w:top w:val="none" w:sz="0" w:space="0" w:color="DDDDDD"/>
                                    <w:left w:val="none" w:sz="0" w:space="0" w:color="DDDDDD"/>
                                    <w:bottom w:val="none" w:sz="0" w:space="0" w:color="DDDDDD"/>
                                    <w:right w:val="none" w:sz="0" w:space="0" w:color="DDDDDD"/>
                                  </w:divBdr>
                                </w:div>
                              </w:divsChild>
                            </w:div>
                            <w:div w:id="822114928">
                              <w:marLeft w:val="0"/>
                              <w:marRight w:val="0"/>
                              <w:marTop w:val="0"/>
                              <w:marBottom w:val="0"/>
                              <w:divBdr>
                                <w:top w:val="none" w:sz="0" w:space="0" w:color="DDDDDD"/>
                                <w:left w:val="none" w:sz="0" w:space="0" w:color="DDDDDD"/>
                                <w:bottom w:val="none" w:sz="0" w:space="0" w:color="DDDDDD"/>
                                <w:right w:val="none" w:sz="0" w:space="0" w:color="DDDDDD"/>
                              </w:divBdr>
                              <w:divsChild>
                                <w:div w:id="883059177">
                                  <w:marLeft w:val="0"/>
                                  <w:marRight w:val="0"/>
                                  <w:marTop w:val="0"/>
                                  <w:marBottom w:val="0"/>
                                  <w:divBdr>
                                    <w:top w:val="none" w:sz="0" w:space="0" w:color="DDDDDD"/>
                                    <w:left w:val="none" w:sz="0" w:space="0" w:color="DDDDDD"/>
                                    <w:bottom w:val="none" w:sz="0" w:space="0" w:color="DDDDDD"/>
                                    <w:right w:val="none" w:sz="0" w:space="0" w:color="DDDDDD"/>
                                  </w:divBdr>
                                  <w:divsChild>
                                    <w:div w:id="105435710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93230351">
                      <w:marLeft w:val="0"/>
                      <w:marRight w:val="0"/>
                      <w:marTop w:val="0"/>
                      <w:marBottom w:val="0"/>
                      <w:divBdr>
                        <w:top w:val="none" w:sz="0" w:space="0" w:color="DDDDDD"/>
                        <w:left w:val="none" w:sz="0" w:space="0" w:color="DDDDDD"/>
                        <w:bottom w:val="none" w:sz="0" w:space="0" w:color="DDDDDD"/>
                        <w:right w:val="none" w:sz="0" w:space="0" w:color="DDDDDD"/>
                      </w:divBdr>
                      <w:divsChild>
                        <w:div w:id="497814604">
                          <w:marLeft w:val="0"/>
                          <w:marRight w:val="0"/>
                          <w:marTop w:val="0"/>
                          <w:marBottom w:val="0"/>
                          <w:divBdr>
                            <w:top w:val="none" w:sz="0" w:space="0" w:color="DDDDDD"/>
                            <w:left w:val="none" w:sz="0" w:space="0" w:color="DDDDDD"/>
                            <w:bottom w:val="none" w:sz="0" w:space="0" w:color="DDDDDD"/>
                            <w:right w:val="none" w:sz="0" w:space="0" w:color="DDDDDD"/>
                          </w:divBdr>
                          <w:divsChild>
                            <w:div w:id="594552915">
                              <w:marLeft w:val="0"/>
                              <w:marRight w:val="0"/>
                              <w:marTop w:val="0"/>
                              <w:marBottom w:val="0"/>
                              <w:divBdr>
                                <w:top w:val="none" w:sz="0" w:space="0" w:color="DDDDDD"/>
                                <w:left w:val="none" w:sz="0" w:space="0" w:color="DDDDDD"/>
                                <w:bottom w:val="none" w:sz="0" w:space="0" w:color="DDDDDD"/>
                                <w:right w:val="none" w:sz="0" w:space="0" w:color="DDDDDD"/>
                              </w:divBdr>
                              <w:divsChild>
                                <w:div w:id="1053582160">
                                  <w:marLeft w:val="0"/>
                                  <w:marRight w:val="0"/>
                                  <w:marTop w:val="0"/>
                                  <w:marBottom w:val="0"/>
                                  <w:divBdr>
                                    <w:top w:val="none" w:sz="0" w:space="0" w:color="DDDDDD"/>
                                    <w:left w:val="none" w:sz="0" w:space="0" w:color="DDDDDD"/>
                                    <w:bottom w:val="none" w:sz="0" w:space="0" w:color="DDDDDD"/>
                                    <w:right w:val="none" w:sz="0" w:space="0" w:color="DDDDDD"/>
                                  </w:divBdr>
                                  <w:divsChild>
                                    <w:div w:id="58067777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37378921">
                      <w:marLeft w:val="0"/>
                      <w:marRight w:val="0"/>
                      <w:marTop w:val="0"/>
                      <w:marBottom w:val="0"/>
                      <w:divBdr>
                        <w:top w:val="none" w:sz="0" w:space="0" w:color="DDDDDD"/>
                        <w:left w:val="none" w:sz="0" w:space="0" w:color="DDDDDD"/>
                        <w:bottom w:val="none" w:sz="0" w:space="0" w:color="DDDDDD"/>
                        <w:right w:val="none" w:sz="0" w:space="0" w:color="DDDDDD"/>
                      </w:divBdr>
                      <w:divsChild>
                        <w:div w:id="1405030119">
                          <w:marLeft w:val="0"/>
                          <w:marRight w:val="0"/>
                          <w:marTop w:val="0"/>
                          <w:marBottom w:val="0"/>
                          <w:divBdr>
                            <w:top w:val="single" w:sz="6" w:space="0" w:color="DDDDDD"/>
                            <w:left w:val="single" w:sz="6" w:space="0" w:color="DDDDDD"/>
                            <w:bottom w:val="single" w:sz="6" w:space="0" w:color="DDDDDD"/>
                            <w:right w:val="single" w:sz="6" w:space="0" w:color="DDDDDD"/>
                          </w:divBdr>
                          <w:divsChild>
                            <w:div w:id="662928120">
                              <w:marLeft w:val="0"/>
                              <w:marRight w:val="0"/>
                              <w:marTop w:val="0"/>
                              <w:marBottom w:val="0"/>
                              <w:divBdr>
                                <w:top w:val="none" w:sz="0" w:space="0" w:color="DDDDDD"/>
                                <w:left w:val="none" w:sz="0" w:space="0" w:color="DDDDDD"/>
                                <w:bottom w:val="none" w:sz="0" w:space="0" w:color="DDDDDD"/>
                                <w:right w:val="none" w:sz="0" w:space="0" w:color="DDDDDD"/>
                              </w:divBdr>
                              <w:divsChild>
                                <w:div w:id="2014144644">
                                  <w:marLeft w:val="0"/>
                                  <w:marRight w:val="0"/>
                                  <w:marTop w:val="0"/>
                                  <w:marBottom w:val="0"/>
                                  <w:divBdr>
                                    <w:top w:val="none" w:sz="0" w:space="0" w:color="DDDDDD"/>
                                    <w:left w:val="none" w:sz="0" w:space="0" w:color="DDDDDD"/>
                                    <w:bottom w:val="none" w:sz="0" w:space="0" w:color="DDDDDD"/>
                                    <w:right w:val="none" w:sz="0" w:space="0" w:color="DDDDDD"/>
                                  </w:divBdr>
                                </w:div>
                              </w:divsChild>
                            </w:div>
                            <w:div w:id="2095472188">
                              <w:marLeft w:val="0"/>
                              <w:marRight w:val="0"/>
                              <w:marTop w:val="0"/>
                              <w:marBottom w:val="0"/>
                              <w:divBdr>
                                <w:top w:val="none" w:sz="0" w:space="0" w:color="DDDDDD"/>
                                <w:left w:val="none" w:sz="0" w:space="0" w:color="DDDDDD"/>
                                <w:bottom w:val="none" w:sz="0" w:space="0" w:color="DDDDDD"/>
                                <w:right w:val="none" w:sz="0" w:space="0" w:color="DDDDDD"/>
                              </w:divBdr>
                              <w:divsChild>
                                <w:div w:id="431777659">
                                  <w:marLeft w:val="0"/>
                                  <w:marRight w:val="0"/>
                                  <w:marTop w:val="0"/>
                                  <w:marBottom w:val="0"/>
                                  <w:divBdr>
                                    <w:top w:val="none" w:sz="0" w:space="0" w:color="DDDDDD"/>
                                    <w:left w:val="none" w:sz="0" w:space="0" w:color="DDDDDD"/>
                                    <w:bottom w:val="none" w:sz="0" w:space="0" w:color="DDDDDD"/>
                                    <w:right w:val="none" w:sz="0" w:space="0" w:color="DDDDDD"/>
                                  </w:divBdr>
                                  <w:divsChild>
                                    <w:div w:id="13711747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693576485">
      <w:bodyDiv w:val="1"/>
      <w:marLeft w:val="0"/>
      <w:marRight w:val="0"/>
      <w:marTop w:val="0"/>
      <w:marBottom w:val="0"/>
      <w:divBdr>
        <w:top w:val="none" w:sz="0" w:space="0" w:color="auto"/>
        <w:left w:val="none" w:sz="0" w:space="0" w:color="auto"/>
        <w:bottom w:val="none" w:sz="0" w:space="0" w:color="auto"/>
        <w:right w:val="none" w:sz="0" w:space="0" w:color="auto"/>
      </w:divBdr>
      <w:divsChild>
        <w:div w:id="2095319127">
          <w:marLeft w:val="0"/>
          <w:marRight w:val="0"/>
          <w:marTop w:val="0"/>
          <w:marBottom w:val="180"/>
          <w:divBdr>
            <w:top w:val="none" w:sz="0" w:space="0" w:color="DDDDDD"/>
            <w:left w:val="none" w:sz="0" w:space="0" w:color="DDDDDD"/>
            <w:bottom w:val="none" w:sz="0" w:space="0" w:color="DDDDDD"/>
            <w:right w:val="none" w:sz="0" w:space="0" w:color="DDDDDD"/>
          </w:divBdr>
          <w:divsChild>
            <w:div w:id="237592112">
              <w:marLeft w:val="0"/>
              <w:marRight w:val="0"/>
              <w:marTop w:val="0"/>
              <w:marBottom w:val="0"/>
              <w:divBdr>
                <w:top w:val="none" w:sz="0" w:space="0" w:color="DDDDDD"/>
                <w:left w:val="none" w:sz="0" w:space="0" w:color="DDDDDD"/>
                <w:bottom w:val="none" w:sz="0" w:space="0" w:color="DDDDDD"/>
                <w:right w:val="none" w:sz="0" w:space="0" w:color="DDDDDD"/>
              </w:divBdr>
              <w:divsChild>
                <w:div w:id="1222327988">
                  <w:marLeft w:val="0"/>
                  <w:marRight w:val="0"/>
                  <w:marTop w:val="0"/>
                  <w:marBottom w:val="0"/>
                  <w:divBdr>
                    <w:top w:val="none" w:sz="0" w:space="0" w:color="DDDDDD"/>
                    <w:left w:val="none" w:sz="0" w:space="0" w:color="DDDDDD"/>
                    <w:bottom w:val="none" w:sz="0" w:space="0" w:color="DDDDDD"/>
                    <w:right w:val="none" w:sz="0" w:space="0" w:color="DDDDDD"/>
                  </w:divBdr>
                  <w:divsChild>
                    <w:div w:id="1484657180">
                      <w:marLeft w:val="0"/>
                      <w:marRight w:val="0"/>
                      <w:marTop w:val="0"/>
                      <w:marBottom w:val="0"/>
                      <w:divBdr>
                        <w:top w:val="none" w:sz="0" w:space="0" w:color="DDDDDD"/>
                        <w:left w:val="none" w:sz="0" w:space="0" w:color="DDDDDD"/>
                        <w:bottom w:val="none" w:sz="0" w:space="0" w:color="DDDDDD"/>
                        <w:right w:val="none" w:sz="0" w:space="0" w:color="DDDDDD"/>
                      </w:divBdr>
                      <w:divsChild>
                        <w:div w:id="19326917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991207471">
          <w:marLeft w:val="0"/>
          <w:marRight w:val="0"/>
          <w:marTop w:val="0"/>
          <w:marBottom w:val="0"/>
          <w:divBdr>
            <w:top w:val="none" w:sz="0" w:space="0" w:color="DDDDDD"/>
            <w:left w:val="none" w:sz="0" w:space="0" w:color="DDDDDD"/>
            <w:bottom w:val="none" w:sz="0" w:space="0" w:color="DDDDDD"/>
            <w:right w:val="none" w:sz="0" w:space="0" w:color="DDDDDD"/>
          </w:divBdr>
          <w:divsChild>
            <w:div w:id="26874848">
              <w:marLeft w:val="0"/>
              <w:marRight w:val="0"/>
              <w:marTop w:val="0"/>
              <w:marBottom w:val="0"/>
              <w:divBdr>
                <w:top w:val="none" w:sz="0" w:space="0" w:color="DDDDDD"/>
                <w:left w:val="none" w:sz="0" w:space="0" w:color="DDDDDD"/>
                <w:bottom w:val="none" w:sz="0" w:space="0" w:color="DDDDDD"/>
                <w:right w:val="none" w:sz="0" w:space="0" w:color="DDDDDD"/>
              </w:divBdr>
              <w:divsChild>
                <w:div w:id="1043794151">
                  <w:marLeft w:val="0"/>
                  <w:marRight w:val="0"/>
                  <w:marTop w:val="0"/>
                  <w:marBottom w:val="0"/>
                  <w:divBdr>
                    <w:top w:val="none" w:sz="0" w:space="0" w:color="DDDDDD"/>
                    <w:left w:val="none" w:sz="0" w:space="0" w:color="DDDDDD"/>
                    <w:bottom w:val="none" w:sz="0" w:space="0" w:color="DDDDDD"/>
                    <w:right w:val="none" w:sz="0" w:space="0" w:color="DDDDDD"/>
                  </w:divBdr>
                  <w:divsChild>
                    <w:div w:id="81068690">
                      <w:marLeft w:val="0"/>
                      <w:marRight w:val="0"/>
                      <w:marTop w:val="0"/>
                      <w:marBottom w:val="0"/>
                      <w:divBdr>
                        <w:top w:val="none" w:sz="0" w:space="0" w:color="DDDDDD"/>
                        <w:left w:val="none" w:sz="0" w:space="0" w:color="DDDDDD"/>
                        <w:bottom w:val="none" w:sz="0" w:space="0" w:color="DDDDDD"/>
                        <w:right w:val="none" w:sz="0" w:space="0" w:color="DDDDDD"/>
                      </w:divBdr>
                      <w:divsChild>
                        <w:div w:id="1082262655">
                          <w:marLeft w:val="0"/>
                          <w:marRight w:val="0"/>
                          <w:marTop w:val="0"/>
                          <w:marBottom w:val="0"/>
                          <w:divBdr>
                            <w:top w:val="none" w:sz="0" w:space="0" w:color="DDDDDD"/>
                            <w:left w:val="none" w:sz="0" w:space="0" w:color="DDDDDD"/>
                            <w:bottom w:val="none" w:sz="0" w:space="0" w:color="DDDDDD"/>
                            <w:right w:val="none" w:sz="0" w:space="0" w:color="DDDDDD"/>
                          </w:divBdr>
                          <w:divsChild>
                            <w:div w:id="1645352670">
                              <w:marLeft w:val="0"/>
                              <w:marRight w:val="0"/>
                              <w:marTop w:val="0"/>
                              <w:marBottom w:val="0"/>
                              <w:divBdr>
                                <w:top w:val="none" w:sz="0" w:space="0" w:color="DDDDDD"/>
                                <w:left w:val="none" w:sz="0" w:space="0" w:color="DDDDDD"/>
                                <w:bottom w:val="none" w:sz="0" w:space="0" w:color="DDDDDD"/>
                                <w:right w:val="none" w:sz="0" w:space="0" w:color="DDDDDD"/>
                              </w:divBdr>
                              <w:divsChild>
                                <w:div w:id="24527349">
                                  <w:marLeft w:val="0"/>
                                  <w:marRight w:val="0"/>
                                  <w:marTop w:val="0"/>
                                  <w:marBottom w:val="0"/>
                                  <w:divBdr>
                                    <w:top w:val="none" w:sz="0" w:space="0" w:color="DDDDDD"/>
                                    <w:left w:val="none" w:sz="0" w:space="0" w:color="DDDDDD"/>
                                    <w:bottom w:val="none" w:sz="0" w:space="0" w:color="DDDDDD"/>
                                    <w:right w:val="none" w:sz="0" w:space="0" w:color="DDDDDD"/>
                                  </w:divBdr>
                                  <w:divsChild>
                                    <w:div w:id="177231378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40327724">
                      <w:marLeft w:val="0"/>
                      <w:marRight w:val="0"/>
                      <w:marTop w:val="0"/>
                      <w:marBottom w:val="0"/>
                      <w:divBdr>
                        <w:top w:val="none" w:sz="0" w:space="0" w:color="DDDDDD"/>
                        <w:left w:val="none" w:sz="0" w:space="0" w:color="DDDDDD"/>
                        <w:bottom w:val="none" w:sz="0" w:space="0" w:color="DDDDDD"/>
                        <w:right w:val="none" w:sz="0" w:space="0" w:color="DDDDDD"/>
                      </w:divBdr>
                      <w:divsChild>
                        <w:div w:id="149372962">
                          <w:marLeft w:val="0"/>
                          <w:marRight w:val="0"/>
                          <w:marTop w:val="0"/>
                          <w:marBottom w:val="0"/>
                          <w:divBdr>
                            <w:top w:val="none" w:sz="0" w:space="0" w:color="DDDDDD"/>
                            <w:left w:val="none" w:sz="0" w:space="0" w:color="DDDDDD"/>
                            <w:bottom w:val="none" w:sz="0" w:space="0" w:color="DDDDDD"/>
                            <w:right w:val="none" w:sz="0" w:space="0" w:color="DDDDDD"/>
                          </w:divBdr>
                          <w:divsChild>
                            <w:div w:id="1523784996">
                              <w:marLeft w:val="0"/>
                              <w:marRight w:val="0"/>
                              <w:marTop w:val="0"/>
                              <w:marBottom w:val="0"/>
                              <w:divBdr>
                                <w:top w:val="none" w:sz="0" w:space="0" w:color="DDDDDD"/>
                                <w:left w:val="none" w:sz="0" w:space="0" w:color="DDDDDD"/>
                                <w:bottom w:val="none" w:sz="0" w:space="0" w:color="DDDDDD"/>
                                <w:right w:val="none" w:sz="0" w:space="0" w:color="DDDDDD"/>
                              </w:divBdr>
                              <w:divsChild>
                                <w:div w:id="311298284">
                                  <w:marLeft w:val="0"/>
                                  <w:marRight w:val="0"/>
                                  <w:marTop w:val="0"/>
                                  <w:marBottom w:val="0"/>
                                  <w:divBdr>
                                    <w:top w:val="none" w:sz="0" w:space="0" w:color="DDDDDD"/>
                                    <w:left w:val="none" w:sz="0" w:space="0" w:color="DDDDDD"/>
                                    <w:bottom w:val="none" w:sz="0" w:space="0" w:color="DDDDDD"/>
                                    <w:right w:val="none" w:sz="0" w:space="0" w:color="DDDDDD"/>
                                  </w:divBdr>
                                </w:div>
                              </w:divsChild>
                            </w:div>
                            <w:div w:id="1368605077">
                              <w:marLeft w:val="0"/>
                              <w:marRight w:val="0"/>
                              <w:marTop w:val="0"/>
                              <w:marBottom w:val="0"/>
                              <w:divBdr>
                                <w:top w:val="none" w:sz="0" w:space="0" w:color="DDDDDD"/>
                                <w:left w:val="none" w:sz="0" w:space="0" w:color="DDDDDD"/>
                                <w:bottom w:val="none" w:sz="0" w:space="0" w:color="DDDDDD"/>
                                <w:right w:val="none" w:sz="0" w:space="0" w:color="DDDDDD"/>
                              </w:divBdr>
                              <w:divsChild>
                                <w:div w:id="1413233523">
                                  <w:marLeft w:val="0"/>
                                  <w:marRight w:val="0"/>
                                  <w:marTop w:val="0"/>
                                  <w:marBottom w:val="0"/>
                                  <w:divBdr>
                                    <w:top w:val="none" w:sz="0" w:space="0" w:color="DDDDDD"/>
                                    <w:left w:val="none" w:sz="0" w:space="0" w:color="DDDDDD"/>
                                    <w:bottom w:val="none" w:sz="0" w:space="0" w:color="DDDDDD"/>
                                    <w:right w:val="none" w:sz="0" w:space="0" w:color="DDDDDD"/>
                                  </w:divBdr>
                                  <w:divsChild>
                                    <w:div w:id="214446938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51949317">
                      <w:marLeft w:val="0"/>
                      <w:marRight w:val="0"/>
                      <w:marTop w:val="0"/>
                      <w:marBottom w:val="0"/>
                      <w:divBdr>
                        <w:top w:val="none" w:sz="0" w:space="0" w:color="DDDDDD"/>
                        <w:left w:val="none" w:sz="0" w:space="0" w:color="DDDDDD"/>
                        <w:bottom w:val="none" w:sz="0" w:space="0" w:color="DDDDDD"/>
                        <w:right w:val="none" w:sz="0" w:space="0" w:color="DDDDDD"/>
                      </w:divBdr>
                      <w:divsChild>
                        <w:div w:id="1730809011">
                          <w:marLeft w:val="0"/>
                          <w:marRight w:val="0"/>
                          <w:marTop w:val="0"/>
                          <w:marBottom w:val="0"/>
                          <w:divBdr>
                            <w:top w:val="none" w:sz="0" w:space="0" w:color="DDDDDD"/>
                            <w:left w:val="none" w:sz="0" w:space="0" w:color="DDDDDD"/>
                            <w:bottom w:val="none" w:sz="0" w:space="0" w:color="DDDDDD"/>
                            <w:right w:val="none" w:sz="0" w:space="0" w:color="DDDDDD"/>
                          </w:divBdr>
                          <w:divsChild>
                            <w:div w:id="1207372870">
                              <w:marLeft w:val="0"/>
                              <w:marRight w:val="0"/>
                              <w:marTop w:val="0"/>
                              <w:marBottom w:val="0"/>
                              <w:divBdr>
                                <w:top w:val="none" w:sz="0" w:space="0" w:color="DDDDDD"/>
                                <w:left w:val="none" w:sz="0" w:space="0" w:color="DDDDDD"/>
                                <w:bottom w:val="none" w:sz="0" w:space="0" w:color="DDDDDD"/>
                                <w:right w:val="none" w:sz="0" w:space="0" w:color="DDDDDD"/>
                              </w:divBdr>
                              <w:divsChild>
                                <w:div w:id="1056589400">
                                  <w:marLeft w:val="0"/>
                                  <w:marRight w:val="0"/>
                                  <w:marTop w:val="0"/>
                                  <w:marBottom w:val="0"/>
                                  <w:divBdr>
                                    <w:top w:val="none" w:sz="0" w:space="0" w:color="DDDDDD"/>
                                    <w:left w:val="none" w:sz="0" w:space="0" w:color="DDDDDD"/>
                                    <w:bottom w:val="none" w:sz="0" w:space="0" w:color="DDDDDD"/>
                                    <w:right w:val="none" w:sz="0" w:space="0" w:color="DDDDDD"/>
                                  </w:divBdr>
                                  <w:divsChild>
                                    <w:div w:id="202185841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737899237">
                      <w:marLeft w:val="0"/>
                      <w:marRight w:val="0"/>
                      <w:marTop w:val="0"/>
                      <w:marBottom w:val="0"/>
                      <w:divBdr>
                        <w:top w:val="none" w:sz="0" w:space="0" w:color="DDDDDD"/>
                        <w:left w:val="none" w:sz="0" w:space="0" w:color="DDDDDD"/>
                        <w:bottom w:val="none" w:sz="0" w:space="0" w:color="DDDDDD"/>
                        <w:right w:val="none" w:sz="0" w:space="0" w:color="DDDDDD"/>
                      </w:divBdr>
                      <w:divsChild>
                        <w:div w:id="51780389">
                          <w:marLeft w:val="0"/>
                          <w:marRight w:val="0"/>
                          <w:marTop w:val="0"/>
                          <w:marBottom w:val="0"/>
                          <w:divBdr>
                            <w:top w:val="single" w:sz="6" w:space="0" w:color="DDDDDD"/>
                            <w:left w:val="single" w:sz="6" w:space="0" w:color="DDDDDD"/>
                            <w:bottom w:val="single" w:sz="6" w:space="0" w:color="DDDDDD"/>
                            <w:right w:val="single" w:sz="6" w:space="0" w:color="DDDDDD"/>
                          </w:divBdr>
                          <w:divsChild>
                            <w:div w:id="1286544892">
                              <w:marLeft w:val="0"/>
                              <w:marRight w:val="0"/>
                              <w:marTop w:val="0"/>
                              <w:marBottom w:val="0"/>
                              <w:divBdr>
                                <w:top w:val="none" w:sz="0" w:space="0" w:color="DDDDDD"/>
                                <w:left w:val="none" w:sz="0" w:space="0" w:color="DDDDDD"/>
                                <w:bottom w:val="none" w:sz="0" w:space="0" w:color="DDDDDD"/>
                                <w:right w:val="none" w:sz="0" w:space="0" w:color="DDDDDD"/>
                              </w:divBdr>
                              <w:divsChild>
                                <w:div w:id="98764352">
                                  <w:marLeft w:val="0"/>
                                  <w:marRight w:val="0"/>
                                  <w:marTop w:val="0"/>
                                  <w:marBottom w:val="0"/>
                                  <w:divBdr>
                                    <w:top w:val="none" w:sz="0" w:space="0" w:color="DDDDDD"/>
                                    <w:left w:val="none" w:sz="0" w:space="0" w:color="DDDDDD"/>
                                    <w:bottom w:val="none" w:sz="0" w:space="0" w:color="DDDDDD"/>
                                    <w:right w:val="none" w:sz="0" w:space="0" w:color="DDDDDD"/>
                                  </w:divBdr>
                                </w:div>
                              </w:divsChild>
                            </w:div>
                            <w:div w:id="1734548142">
                              <w:marLeft w:val="0"/>
                              <w:marRight w:val="0"/>
                              <w:marTop w:val="0"/>
                              <w:marBottom w:val="0"/>
                              <w:divBdr>
                                <w:top w:val="none" w:sz="0" w:space="0" w:color="DDDDDD"/>
                                <w:left w:val="none" w:sz="0" w:space="0" w:color="DDDDDD"/>
                                <w:bottom w:val="none" w:sz="0" w:space="0" w:color="DDDDDD"/>
                                <w:right w:val="none" w:sz="0" w:space="0" w:color="DDDDDD"/>
                              </w:divBdr>
                              <w:divsChild>
                                <w:div w:id="920720661">
                                  <w:marLeft w:val="0"/>
                                  <w:marRight w:val="0"/>
                                  <w:marTop w:val="0"/>
                                  <w:marBottom w:val="0"/>
                                  <w:divBdr>
                                    <w:top w:val="none" w:sz="0" w:space="0" w:color="DDDDDD"/>
                                    <w:left w:val="none" w:sz="0" w:space="0" w:color="DDDDDD"/>
                                    <w:bottom w:val="none" w:sz="0" w:space="0" w:color="DDDDDD"/>
                                    <w:right w:val="none" w:sz="0" w:space="0" w:color="DDDDDD"/>
                                  </w:divBdr>
                                  <w:divsChild>
                                    <w:div w:id="3469070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573270517">
      <w:bodyDiv w:val="1"/>
      <w:marLeft w:val="0"/>
      <w:marRight w:val="0"/>
      <w:marTop w:val="0"/>
      <w:marBottom w:val="0"/>
      <w:divBdr>
        <w:top w:val="none" w:sz="0" w:space="0" w:color="auto"/>
        <w:left w:val="none" w:sz="0" w:space="0" w:color="auto"/>
        <w:bottom w:val="none" w:sz="0" w:space="0" w:color="auto"/>
        <w:right w:val="none" w:sz="0" w:space="0" w:color="auto"/>
      </w:divBdr>
      <w:divsChild>
        <w:div w:id="960380659">
          <w:marLeft w:val="0"/>
          <w:marRight w:val="0"/>
          <w:marTop w:val="0"/>
          <w:marBottom w:val="180"/>
          <w:divBdr>
            <w:top w:val="none" w:sz="0" w:space="0" w:color="DDDDDD"/>
            <w:left w:val="none" w:sz="0" w:space="0" w:color="DDDDDD"/>
            <w:bottom w:val="none" w:sz="0" w:space="0" w:color="DDDDDD"/>
            <w:right w:val="none" w:sz="0" w:space="0" w:color="DDDDDD"/>
          </w:divBdr>
          <w:divsChild>
            <w:div w:id="1760101464">
              <w:marLeft w:val="0"/>
              <w:marRight w:val="0"/>
              <w:marTop w:val="0"/>
              <w:marBottom w:val="0"/>
              <w:divBdr>
                <w:top w:val="none" w:sz="0" w:space="0" w:color="DDDDDD"/>
                <w:left w:val="none" w:sz="0" w:space="0" w:color="DDDDDD"/>
                <w:bottom w:val="none" w:sz="0" w:space="0" w:color="DDDDDD"/>
                <w:right w:val="none" w:sz="0" w:space="0" w:color="DDDDDD"/>
              </w:divBdr>
              <w:divsChild>
                <w:div w:id="601762214">
                  <w:marLeft w:val="0"/>
                  <w:marRight w:val="0"/>
                  <w:marTop w:val="0"/>
                  <w:marBottom w:val="0"/>
                  <w:divBdr>
                    <w:top w:val="none" w:sz="0" w:space="0" w:color="DDDDDD"/>
                    <w:left w:val="none" w:sz="0" w:space="0" w:color="DDDDDD"/>
                    <w:bottom w:val="none" w:sz="0" w:space="0" w:color="DDDDDD"/>
                    <w:right w:val="none" w:sz="0" w:space="0" w:color="DDDDDD"/>
                  </w:divBdr>
                  <w:divsChild>
                    <w:div w:id="82580012">
                      <w:marLeft w:val="0"/>
                      <w:marRight w:val="0"/>
                      <w:marTop w:val="0"/>
                      <w:marBottom w:val="0"/>
                      <w:divBdr>
                        <w:top w:val="none" w:sz="0" w:space="0" w:color="DDDDDD"/>
                        <w:left w:val="none" w:sz="0" w:space="0" w:color="DDDDDD"/>
                        <w:bottom w:val="none" w:sz="0" w:space="0" w:color="DDDDDD"/>
                        <w:right w:val="none" w:sz="0" w:space="0" w:color="DDDDDD"/>
                      </w:divBdr>
                      <w:divsChild>
                        <w:div w:id="28759013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88422342">
          <w:marLeft w:val="0"/>
          <w:marRight w:val="0"/>
          <w:marTop w:val="0"/>
          <w:marBottom w:val="0"/>
          <w:divBdr>
            <w:top w:val="none" w:sz="0" w:space="0" w:color="DDDDDD"/>
            <w:left w:val="none" w:sz="0" w:space="0" w:color="DDDDDD"/>
            <w:bottom w:val="none" w:sz="0" w:space="0" w:color="DDDDDD"/>
            <w:right w:val="none" w:sz="0" w:space="0" w:color="DDDDDD"/>
          </w:divBdr>
          <w:divsChild>
            <w:div w:id="680203074">
              <w:marLeft w:val="0"/>
              <w:marRight w:val="0"/>
              <w:marTop w:val="0"/>
              <w:marBottom w:val="420"/>
              <w:divBdr>
                <w:top w:val="none" w:sz="0" w:space="0" w:color="DDDDDD"/>
                <w:left w:val="none" w:sz="0" w:space="0" w:color="DDDDDD"/>
                <w:bottom w:val="none" w:sz="0" w:space="0" w:color="DDDDDD"/>
                <w:right w:val="none" w:sz="0" w:space="0" w:color="DDDDDD"/>
              </w:divBdr>
              <w:divsChild>
                <w:div w:id="1735811864">
                  <w:marLeft w:val="0"/>
                  <w:marRight w:val="0"/>
                  <w:marTop w:val="0"/>
                  <w:marBottom w:val="0"/>
                  <w:divBdr>
                    <w:top w:val="none" w:sz="0" w:space="0" w:color="auto"/>
                    <w:left w:val="none" w:sz="0" w:space="0" w:color="auto"/>
                    <w:bottom w:val="none" w:sz="0" w:space="0" w:color="auto"/>
                    <w:right w:val="none" w:sz="0" w:space="0" w:color="auto"/>
                  </w:divBdr>
                  <w:divsChild>
                    <w:div w:id="587926141">
                      <w:marLeft w:val="0"/>
                      <w:marRight w:val="0"/>
                      <w:marTop w:val="0"/>
                      <w:marBottom w:val="0"/>
                      <w:divBdr>
                        <w:top w:val="none" w:sz="0" w:space="0" w:color="DDDDDD"/>
                        <w:left w:val="none" w:sz="0" w:space="0" w:color="DDDDDD"/>
                        <w:bottom w:val="none" w:sz="0" w:space="0" w:color="DDDDDD"/>
                        <w:right w:val="none" w:sz="0" w:space="0" w:color="DDDDDD"/>
                      </w:divBdr>
                      <w:divsChild>
                        <w:div w:id="1160120011">
                          <w:marLeft w:val="0"/>
                          <w:marRight w:val="0"/>
                          <w:marTop w:val="0"/>
                          <w:marBottom w:val="0"/>
                          <w:divBdr>
                            <w:top w:val="none" w:sz="0" w:space="0" w:color="DDDDDD"/>
                            <w:left w:val="none" w:sz="0" w:space="0" w:color="DDDDDD"/>
                            <w:bottom w:val="none" w:sz="0" w:space="0" w:color="DDDDDD"/>
                            <w:right w:val="none" w:sz="0" w:space="0" w:color="DDDDDD"/>
                          </w:divBdr>
                          <w:divsChild>
                            <w:div w:id="1145856708">
                              <w:marLeft w:val="0"/>
                              <w:marRight w:val="0"/>
                              <w:marTop w:val="0"/>
                              <w:marBottom w:val="0"/>
                              <w:divBdr>
                                <w:top w:val="none" w:sz="0" w:space="0" w:color="DDDDDD"/>
                                <w:left w:val="none" w:sz="0" w:space="0" w:color="DDDDDD"/>
                                <w:bottom w:val="none" w:sz="0" w:space="0" w:color="DDDDDD"/>
                                <w:right w:val="none" w:sz="0" w:space="0" w:color="DDDDDD"/>
                              </w:divBdr>
                              <w:divsChild>
                                <w:div w:id="575558470">
                                  <w:marLeft w:val="0"/>
                                  <w:marRight w:val="0"/>
                                  <w:marTop w:val="0"/>
                                  <w:marBottom w:val="0"/>
                                  <w:divBdr>
                                    <w:top w:val="none" w:sz="0" w:space="0" w:color="DDDDDD"/>
                                    <w:left w:val="none" w:sz="0" w:space="0" w:color="DDDDDD"/>
                                    <w:bottom w:val="none" w:sz="0" w:space="0" w:color="DDDDDD"/>
                                    <w:right w:val="none" w:sz="0" w:space="0" w:color="DDDDDD"/>
                                  </w:divBdr>
                                  <w:divsChild>
                                    <w:div w:id="2092585333">
                                      <w:marLeft w:val="0"/>
                                      <w:marRight w:val="0"/>
                                      <w:marTop w:val="0"/>
                                      <w:marBottom w:val="0"/>
                                      <w:divBdr>
                                        <w:top w:val="none" w:sz="0" w:space="0" w:color="DDDDDD"/>
                                        <w:left w:val="none" w:sz="0" w:space="0" w:color="DDDDDD"/>
                                        <w:bottom w:val="none" w:sz="0" w:space="0" w:color="DDDDDD"/>
                                        <w:right w:val="none" w:sz="0" w:space="0" w:color="DDDDDD"/>
                                      </w:divBdr>
                                      <w:divsChild>
                                        <w:div w:id="25336363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361080506">
                              <w:marLeft w:val="0"/>
                              <w:marRight w:val="0"/>
                              <w:marTop w:val="0"/>
                              <w:marBottom w:val="0"/>
                              <w:divBdr>
                                <w:top w:val="none" w:sz="0" w:space="0" w:color="DDDDDD"/>
                                <w:left w:val="none" w:sz="0" w:space="0" w:color="DDDDDD"/>
                                <w:bottom w:val="none" w:sz="0" w:space="0" w:color="DDDDDD"/>
                                <w:right w:val="none" w:sz="0" w:space="0" w:color="DDDDDD"/>
                              </w:divBdr>
                              <w:divsChild>
                                <w:div w:id="1995186284">
                                  <w:marLeft w:val="0"/>
                                  <w:marRight w:val="0"/>
                                  <w:marTop w:val="0"/>
                                  <w:marBottom w:val="0"/>
                                  <w:divBdr>
                                    <w:top w:val="none" w:sz="0" w:space="0" w:color="DDDDDD"/>
                                    <w:left w:val="none" w:sz="0" w:space="0" w:color="DDDDDD"/>
                                    <w:bottom w:val="none" w:sz="0" w:space="0" w:color="DDDDDD"/>
                                    <w:right w:val="none" w:sz="0" w:space="0" w:color="DDDDDD"/>
                                  </w:divBdr>
                                  <w:divsChild>
                                    <w:div w:id="1791968717">
                                      <w:marLeft w:val="0"/>
                                      <w:marRight w:val="0"/>
                                      <w:marTop w:val="0"/>
                                      <w:marBottom w:val="0"/>
                                      <w:divBdr>
                                        <w:top w:val="none" w:sz="0" w:space="0" w:color="DDDDDD"/>
                                        <w:left w:val="none" w:sz="0" w:space="0" w:color="DDDDDD"/>
                                        <w:bottom w:val="none" w:sz="0" w:space="0" w:color="DDDDDD"/>
                                        <w:right w:val="none" w:sz="0" w:space="0" w:color="DDDDDD"/>
                                      </w:divBdr>
                                    </w:div>
                                    <w:div w:id="1751385861">
                                      <w:marLeft w:val="0"/>
                                      <w:marRight w:val="0"/>
                                      <w:marTop w:val="0"/>
                                      <w:marBottom w:val="0"/>
                                      <w:divBdr>
                                        <w:top w:val="none" w:sz="0" w:space="0" w:color="DDDDDD"/>
                                        <w:left w:val="none" w:sz="0" w:space="0" w:color="DDDDDD"/>
                                        <w:bottom w:val="none" w:sz="0" w:space="0" w:color="DDDDDD"/>
                                        <w:right w:val="none" w:sz="0" w:space="0" w:color="DDDDDD"/>
                                      </w:divBdr>
                                    </w:div>
                                    <w:div w:id="158082633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2097243732">
          <w:marLeft w:val="0"/>
          <w:marRight w:val="0"/>
          <w:marTop w:val="0"/>
          <w:marBottom w:val="0"/>
          <w:divBdr>
            <w:top w:val="none" w:sz="0" w:space="0" w:color="DDDDDD"/>
            <w:left w:val="none" w:sz="0" w:space="0" w:color="DDDDDD"/>
            <w:bottom w:val="none" w:sz="0" w:space="0" w:color="DDDDDD"/>
            <w:right w:val="none" w:sz="0" w:space="0" w:color="DDDDDD"/>
          </w:divBdr>
          <w:divsChild>
            <w:div w:id="232325984">
              <w:marLeft w:val="0"/>
              <w:marRight w:val="0"/>
              <w:marTop w:val="0"/>
              <w:marBottom w:val="0"/>
              <w:divBdr>
                <w:top w:val="none" w:sz="0" w:space="0" w:color="DDDDDD"/>
                <w:left w:val="none" w:sz="0" w:space="0" w:color="DDDDDD"/>
                <w:bottom w:val="none" w:sz="0" w:space="0" w:color="DDDDDD"/>
                <w:right w:val="none" w:sz="0" w:space="0" w:color="DDDDDD"/>
              </w:divBdr>
              <w:divsChild>
                <w:div w:id="1783331792">
                  <w:marLeft w:val="0"/>
                  <w:marRight w:val="0"/>
                  <w:marTop w:val="0"/>
                  <w:marBottom w:val="0"/>
                  <w:divBdr>
                    <w:top w:val="none" w:sz="0" w:space="0" w:color="DDDDDD"/>
                    <w:left w:val="none" w:sz="0" w:space="0" w:color="DDDDDD"/>
                    <w:bottom w:val="none" w:sz="0" w:space="0" w:color="DDDDDD"/>
                    <w:right w:val="none" w:sz="0" w:space="0" w:color="DDDDDD"/>
                  </w:divBdr>
                  <w:divsChild>
                    <w:div w:id="1993948615">
                      <w:marLeft w:val="0"/>
                      <w:marRight w:val="0"/>
                      <w:marTop w:val="0"/>
                      <w:marBottom w:val="0"/>
                      <w:divBdr>
                        <w:top w:val="none" w:sz="0" w:space="0" w:color="DDDDDD"/>
                        <w:left w:val="none" w:sz="0" w:space="0" w:color="DDDDDD"/>
                        <w:bottom w:val="none" w:sz="0" w:space="0" w:color="DDDDDD"/>
                        <w:right w:val="none" w:sz="0" w:space="0" w:color="DDDDDD"/>
                      </w:divBdr>
                      <w:divsChild>
                        <w:div w:id="888616560">
                          <w:marLeft w:val="0"/>
                          <w:marRight w:val="0"/>
                          <w:marTop w:val="0"/>
                          <w:marBottom w:val="0"/>
                          <w:divBdr>
                            <w:top w:val="none" w:sz="0" w:space="0" w:color="DDDDDD"/>
                            <w:left w:val="none" w:sz="0" w:space="0" w:color="DDDDDD"/>
                            <w:bottom w:val="none" w:sz="0" w:space="0" w:color="DDDDDD"/>
                            <w:right w:val="none" w:sz="0" w:space="0" w:color="DDDDDD"/>
                          </w:divBdr>
                          <w:divsChild>
                            <w:div w:id="2090030227">
                              <w:marLeft w:val="0"/>
                              <w:marRight w:val="0"/>
                              <w:marTop w:val="0"/>
                              <w:marBottom w:val="0"/>
                              <w:divBdr>
                                <w:top w:val="none" w:sz="0" w:space="0" w:color="DDDDDD"/>
                                <w:left w:val="none" w:sz="0" w:space="0" w:color="DDDDDD"/>
                                <w:bottom w:val="none" w:sz="0" w:space="0" w:color="DDDDDD"/>
                                <w:right w:val="none" w:sz="0" w:space="0" w:color="DDDDDD"/>
                              </w:divBdr>
                              <w:divsChild>
                                <w:div w:id="292177384">
                                  <w:marLeft w:val="0"/>
                                  <w:marRight w:val="0"/>
                                  <w:marTop w:val="0"/>
                                  <w:marBottom w:val="0"/>
                                  <w:divBdr>
                                    <w:top w:val="none" w:sz="0" w:space="0" w:color="DDDDDD"/>
                                    <w:left w:val="none" w:sz="0" w:space="0" w:color="DDDDDD"/>
                                    <w:bottom w:val="none" w:sz="0" w:space="0" w:color="DDDDDD"/>
                                    <w:right w:val="none" w:sz="0" w:space="0" w:color="DDDDDD"/>
                                  </w:divBdr>
                                  <w:divsChild>
                                    <w:div w:id="2094861203">
                                      <w:marLeft w:val="0"/>
                                      <w:marRight w:val="0"/>
                                      <w:marTop w:val="0"/>
                                      <w:marBottom w:val="0"/>
                                      <w:divBdr>
                                        <w:top w:val="none" w:sz="0" w:space="0" w:color="DDDDDD"/>
                                        <w:left w:val="none" w:sz="0" w:space="0" w:color="DDDDDD"/>
                                        <w:bottom w:val="none" w:sz="0" w:space="0" w:color="DDDDDD"/>
                                        <w:right w:val="none" w:sz="0" w:space="0" w:color="DDDDDD"/>
                                      </w:divBdr>
                                      <w:divsChild>
                                        <w:div w:id="303895243">
                                          <w:marLeft w:val="0"/>
                                          <w:marRight w:val="0"/>
                                          <w:marTop w:val="0"/>
                                          <w:marBottom w:val="0"/>
                                          <w:divBdr>
                                            <w:top w:val="none" w:sz="0" w:space="0" w:color="DDDDDD"/>
                                            <w:left w:val="none" w:sz="0" w:space="0" w:color="DDDDDD"/>
                                            <w:bottom w:val="none" w:sz="0" w:space="0" w:color="DDDDDD"/>
                                            <w:right w:val="none" w:sz="0" w:space="0" w:color="DDDDDD"/>
                                          </w:divBdr>
                                          <w:divsChild>
                                            <w:div w:id="1017003657">
                                              <w:marLeft w:val="0"/>
                                              <w:marRight w:val="0"/>
                                              <w:marTop w:val="0"/>
                                              <w:marBottom w:val="0"/>
                                              <w:divBdr>
                                                <w:top w:val="none" w:sz="0" w:space="0" w:color="DDDDDD"/>
                                                <w:left w:val="none" w:sz="0" w:space="0" w:color="DDDDDD"/>
                                                <w:bottom w:val="none" w:sz="0" w:space="0" w:color="DDDDDD"/>
                                                <w:right w:val="none" w:sz="0" w:space="0" w:color="DDDDDD"/>
                                              </w:divBdr>
                                              <w:divsChild>
                                                <w:div w:id="1030957711">
                                                  <w:marLeft w:val="0"/>
                                                  <w:marRight w:val="0"/>
                                                  <w:marTop w:val="0"/>
                                                  <w:marBottom w:val="0"/>
                                                  <w:divBdr>
                                                    <w:top w:val="none" w:sz="0" w:space="0" w:color="DDDDDD"/>
                                                    <w:left w:val="none" w:sz="0" w:space="0" w:color="DDDDDD"/>
                                                    <w:bottom w:val="none" w:sz="0" w:space="0" w:color="DDDDDD"/>
                                                    <w:right w:val="none" w:sz="0" w:space="0" w:color="DDDDDD"/>
                                                  </w:divBdr>
                                                  <w:divsChild>
                                                    <w:div w:id="733353293">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54820650">
                                              <w:marLeft w:val="0"/>
                                              <w:marRight w:val="0"/>
                                              <w:marTop w:val="120"/>
                                              <w:marBottom w:val="0"/>
                                              <w:divBdr>
                                                <w:top w:val="none" w:sz="0" w:space="0" w:color="DDDDDD"/>
                                                <w:left w:val="none" w:sz="0" w:space="0" w:color="DDDDDD"/>
                                                <w:bottom w:val="none" w:sz="0" w:space="0" w:color="DDDDDD"/>
                                                <w:right w:val="none" w:sz="0" w:space="0" w:color="DDDDDD"/>
                                              </w:divBdr>
                                              <w:divsChild>
                                                <w:div w:id="658507254">
                                                  <w:marLeft w:val="0"/>
                                                  <w:marRight w:val="0"/>
                                                  <w:marTop w:val="0"/>
                                                  <w:marBottom w:val="0"/>
                                                  <w:divBdr>
                                                    <w:top w:val="none" w:sz="0" w:space="0" w:color="DDDDDD"/>
                                                    <w:left w:val="none" w:sz="0" w:space="0" w:color="DDDDDD"/>
                                                    <w:bottom w:val="none" w:sz="0" w:space="0" w:color="DDDDDD"/>
                                                    <w:right w:val="none" w:sz="0" w:space="0" w:color="DDDDDD"/>
                                                  </w:divBdr>
                                                </w:div>
                                                <w:div w:id="91555025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455100146">
                      <w:marLeft w:val="0"/>
                      <w:marRight w:val="0"/>
                      <w:marTop w:val="0"/>
                      <w:marBottom w:val="0"/>
                      <w:divBdr>
                        <w:top w:val="none" w:sz="0" w:space="0" w:color="DDDDDD"/>
                        <w:left w:val="none" w:sz="0" w:space="0" w:color="DDDDDD"/>
                        <w:bottom w:val="none" w:sz="0" w:space="0" w:color="DDDDDD"/>
                        <w:right w:val="none" w:sz="0" w:space="0" w:color="DDDDDD"/>
                      </w:divBdr>
                      <w:divsChild>
                        <w:div w:id="1335956922">
                          <w:marLeft w:val="0"/>
                          <w:marRight w:val="0"/>
                          <w:marTop w:val="0"/>
                          <w:marBottom w:val="0"/>
                          <w:divBdr>
                            <w:top w:val="none" w:sz="0" w:space="0" w:color="DDDDDD"/>
                            <w:left w:val="none" w:sz="0" w:space="0" w:color="DDDDDD"/>
                            <w:bottom w:val="none" w:sz="0" w:space="0" w:color="DDDDDD"/>
                            <w:right w:val="none" w:sz="0" w:space="0" w:color="DDDDDD"/>
                          </w:divBdr>
                          <w:divsChild>
                            <w:div w:id="773329453">
                              <w:marLeft w:val="0"/>
                              <w:marRight w:val="0"/>
                              <w:marTop w:val="0"/>
                              <w:marBottom w:val="0"/>
                              <w:divBdr>
                                <w:top w:val="none" w:sz="0" w:space="0" w:color="DDDDDD"/>
                                <w:left w:val="none" w:sz="0" w:space="0" w:color="DDDDDD"/>
                                <w:bottom w:val="none" w:sz="0" w:space="0" w:color="DDDDDD"/>
                                <w:right w:val="none" w:sz="0" w:space="0" w:color="DDDDDD"/>
                              </w:divBdr>
                              <w:divsChild>
                                <w:div w:id="123273994">
                                  <w:marLeft w:val="0"/>
                                  <w:marRight w:val="0"/>
                                  <w:marTop w:val="0"/>
                                  <w:marBottom w:val="0"/>
                                  <w:divBdr>
                                    <w:top w:val="none" w:sz="0" w:space="0" w:color="DDDDDD"/>
                                    <w:left w:val="none" w:sz="0" w:space="0" w:color="DDDDDD"/>
                                    <w:bottom w:val="none" w:sz="0" w:space="0" w:color="DDDDDD"/>
                                    <w:right w:val="none" w:sz="0" w:space="0" w:color="DDDDDD"/>
                                  </w:divBdr>
                                  <w:divsChild>
                                    <w:div w:id="41551379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1292177">
                      <w:marLeft w:val="0"/>
                      <w:marRight w:val="0"/>
                      <w:marTop w:val="0"/>
                      <w:marBottom w:val="0"/>
                      <w:divBdr>
                        <w:top w:val="none" w:sz="0" w:space="0" w:color="DDDDDD"/>
                        <w:left w:val="none" w:sz="0" w:space="0" w:color="DDDDDD"/>
                        <w:bottom w:val="none" w:sz="0" w:space="0" w:color="DDDDDD"/>
                        <w:right w:val="none" w:sz="0" w:space="0" w:color="DDDDDD"/>
                      </w:divBdr>
                      <w:divsChild>
                        <w:div w:id="1126701849">
                          <w:marLeft w:val="0"/>
                          <w:marRight w:val="0"/>
                          <w:marTop w:val="0"/>
                          <w:marBottom w:val="0"/>
                          <w:divBdr>
                            <w:top w:val="none" w:sz="0" w:space="0" w:color="DDDDDD"/>
                            <w:left w:val="none" w:sz="0" w:space="0" w:color="DDDDDD"/>
                            <w:bottom w:val="none" w:sz="0" w:space="0" w:color="DDDDDD"/>
                            <w:right w:val="none" w:sz="0" w:space="0" w:color="DDDDDD"/>
                          </w:divBdr>
                          <w:divsChild>
                            <w:div w:id="1118992389">
                              <w:marLeft w:val="0"/>
                              <w:marRight w:val="0"/>
                              <w:marTop w:val="0"/>
                              <w:marBottom w:val="0"/>
                              <w:divBdr>
                                <w:top w:val="none" w:sz="0" w:space="0" w:color="DDDDDD"/>
                                <w:left w:val="none" w:sz="0" w:space="0" w:color="DDDDDD"/>
                                <w:bottom w:val="none" w:sz="0" w:space="0" w:color="DDDDDD"/>
                                <w:right w:val="none" w:sz="0" w:space="0" w:color="DDDDDD"/>
                              </w:divBdr>
                              <w:divsChild>
                                <w:div w:id="1073896046">
                                  <w:marLeft w:val="0"/>
                                  <w:marRight w:val="0"/>
                                  <w:marTop w:val="0"/>
                                  <w:marBottom w:val="0"/>
                                  <w:divBdr>
                                    <w:top w:val="none" w:sz="0" w:space="0" w:color="DDDDDD"/>
                                    <w:left w:val="none" w:sz="0" w:space="0" w:color="DDDDDD"/>
                                    <w:bottom w:val="none" w:sz="0" w:space="0" w:color="DDDDDD"/>
                                    <w:right w:val="none" w:sz="0" w:space="0" w:color="DDDDDD"/>
                                  </w:divBdr>
                                </w:div>
                              </w:divsChild>
                            </w:div>
                            <w:div w:id="1076711928">
                              <w:marLeft w:val="0"/>
                              <w:marRight w:val="0"/>
                              <w:marTop w:val="0"/>
                              <w:marBottom w:val="0"/>
                              <w:divBdr>
                                <w:top w:val="none" w:sz="0" w:space="0" w:color="DDDDDD"/>
                                <w:left w:val="none" w:sz="0" w:space="0" w:color="DDDDDD"/>
                                <w:bottom w:val="none" w:sz="0" w:space="0" w:color="DDDDDD"/>
                                <w:right w:val="none" w:sz="0" w:space="0" w:color="DDDDDD"/>
                              </w:divBdr>
                              <w:divsChild>
                                <w:div w:id="1998992002">
                                  <w:marLeft w:val="0"/>
                                  <w:marRight w:val="0"/>
                                  <w:marTop w:val="0"/>
                                  <w:marBottom w:val="0"/>
                                  <w:divBdr>
                                    <w:top w:val="none" w:sz="0" w:space="0" w:color="DDDDDD"/>
                                    <w:left w:val="none" w:sz="0" w:space="0" w:color="DDDDDD"/>
                                    <w:bottom w:val="none" w:sz="0" w:space="0" w:color="DDDDDD"/>
                                    <w:right w:val="none" w:sz="0" w:space="0" w:color="DDDDDD"/>
                                  </w:divBdr>
                                  <w:divsChild>
                                    <w:div w:id="207450389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63989507">
                      <w:marLeft w:val="0"/>
                      <w:marRight w:val="0"/>
                      <w:marTop w:val="0"/>
                      <w:marBottom w:val="0"/>
                      <w:divBdr>
                        <w:top w:val="single" w:sz="6" w:space="0" w:color="DDDDDD"/>
                        <w:left w:val="none" w:sz="0" w:space="0" w:color="auto"/>
                        <w:bottom w:val="single" w:sz="6" w:space="0" w:color="DDDDDD"/>
                        <w:right w:val="single" w:sz="6" w:space="0" w:color="DDDDDD"/>
                      </w:divBdr>
                      <w:divsChild>
                        <w:div w:id="1775711179">
                          <w:marLeft w:val="0"/>
                          <w:marRight w:val="0"/>
                          <w:marTop w:val="0"/>
                          <w:marBottom w:val="0"/>
                          <w:divBdr>
                            <w:top w:val="none" w:sz="0" w:space="0" w:color="DDDDDD"/>
                            <w:left w:val="none" w:sz="0" w:space="0" w:color="DDDDDD"/>
                            <w:bottom w:val="none" w:sz="0" w:space="0" w:color="DDDDDD"/>
                            <w:right w:val="none" w:sz="0" w:space="0" w:color="DDDDDD"/>
                          </w:divBdr>
                          <w:divsChild>
                            <w:div w:id="2039743544">
                              <w:marLeft w:val="0"/>
                              <w:marRight w:val="0"/>
                              <w:marTop w:val="0"/>
                              <w:marBottom w:val="0"/>
                              <w:divBdr>
                                <w:top w:val="none" w:sz="0" w:space="0" w:color="DDDDDD"/>
                                <w:left w:val="none" w:sz="0" w:space="0" w:color="DDDDDD"/>
                                <w:bottom w:val="none" w:sz="0" w:space="0" w:color="DDDDDD"/>
                                <w:right w:val="none" w:sz="0" w:space="0" w:color="DDDDDD"/>
                              </w:divBdr>
                              <w:divsChild>
                                <w:div w:id="2029018652">
                                  <w:marLeft w:val="0"/>
                                  <w:marRight w:val="0"/>
                                  <w:marTop w:val="0"/>
                                  <w:marBottom w:val="0"/>
                                  <w:divBdr>
                                    <w:top w:val="none" w:sz="0" w:space="0" w:color="DDDDDD"/>
                                    <w:left w:val="none" w:sz="0" w:space="0" w:color="DDDDDD"/>
                                    <w:bottom w:val="none" w:sz="0" w:space="0" w:color="DDDDDD"/>
                                    <w:right w:val="none" w:sz="0" w:space="0" w:color="DDDDDD"/>
                                  </w:divBdr>
                                  <w:divsChild>
                                    <w:div w:id="123616046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256980774">
                          <w:marLeft w:val="0"/>
                          <w:marRight w:val="0"/>
                          <w:marTop w:val="0"/>
                          <w:marBottom w:val="0"/>
                          <w:divBdr>
                            <w:top w:val="none" w:sz="0" w:space="0" w:color="DDDDDD"/>
                            <w:left w:val="none" w:sz="0" w:space="0" w:color="DDDDDD"/>
                            <w:bottom w:val="none" w:sz="0" w:space="0" w:color="DDDDDD"/>
                            <w:right w:val="none" w:sz="0" w:space="0" w:color="DDDDDD"/>
                          </w:divBdr>
                          <w:divsChild>
                            <w:div w:id="1978871925">
                              <w:marLeft w:val="0"/>
                              <w:marRight w:val="0"/>
                              <w:marTop w:val="0"/>
                              <w:marBottom w:val="0"/>
                              <w:divBdr>
                                <w:top w:val="none" w:sz="0" w:space="0" w:color="DDDDDD"/>
                                <w:left w:val="none" w:sz="0" w:space="0" w:color="DDDDDD"/>
                                <w:bottom w:val="none" w:sz="0" w:space="0" w:color="DDDDDD"/>
                                <w:right w:val="none" w:sz="0" w:space="0" w:color="DDDDDD"/>
                              </w:divBdr>
                              <w:divsChild>
                                <w:div w:id="144981086">
                                  <w:marLeft w:val="0"/>
                                  <w:marRight w:val="0"/>
                                  <w:marTop w:val="0"/>
                                  <w:marBottom w:val="0"/>
                                  <w:divBdr>
                                    <w:top w:val="none" w:sz="0" w:space="0" w:color="DDDDDD"/>
                                    <w:left w:val="none" w:sz="0" w:space="0" w:color="DDDDDD"/>
                                    <w:bottom w:val="none" w:sz="0" w:space="0" w:color="DDDDDD"/>
                                    <w:right w:val="none" w:sz="0" w:space="0" w:color="DDDDDD"/>
                                  </w:divBdr>
                                  <w:divsChild>
                                    <w:div w:id="691036951">
                                      <w:marLeft w:val="0"/>
                                      <w:marRight w:val="0"/>
                                      <w:marTop w:val="0"/>
                                      <w:marBottom w:val="0"/>
                                      <w:divBdr>
                                        <w:top w:val="none" w:sz="0" w:space="0" w:color="DDDDDD"/>
                                        <w:left w:val="none" w:sz="0" w:space="0" w:color="DDDDDD"/>
                                        <w:bottom w:val="none" w:sz="0" w:space="0" w:color="DDDDDD"/>
                                        <w:right w:val="none" w:sz="0" w:space="0" w:color="DDDDDD"/>
                                      </w:divBdr>
                                      <w:divsChild>
                                        <w:div w:id="24140324">
                                          <w:marLeft w:val="0"/>
                                          <w:marRight w:val="0"/>
                                          <w:marTop w:val="0"/>
                                          <w:marBottom w:val="0"/>
                                          <w:divBdr>
                                            <w:top w:val="none" w:sz="0" w:space="0" w:color="DDDDDD"/>
                                            <w:left w:val="none" w:sz="0" w:space="0" w:color="DDDDDD"/>
                                            <w:bottom w:val="none" w:sz="0" w:space="0" w:color="DDDDDD"/>
                                            <w:right w:val="none" w:sz="0" w:space="0" w:color="DDDDDD"/>
                                          </w:divBdr>
                                          <w:divsChild>
                                            <w:div w:id="47582115">
                                              <w:marLeft w:val="0"/>
                                              <w:marRight w:val="0"/>
                                              <w:marTop w:val="0"/>
                                              <w:marBottom w:val="0"/>
                                              <w:divBdr>
                                                <w:top w:val="none" w:sz="0" w:space="0" w:color="DDDDDD"/>
                                                <w:left w:val="none" w:sz="0" w:space="0" w:color="DDDDDD"/>
                                                <w:bottom w:val="none" w:sz="0" w:space="0" w:color="DDDDDD"/>
                                                <w:right w:val="none" w:sz="0" w:space="0" w:color="DDDDDD"/>
                                              </w:divBdr>
                                            </w:div>
                                          </w:divsChild>
                                        </w:div>
                                        <w:div w:id="9985087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279334459">
                              <w:marLeft w:val="0"/>
                              <w:marRight w:val="0"/>
                              <w:marTop w:val="0"/>
                              <w:marBottom w:val="0"/>
                              <w:divBdr>
                                <w:top w:val="none" w:sz="0" w:space="0" w:color="DDDDDD"/>
                                <w:left w:val="none" w:sz="0" w:space="0" w:color="DDDDDD"/>
                                <w:bottom w:val="none" w:sz="0" w:space="0" w:color="DDDDDD"/>
                                <w:right w:val="none" w:sz="0" w:space="0" w:color="DDDDDD"/>
                              </w:divBdr>
                              <w:divsChild>
                                <w:div w:id="885681932">
                                  <w:marLeft w:val="0"/>
                                  <w:marRight w:val="0"/>
                                  <w:marTop w:val="0"/>
                                  <w:marBottom w:val="0"/>
                                  <w:divBdr>
                                    <w:top w:val="none" w:sz="0" w:space="0" w:color="DDDDDD"/>
                                    <w:left w:val="none" w:sz="0" w:space="0" w:color="DDDDDD"/>
                                    <w:bottom w:val="none" w:sz="0" w:space="0" w:color="DDDDDD"/>
                                    <w:right w:val="none" w:sz="0" w:space="0" w:color="DDDDDD"/>
                                  </w:divBdr>
                                  <w:divsChild>
                                    <w:div w:id="1354965055">
                                      <w:marLeft w:val="0"/>
                                      <w:marRight w:val="0"/>
                                      <w:marTop w:val="0"/>
                                      <w:marBottom w:val="0"/>
                                      <w:divBdr>
                                        <w:top w:val="none" w:sz="0" w:space="0" w:color="DDDDDD"/>
                                        <w:left w:val="none" w:sz="0" w:space="0" w:color="DDDDDD"/>
                                        <w:bottom w:val="none" w:sz="0" w:space="0" w:color="DDDDDD"/>
                                        <w:right w:val="none" w:sz="0" w:space="0" w:color="DDDDDD"/>
                                      </w:divBdr>
                                      <w:divsChild>
                                        <w:div w:id="1628851267">
                                          <w:marLeft w:val="0"/>
                                          <w:marRight w:val="0"/>
                                          <w:marTop w:val="0"/>
                                          <w:marBottom w:val="0"/>
                                          <w:divBdr>
                                            <w:top w:val="none" w:sz="0" w:space="0" w:color="DDDDDD"/>
                                            <w:left w:val="none" w:sz="0" w:space="0" w:color="DDDDDD"/>
                                            <w:bottom w:val="none" w:sz="0" w:space="0" w:color="DDDDDD"/>
                                            <w:right w:val="none" w:sz="0" w:space="0" w:color="DDDDDD"/>
                                          </w:divBdr>
                                          <w:divsChild>
                                            <w:div w:id="19277176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135875739">
                      <w:marLeft w:val="0"/>
                      <w:marRight w:val="0"/>
                      <w:marTop w:val="0"/>
                      <w:marBottom w:val="0"/>
                      <w:divBdr>
                        <w:top w:val="none" w:sz="0" w:space="0" w:color="DDDDDD"/>
                        <w:left w:val="none" w:sz="0" w:space="0" w:color="DDDDDD"/>
                        <w:bottom w:val="none" w:sz="0" w:space="0" w:color="DDDDDD"/>
                        <w:right w:val="none" w:sz="0" w:space="0" w:color="DDDDDD"/>
                      </w:divBdr>
                      <w:divsChild>
                        <w:div w:id="2035960786">
                          <w:marLeft w:val="0"/>
                          <w:marRight w:val="0"/>
                          <w:marTop w:val="0"/>
                          <w:marBottom w:val="0"/>
                          <w:divBdr>
                            <w:top w:val="none" w:sz="0" w:space="0" w:color="DDDDDD"/>
                            <w:left w:val="none" w:sz="0" w:space="0" w:color="DDDDDD"/>
                            <w:bottom w:val="none" w:sz="0" w:space="0" w:color="DDDDDD"/>
                            <w:right w:val="none" w:sz="0" w:space="0" w:color="DDDDDD"/>
                          </w:divBdr>
                          <w:divsChild>
                            <w:div w:id="141509892">
                              <w:marLeft w:val="0"/>
                              <w:marRight w:val="0"/>
                              <w:marTop w:val="0"/>
                              <w:marBottom w:val="0"/>
                              <w:divBdr>
                                <w:top w:val="none" w:sz="0" w:space="0" w:color="DDDDDD"/>
                                <w:left w:val="none" w:sz="0" w:space="0" w:color="DDDDDD"/>
                                <w:bottom w:val="none" w:sz="0" w:space="0" w:color="DDDDDD"/>
                                <w:right w:val="none" w:sz="0" w:space="0" w:color="DDDDDD"/>
                              </w:divBdr>
                              <w:divsChild>
                                <w:div w:id="1364330920">
                                  <w:marLeft w:val="0"/>
                                  <w:marRight w:val="0"/>
                                  <w:marTop w:val="0"/>
                                  <w:marBottom w:val="0"/>
                                  <w:divBdr>
                                    <w:top w:val="none" w:sz="0" w:space="0" w:color="DDDDDD"/>
                                    <w:left w:val="none" w:sz="0" w:space="0" w:color="DDDDDD"/>
                                    <w:bottom w:val="none" w:sz="0" w:space="0" w:color="DDDDDD"/>
                                    <w:right w:val="none" w:sz="0" w:space="0" w:color="DDDDDD"/>
                                  </w:divBdr>
                                </w:div>
                              </w:divsChild>
                            </w:div>
                            <w:div w:id="1664703854">
                              <w:marLeft w:val="0"/>
                              <w:marRight w:val="0"/>
                              <w:marTop w:val="0"/>
                              <w:marBottom w:val="0"/>
                              <w:divBdr>
                                <w:top w:val="none" w:sz="0" w:space="0" w:color="DDDDDD"/>
                                <w:left w:val="none" w:sz="0" w:space="0" w:color="DDDDDD"/>
                                <w:bottom w:val="none" w:sz="0" w:space="0" w:color="DDDDDD"/>
                                <w:right w:val="none" w:sz="0" w:space="0" w:color="DDDDDD"/>
                              </w:divBdr>
                              <w:divsChild>
                                <w:div w:id="792946211">
                                  <w:marLeft w:val="0"/>
                                  <w:marRight w:val="0"/>
                                  <w:marTop w:val="0"/>
                                  <w:marBottom w:val="0"/>
                                  <w:divBdr>
                                    <w:top w:val="none" w:sz="0" w:space="0" w:color="DDDDDD"/>
                                    <w:left w:val="none" w:sz="0" w:space="0" w:color="DDDDDD"/>
                                    <w:bottom w:val="none" w:sz="0" w:space="0" w:color="DDDDDD"/>
                                    <w:right w:val="none" w:sz="0" w:space="0" w:color="DDDDDD"/>
                                  </w:divBdr>
                                  <w:divsChild>
                                    <w:div w:id="148697609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02457459">
                      <w:marLeft w:val="0"/>
                      <w:marRight w:val="0"/>
                      <w:marTop w:val="0"/>
                      <w:marBottom w:val="0"/>
                      <w:divBdr>
                        <w:top w:val="none" w:sz="0" w:space="0" w:color="DDDDDD"/>
                        <w:left w:val="none" w:sz="0" w:space="0" w:color="DDDDDD"/>
                        <w:bottom w:val="none" w:sz="0" w:space="0" w:color="DDDDDD"/>
                        <w:right w:val="none" w:sz="0" w:space="0" w:color="DDDDDD"/>
                      </w:divBdr>
                      <w:divsChild>
                        <w:div w:id="105976616">
                          <w:marLeft w:val="0"/>
                          <w:marRight w:val="0"/>
                          <w:marTop w:val="0"/>
                          <w:marBottom w:val="0"/>
                          <w:divBdr>
                            <w:top w:val="none" w:sz="0" w:space="0" w:color="DDDDDD"/>
                            <w:left w:val="none" w:sz="0" w:space="0" w:color="DDDDDD"/>
                            <w:bottom w:val="none" w:sz="0" w:space="0" w:color="DDDDDD"/>
                            <w:right w:val="none" w:sz="0" w:space="0" w:color="DDDDDD"/>
                          </w:divBdr>
                          <w:divsChild>
                            <w:div w:id="1014645955">
                              <w:marLeft w:val="0"/>
                              <w:marRight w:val="0"/>
                              <w:marTop w:val="0"/>
                              <w:marBottom w:val="0"/>
                              <w:divBdr>
                                <w:top w:val="none" w:sz="0" w:space="0" w:color="DDDDDD"/>
                                <w:left w:val="none" w:sz="0" w:space="0" w:color="DDDDDD"/>
                                <w:bottom w:val="none" w:sz="0" w:space="0" w:color="DDDDDD"/>
                                <w:right w:val="none" w:sz="0" w:space="0" w:color="DDDDDD"/>
                              </w:divBdr>
                              <w:divsChild>
                                <w:div w:id="783959740">
                                  <w:marLeft w:val="0"/>
                                  <w:marRight w:val="0"/>
                                  <w:marTop w:val="0"/>
                                  <w:marBottom w:val="0"/>
                                  <w:divBdr>
                                    <w:top w:val="none" w:sz="0" w:space="0" w:color="DDDDDD"/>
                                    <w:left w:val="none" w:sz="0" w:space="0" w:color="DDDDDD"/>
                                    <w:bottom w:val="none" w:sz="0" w:space="0" w:color="DDDDDD"/>
                                    <w:right w:val="none" w:sz="0" w:space="0" w:color="DDDDDD"/>
                                  </w:divBdr>
                                  <w:divsChild>
                                    <w:div w:id="13826316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37958394">
                      <w:marLeft w:val="0"/>
                      <w:marRight w:val="0"/>
                      <w:marTop w:val="0"/>
                      <w:marBottom w:val="0"/>
                      <w:divBdr>
                        <w:top w:val="none" w:sz="0" w:space="0" w:color="DDDDDD"/>
                        <w:left w:val="none" w:sz="0" w:space="0" w:color="DDDDDD"/>
                        <w:bottom w:val="none" w:sz="0" w:space="0" w:color="DDDDDD"/>
                        <w:right w:val="none" w:sz="0" w:space="0" w:color="DDDDDD"/>
                      </w:divBdr>
                      <w:divsChild>
                        <w:div w:id="729766160">
                          <w:marLeft w:val="0"/>
                          <w:marRight w:val="0"/>
                          <w:marTop w:val="0"/>
                          <w:marBottom w:val="0"/>
                          <w:divBdr>
                            <w:top w:val="single" w:sz="6" w:space="0" w:color="DDDDDD"/>
                            <w:left w:val="single" w:sz="6" w:space="0" w:color="DDDDDD"/>
                            <w:bottom w:val="single" w:sz="6" w:space="0" w:color="DDDDDD"/>
                            <w:right w:val="single" w:sz="6" w:space="0" w:color="DDDDDD"/>
                          </w:divBdr>
                          <w:divsChild>
                            <w:div w:id="77753922">
                              <w:marLeft w:val="0"/>
                              <w:marRight w:val="0"/>
                              <w:marTop w:val="0"/>
                              <w:marBottom w:val="0"/>
                              <w:divBdr>
                                <w:top w:val="none" w:sz="0" w:space="0" w:color="DDDDDD"/>
                                <w:left w:val="none" w:sz="0" w:space="0" w:color="DDDDDD"/>
                                <w:bottom w:val="none" w:sz="0" w:space="0" w:color="DDDDDD"/>
                                <w:right w:val="none" w:sz="0" w:space="0" w:color="DDDDDD"/>
                              </w:divBdr>
                              <w:divsChild>
                                <w:div w:id="1468471188">
                                  <w:marLeft w:val="0"/>
                                  <w:marRight w:val="0"/>
                                  <w:marTop w:val="0"/>
                                  <w:marBottom w:val="0"/>
                                  <w:divBdr>
                                    <w:top w:val="none" w:sz="0" w:space="0" w:color="DDDDDD"/>
                                    <w:left w:val="none" w:sz="0" w:space="0" w:color="DDDDDD"/>
                                    <w:bottom w:val="none" w:sz="0" w:space="0" w:color="DDDDDD"/>
                                    <w:right w:val="none" w:sz="0" w:space="0" w:color="DDDDDD"/>
                                  </w:divBdr>
                                </w:div>
                              </w:divsChild>
                            </w:div>
                            <w:div w:id="831411027">
                              <w:marLeft w:val="0"/>
                              <w:marRight w:val="0"/>
                              <w:marTop w:val="0"/>
                              <w:marBottom w:val="0"/>
                              <w:divBdr>
                                <w:top w:val="none" w:sz="0" w:space="0" w:color="DDDDDD"/>
                                <w:left w:val="none" w:sz="0" w:space="0" w:color="DDDDDD"/>
                                <w:bottom w:val="none" w:sz="0" w:space="0" w:color="DDDDDD"/>
                                <w:right w:val="none" w:sz="0" w:space="0" w:color="DDDDDD"/>
                              </w:divBdr>
                              <w:divsChild>
                                <w:div w:id="1131364071">
                                  <w:marLeft w:val="0"/>
                                  <w:marRight w:val="0"/>
                                  <w:marTop w:val="0"/>
                                  <w:marBottom w:val="0"/>
                                  <w:divBdr>
                                    <w:top w:val="none" w:sz="0" w:space="0" w:color="DDDDDD"/>
                                    <w:left w:val="none" w:sz="0" w:space="0" w:color="DDDDDD"/>
                                    <w:bottom w:val="none" w:sz="0" w:space="0" w:color="DDDDDD"/>
                                    <w:right w:val="none" w:sz="0" w:space="0" w:color="DDDDDD"/>
                                  </w:divBdr>
                                  <w:divsChild>
                                    <w:div w:id="190972609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29066784">
      <w:bodyDiv w:val="1"/>
      <w:marLeft w:val="0"/>
      <w:marRight w:val="0"/>
      <w:marTop w:val="0"/>
      <w:marBottom w:val="0"/>
      <w:divBdr>
        <w:top w:val="none" w:sz="0" w:space="0" w:color="auto"/>
        <w:left w:val="none" w:sz="0" w:space="0" w:color="auto"/>
        <w:bottom w:val="none" w:sz="0" w:space="0" w:color="auto"/>
        <w:right w:val="none" w:sz="0" w:space="0" w:color="auto"/>
      </w:divBdr>
      <w:divsChild>
        <w:div w:id="159272039">
          <w:marLeft w:val="0"/>
          <w:marRight w:val="0"/>
          <w:marTop w:val="0"/>
          <w:marBottom w:val="0"/>
          <w:divBdr>
            <w:top w:val="none" w:sz="0" w:space="0" w:color="DDDDDD"/>
            <w:left w:val="none" w:sz="0" w:space="0" w:color="DDDDDD"/>
            <w:bottom w:val="none" w:sz="0" w:space="0" w:color="DDDDDD"/>
            <w:right w:val="none" w:sz="0" w:space="0" w:color="DDDDDD"/>
          </w:divBdr>
          <w:divsChild>
            <w:div w:id="802885800">
              <w:marLeft w:val="0"/>
              <w:marRight w:val="0"/>
              <w:marTop w:val="0"/>
              <w:marBottom w:val="0"/>
              <w:divBdr>
                <w:top w:val="none" w:sz="0" w:space="0" w:color="DDDDDD"/>
                <w:left w:val="none" w:sz="0" w:space="0" w:color="DDDDDD"/>
                <w:bottom w:val="none" w:sz="0" w:space="0" w:color="DDDDDD"/>
                <w:right w:val="none" w:sz="0" w:space="0" w:color="DDDDDD"/>
              </w:divBdr>
              <w:divsChild>
                <w:div w:id="1391541767">
                  <w:marLeft w:val="0"/>
                  <w:marRight w:val="0"/>
                  <w:marTop w:val="0"/>
                  <w:marBottom w:val="0"/>
                  <w:divBdr>
                    <w:top w:val="none" w:sz="0" w:space="0" w:color="DDDDDD"/>
                    <w:left w:val="none" w:sz="0" w:space="0" w:color="DDDDDD"/>
                    <w:bottom w:val="none" w:sz="0" w:space="0" w:color="DDDDDD"/>
                    <w:right w:val="none" w:sz="0" w:space="0" w:color="DDDDDD"/>
                  </w:divBdr>
                  <w:divsChild>
                    <w:div w:id="1796437480">
                      <w:marLeft w:val="0"/>
                      <w:marRight w:val="0"/>
                      <w:marTop w:val="0"/>
                      <w:marBottom w:val="180"/>
                      <w:divBdr>
                        <w:top w:val="none" w:sz="0" w:space="0" w:color="DDDDDD"/>
                        <w:left w:val="none" w:sz="0" w:space="0" w:color="DDDDDD"/>
                        <w:bottom w:val="none" w:sz="0" w:space="0" w:color="DDDDDD"/>
                        <w:right w:val="none" w:sz="0" w:space="0" w:color="DDDDDD"/>
                      </w:divBdr>
                      <w:divsChild>
                        <w:div w:id="2128697700">
                          <w:marLeft w:val="0"/>
                          <w:marRight w:val="0"/>
                          <w:marTop w:val="0"/>
                          <w:marBottom w:val="0"/>
                          <w:divBdr>
                            <w:top w:val="none" w:sz="0" w:space="0" w:color="DDDDDD"/>
                            <w:left w:val="none" w:sz="0" w:space="0" w:color="DDDDDD"/>
                            <w:bottom w:val="none" w:sz="0" w:space="0" w:color="DDDDDD"/>
                            <w:right w:val="none" w:sz="0" w:space="0" w:color="DDDDDD"/>
                          </w:divBdr>
                          <w:divsChild>
                            <w:div w:id="458032538">
                              <w:marLeft w:val="0"/>
                              <w:marRight w:val="0"/>
                              <w:marTop w:val="0"/>
                              <w:marBottom w:val="0"/>
                              <w:divBdr>
                                <w:top w:val="none" w:sz="0" w:space="0" w:color="DDDDDD"/>
                                <w:left w:val="none" w:sz="0" w:space="0" w:color="DDDDDD"/>
                                <w:bottom w:val="none" w:sz="0" w:space="0" w:color="DDDDDD"/>
                                <w:right w:val="none" w:sz="0" w:space="0" w:color="DDDDDD"/>
                              </w:divBdr>
                              <w:divsChild>
                                <w:div w:id="225191132">
                                  <w:marLeft w:val="0"/>
                                  <w:marRight w:val="0"/>
                                  <w:marTop w:val="0"/>
                                  <w:marBottom w:val="0"/>
                                  <w:divBdr>
                                    <w:top w:val="none" w:sz="0" w:space="0" w:color="DDDDDD"/>
                                    <w:left w:val="none" w:sz="0" w:space="0" w:color="DDDDDD"/>
                                    <w:bottom w:val="none" w:sz="0" w:space="0" w:color="DDDDDD"/>
                                    <w:right w:val="none" w:sz="0" w:space="0" w:color="DDDDDD"/>
                                  </w:divBdr>
                                  <w:divsChild>
                                    <w:div w:id="97467440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113282519">
                      <w:marLeft w:val="0"/>
                      <w:marRight w:val="0"/>
                      <w:marTop w:val="0"/>
                      <w:marBottom w:val="0"/>
                      <w:divBdr>
                        <w:top w:val="none" w:sz="0" w:space="0" w:color="DDDDDD"/>
                        <w:left w:val="none" w:sz="0" w:space="0" w:color="DDDDDD"/>
                        <w:bottom w:val="none" w:sz="0" w:space="0" w:color="DDDDDD"/>
                        <w:right w:val="none" w:sz="0" w:space="0" w:color="DDDDDD"/>
                      </w:divBdr>
                      <w:divsChild>
                        <w:div w:id="67730949">
                          <w:marLeft w:val="0"/>
                          <w:marRight w:val="0"/>
                          <w:marTop w:val="0"/>
                          <w:marBottom w:val="420"/>
                          <w:divBdr>
                            <w:top w:val="none" w:sz="0" w:space="0" w:color="DDDDDD"/>
                            <w:left w:val="none" w:sz="0" w:space="0" w:color="DDDDDD"/>
                            <w:bottom w:val="none" w:sz="0" w:space="0" w:color="DDDDDD"/>
                            <w:right w:val="none" w:sz="0" w:space="0" w:color="DDDDDD"/>
                          </w:divBdr>
                          <w:divsChild>
                            <w:div w:id="101338998">
                              <w:marLeft w:val="0"/>
                              <w:marRight w:val="0"/>
                              <w:marTop w:val="0"/>
                              <w:marBottom w:val="0"/>
                              <w:divBdr>
                                <w:top w:val="none" w:sz="0" w:space="0" w:color="auto"/>
                                <w:left w:val="none" w:sz="0" w:space="0" w:color="auto"/>
                                <w:bottom w:val="none" w:sz="0" w:space="0" w:color="auto"/>
                                <w:right w:val="none" w:sz="0" w:space="0" w:color="auto"/>
                              </w:divBdr>
                              <w:divsChild>
                                <w:div w:id="1559628187">
                                  <w:marLeft w:val="0"/>
                                  <w:marRight w:val="0"/>
                                  <w:marTop w:val="0"/>
                                  <w:marBottom w:val="0"/>
                                  <w:divBdr>
                                    <w:top w:val="none" w:sz="0" w:space="0" w:color="DDDDDD"/>
                                    <w:left w:val="none" w:sz="0" w:space="0" w:color="DDDDDD"/>
                                    <w:bottom w:val="none" w:sz="0" w:space="0" w:color="DDDDDD"/>
                                    <w:right w:val="none" w:sz="0" w:space="0" w:color="DDDDDD"/>
                                  </w:divBdr>
                                  <w:divsChild>
                                    <w:div w:id="1859463420">
                                      <w:marLeft w:val="0"/>
                                      <w:marRight w:val="0"/>
                                      <w:marTop w:val="0"/>
                                      <w:marBottom w:val="0"/>
                                      <w:divBdr>
                                        <w:top w:val="none" w:sz="0" w:space="0" w:color="DDDDDD"/>
                                        <w:left w:val="none" w:sz="0" w:space="0" w:color="DDDDDD"/>
                                        <w:bottom w:val="none" w:sz="0" w:space="0" w:color="DDDDDD"/>
                                        <w:right w:val="none" w:sz="0" w:space="0" w:color="DDDDDD"/>
                                      </w:divBdr>
                                      <w:divsChild>
                                        <w:div w:id="494228401">
                                          <w:marLeft w:val="0"/>
                                          <w:marRight w:val="0"/>
                                          <w:marTop w:val="0"/>
                                          <w:marBottom w:val="0"/>
                                          <w:divBdr>
                                            <w:top w:val="none" w:sz="0" w:space="0" w:color="DDDDDD"/>
                                            <w:left w:val="none" w:sz="0" w:space="0" w:color="DDDDDD"/>
                                            <w:bottom w:val="none" w:sz="0" w:space="0" w:color="DDDDDD"/>
                                            <w:right w:val="none" w:sz="0" w:space="0" w:color="DDDDDD"/>
                                          </w:divBdr>
                                          <w:divsChild>
                                            <w:div w:id="1918896746">
                                              <w:marLeft w:val="0"/>
                                              <w:marRight w:val="0"/>
                                              <w:marTop w:val="0"/>
                                              <w:marBottom w:val="0"/>
                                              <w:divBdr>
                                                <w:top w:val="none" w:sz="0" w:space="0" w:color="DDDDDD"/>
                                                <w:left w:val="none" w:sz="0" w:space="0" w:color="DDDDDD"/>
                                                <w:bottom w:val="none" w:sz="0" w:space="0" w:color="DDDDDD"/>
                                                <w:right w:val="none" w:sz="0" w:space="0" w:color="DDDDDD"/>
                                              </w:divBdr>
                                              <w:divsChild>
                                                <w:div w:id="1945722799">
                                                  <w:marLeft w:val="0"/>
                                                  <w:marRight w:val="0"/>
                                                  <w:marTop w:val="0"/>
                                                  <w:marBottom w:val="0"/>
                                                  <w:divBdr>
                                                    <w:top w:val="none" w:sz="0" w:space="0" w:color="DDDDDD"/>
                                                    <w:left w:val="none" w:sz="0" w:space="0" w:color="DDDDDD"/>
                                                    <w:bottom w:val="none" w:sz="0" w:space="0" w:color="DDDDDD"/>
                                                    <w:right w:val="none" w:sz="0" w:space="0" w:color="DDDDDD"/>
                                                  </w:divBdr>
                                                  <w:divsChild>
                                                    <w:div w:id="211336051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635059669">
                                          <w:marLeft w:val="0"/>
                                          <w:marRight w:val="0"/>
                                          <w:marTop w:val="0"/>
                                          <w:marBottom w:val="0"/>
                                          <w:divBdr>
                                            <w:top w:val="none" w:sz="0" w:space="0" w:color="DDDDDD"/>
                                            <w:left w:val="none" w:sz="0" w:space="0" w:color="DDDDDD"/>
                                            <w:bottom w:val="none" w:sz="0" w:space="0" w:color="DDDDDD"/>
                                            <w:right w:val="none" w:sz="0" w:space="0" w:color="DDDDDD"/>
                                          </w:divBdr>
                                          <w:divsChild>
                                            <w:div w:id="1347709388">
                                              <w:marLeft w:val="0"/>
                                              <w:marRight w:val="0"/>
                                              <w:marTop w:val="0"/>
                                              <w:marBottom w:val="0"/>
                                              <w:divBdr>
                                                <w:top w:val="none" w:sz="0" w:space="0" w:color="DDDDDD"/>
                                                <w:left w:val="none" w:sz="0" w:space="0" w:color="DDDDDD"/>
                                                <w:bottom w:val="none" w:sz="0" w:space="0" w:color="DDDDDD"/>
                                                <w:right w:val="none" w:sz="0" w:space="0" w:color="DDDDDD"/>
                                              </w:divBdr>
                                              <w:divsChild>
                                                <w:div w:id="1034965412">
                                                  <w:marLeft w:val="0"/>
                                                  <w:marRight w:val="0"/>
                                                  <w:marTop w:val="0"/>
                                                  <w:marBottom w:val="0"/>
                                                  <w:divBdr>
                                                    <w:top w:val="none" w:sz="0" w:space="0" w:color="DDDDDD"/>
                                                    <w:left w:val="none" w:sz="0" w:space="0" w:color="DDDDDD"/>
                                                    <w:bottom w:val="none" w:sz="0" w:space="0" w:color="DDDDDD"/>
                                                    <w:right w:val="none" w:sz="0" w:space="0" w:color="DDDDDD"/>
                                                  </w:divBdr>
                                                </w:div>
                                                <w:div w:id="1887062380">
                                                  <w:marLeft w:val="0"/>
                                                  <w:marRight w:val="0"/>
                                                  <w:marTop w:val="0"/>
                                                  <w:marBottom w:val="0"/>
                                                  <w:divBdr>
                                                    <w:top w:val="none" w:sz="0" w:space="0" w:color="DDDDDD"/>
                                                    <w:left w:val="none" w:sz="0" w:space="0" w:color="DDDDDD"/>
                                                    <w:bottom w:val="none" w:sz="0" w:space="0" w:color="DDDDDD"/>
                                                    <w:right w:val="none" w:sz="0" w:space="0" w:color="DDDDDD"/>
                                                  </w:divBdr>
                                                </w:div>
                                                <w:div w:id="433398692">
                                                  <w:marLeft w:val="0"/>
                                                  <w:marRight w:val="0"/>
                                                  <w:marTop w:val="0"/>
                                                  <w:marBottom w:val="0"/>
                                                  <w:divBdr>
                                                    <w:top w:val="none" w:sz="0" w:space="0" w:color="DDDDDD"/>
                                                    <w:left w:val="none" w:sz="0" w:space="0" w:color="DDDDDD"/>
                                                    <w:bottom w:val="none" w:sz="0" w:space="0" w:color="DDDDDD"/>
                                                    <w:right w:val="none" w:sz="0" w:space="0" w:color="DDDDDD"/>
                                                  </w:divBdr>
                                                </w:div>
                                                <w:div w:id="2065256452">
                                                  <w:marLeft w:val="0"/>
                                                  <w:marRight w:val="0"/>
                                                  <w:marTop w:val="0"/>
                                                  <w:marBottom w:val="0"/>
                                                  <w:divBdr>
                                                    <w:top w:val="none" w:sz="0" w:space="0" w:color="DDDDDD"/>
                                                    <w:left w:val="none" w:sz="0" w:space="0" w:color="DDDDDD"/>
                                                    <w:bottom w:val="none" w:sz="0" w:space="0" w:color="DDDDDD"/>
                                                    <w:right w:val="none" w:sz="0" w:space="0" w:color="DDDDDD"/>
                                                  </w:divBdr>
                                                </w:div>
                                                <w:div w:id="93035247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741831246">
                      <w:marLeft w:val="0"/>
                      <w:marRight w:val="0"/>
                      <w:marTop w:val="0"/>
                      <w:marBottom w:val="0"/>
                      <w:divBdr>
                        <w:top w:val="none" w:sz="0" w:space="0" w:color="DDDDDD"/>
                        <w:left w:val="none" w:sz="0" w:space="0" w:color="DDDDDD"/>
                        <w:bottom w:val="none" w:sz="0" w:space="0" w:color="DDDDDD"/>
                        <w:right w:val="none" w:sz="0" w:space="0" w:color="DDDDDD"/>
                      </w:divBdr>
                      <w:divsChild>
                        <w:div w:id="1497452137">
                          <w:marLeft w:val="0"/>
                          <w:marRight w:val="0"/>
                          <w:marTop w:val="0"/>
                          <w:marBottom w:val="0"/>
                          <w:divBdr>
                            <w:top w:val="none" w:sz="0" w:space="0" w:color="DDDDDD"/>
                            <w:left w:val="none" w:sz="0" w:space="0" w:color="DDDDDD"/>
                            <w:bottom w:val="none" w:sz="0" w:space="0" w:color="DDDDDD"/>
                            <w:right w:val="none" w:sz="0" w:space="0" w:color="DDDDDD"/>
                          </w:divBdr>
                          <w:divsChild>
                            <w:div w:id="1891961248">
                              <w:marLeft w:val="0"/>
                              <w:marRight w:val="0"/>
                              <w:marTop w:val="0"/>
                              <w:marBottom w:val="0"/>
                              <w:divBdr>
                                <w:top w:val="none" w:sz="0" w:space="0" w:color="DDDDDD"/>
                                <w:left w:val="none" w:sz="0" w:space="0" w:color="DDDDDD"/>
                                <w:bottom w:val="none" w:sz="0" w:space="0" w:color="DDDDDD"/>
                                <w:right w:val="none" w:sz="0" w:space="0" w:color="DDDDDD"/>
                              </w:divBdr>
                              <w:divsChild>
                                <w:div w:id="1609269112">
                                  <w:marLeft w:val="0"/>
                                  <w:marRight w:val="0"/>
                                  <w:marTop w:val="0"/>
                                  <w:marBottom w:val="0"/>
                                  <w:divBdr>
                                    <w:top w:val="none" w:sz="0" w:space="0" w:color="DDDDDD"/>
                                    <w:left w:val="none" w:sz="0" w:space="0" w:color="DDDDDD"/>
                                    <w:bottom w:val="none" w:sz="0" w:space="0" w:color="DDDDDD"/>
                                    <w:right w:val="none" w:sz="0" w:space="0" w:color="DDDDDD"/>
                                  </w:divBdr>
                                  <w:divsChild>
                                    <w:div w:id="36440697">
                                      <w:marLeft w:val="0"/>
                                      <w:marRight w:val="0"/>
                                      <w:marTop w:val="0"/>
                                      <w:marBottom w:val="0"/>
                                      <w:divBdr>
                                        <w:top w:val="none" w:sz="0" w:space="0" w:color="DDDDDD"/>
                                        <w:left w:val="none" w:sz="0" w:space="0" w:color="DDDDDD"/>
                                        <w:bottom w:val="none" w:sz="0" w:space="0" w:color="DDDDDD"/>
                                        <w:right w:val="none" w:sz="0" w:space="0" w:color="DDDDDD"/>
                                      </w:divBdr>
                                      <w:divsChild>
                                        <w:div w:id="549534831">
                                          <w:marLeft w:val="0"/>
                                          <w:marRight w:val="0"/>
                                          <w:marTop w:val="0"/>
                                          <w:marBottom w:val="0"/>
                                          <w:divBdr>
                                            <w:top w:val="none" w:sz="0" w:space="0" w:color="DDDDDD"/>
                                            <w:left w:val="none" w:sz="0" w:space="0" w:color="DDDDDD"/>
                                            <w:bottom w:val="none" w:sz="0" w:space="0" w:color="DDDDDD"/>
                                            <w:right w:val="none" w:sz="0" w:space="0" w:color="DDDDDD"/>
                                          </w:divBdr>
                                          <w:divsChild>
                                            <w:div w:id="1636065094">
                                              <w:marLeft w:val="0"/>
                                              <w:marRight w:val="0"/>
                                              <w:marTop w:val="0"/>
                                              <w:marBottom w:val="0"/>
                                              <w:divBdr>
                                                <w:top w:val="none" w:sz="0" w:space="0" w:color="DDDDDD"/>
                                                <w:left w:val="none" w:sz="0" w:space="0" w:color="DDDDDD"/>
                                                <w:bottom w:val="none" w:sz="0" w:space="0" w:color="DDDDDD"/>
                                                <w:right w:val="none" w:sz="0" w:space="0" w:color="DDDDDD"/>
                                              </w:divBdr>
                                              <w:divsChild>
                                                <w:div w:id="183371945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85220767">
                                  <w:marLeft w:val="0"/>
                                  <w:marRight w:val="0"/>
                                  <w:marTop w:val="0"/>
                                  <w:marBottom w:val="0"/>
                                  <w:divBdr>
                                    <w:top w:val="none" w:sz="0" w:space="0" w:color="DDDDDD"/>
                                    <w:left w:val="none" w:sz="0" w:space="0" w:color="DDDDDD"/>
                                    <w:bottom w:val="none" w:sz="0" w:space="0" w:color="DDDDDD"/>
                                    <w:right w:val="none" w:sz="0" w:space="0" w:color="DDDDDD"/>
                                  </w:divBdr>
                                  <w:divsChild>
                                    <w:div w:id="1705248075">
                                      <w:marLeft w:val="0"/>
                                      <w:marRight w:val="0"/>
                                      <w:marTop w:val="0"/>
                                      <w:marBottom w:val="0"/>
                                      <w:divBdr>
                                        <w:top w:val="single" w:sz="6" w:space="0" w:color="DDDDDD"/>
                                        <w:left w:val="none" w:sz="0" w:space="0" w:color="auto"/>
                                        <w:bottom w:val="single" w:sz="6" w:space="0" w:color="DDDDDD"/>
                                        <w:right w:val="single" w:sz="6" w:space="0" w:color="DDDDDD"/>
                                      </w:divBdr>
                                      <w:divsChild>
                                        <w:div w:id="1945383400">
                                          <w:marLeft w:val="0"/>
                                          <w:marRight w:val="0"/>
                                          <w:marTop w:val="0"/>
                                          <w:marBottom w:val="0"/>
                                          <w:divBdr>
                                            <w:top w:val="none" w:sz="0" w:space="0" w:color="DDDDDD"/>
                                            <w:left w:val="none" w:sz="0" w:space="0" w:color="DDDDDD"/>
                                            <w:bottom w:val="none" w:sz="0" w:space="0" w:color="DDDDDD"/>
                                            <w:right w:val="none" w:sz="0" w:space="0" w:color="DDDDDD"/>
                                          </w:divBdr>
                                          <w:divsChild>
                                            <w:div w:id="1227106633">
                                              <w:marLeft w:val="0"/>
                                              <w:marRight w:val="0"/>
                                              <w:marTop w:val="0"/>
                                              <w:marBottom w:val="0"/>
                                              <w:divBdr>
                                                <w:top w:val="none" w:sz="0" w:space="0" w:color="DDDDDD"/>
                                                <w:left w:val="none" w:sz="0" w:space="0" w:color="DDDDDD"/>
                                                <w:bottom w:val="none" w:sz="0" w:space="0" w:color="DDDDDD"/>
                                                <w:right w:val="none" w:sz="0" w:space="0" w:color="DDDDDD"/>
                                              </w:divBdr>
                                            </w:div>
                                          </w:divsChild>
                                        </w:div>
                                        <w:div w:id="436406792">
                                          <w:marLeft w:val="0"/>
                                          <w:marRight w:val="0"/>
                                          <w:marTop w:val="0"/>
                                          <w:marBottom w:val="0"/>
                                          <w:divBdr>
                                            <w:top w:val="none" w:sz="0" w:space="0" w:color="DDDDDD"/>
                                            <w:left w:val="none" w:sz="0" w:space="0" w:color="DDDDDD"/>
                                            <w:bottom w:val="none" w:sz="0" w:space="0" w:color="DDDDDD"/>
                                            <w:right w:val="none" w:sz="0" w:space="0" w:color="DDDDDD"/>
                                          </w:divBdr>
                                          <w:divsChild>
                                            <w:div w:id="1142233863">
                                              <w:marLeft w:val="0"/>
                                              <w:marRight w:val="0"/>
                                              <w:marTop w:val="0"/>
                                              <w:marBottom w:val="0"/>
                                              <w:divBdr>
                                                <w:top w:val="none" w:sz="0" w:space="0" w:color="DDDDDD"/>
                                                <w:left w:val="none" w:sz="0" w:space="0" w:color="DDDDDD"/>
                                                <w:bottom w:val="none" w:sz="0" w:space="0" w:color="DDDDDD"/>
                                                <w:right w:val="none" w:sz="0" w:space="0" w:color="DDDDDD"/>
                                              </w:divBdr>
                                              <w:divsChild>
                                                <w:div w:id="538980871">
                                                  <w:marLeft w:val="0"/>
                                                  <w:marRight w:val="0"/>
                                                  <w:marTop w:val="0"/>
                                                  <w:marBottom w:val="0"/>
                                                  <w:divBdr>
                                                    <w:top w:val="none" w:sz="0" w:space="0" w:color="DDDDDD"/>
                                                    <w:left w:val="none" w:sz="0" w:space="0" w:color="DDDDDD"/>
                                                    <w:bottom w:val="none" w:sz="0" w:space="0" w:color="DDDDDD"/>
                                                    <w:right w:val="none" w:sz="0" w:space="0" w:color="DDDDDD"/>
                                                  </w:divBdr>
                                                </w:div>
                                              </w:divsChild>
                                            </w:div>
                                            <w:div w:id="20574598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840465254">
                                  <w:marLeft w:val="0"/>
                                  <w:marRight w:val="0"/>
                                  <w:marTop w:val="0"/>
                                  <w:marBottom w:val="0"/>
                                  <w:divBdr>
                                    <w:top w:val="none" w:sz="0" w:space="0" w:color="DDDDDD"/>
                                    <w:left w:val="none" w:sz="0" w:space="0" w:color="DDDDDD"/>
                                    <w:bottom w:val="none" w:sz="0" w:space="0" w:color="DDDDDD"/>
                                    <w:right w:val="none" w:sz="0" w:space="0" w:color="DDDDDD"/>
                                  </w:divBdr>
                                  <w:divsChild>
                                    <w:div w:id="787743215">
                                      <w:marLeft w:val="0"/>
                                      <w:marRight w:val="0"/>
                                      <w:marTop w:val="0"/>
                                      <w:marBottom w:val="0"/>
                                      <w:divBdr>
                                        <w:top w:val="none" w:sz="0" w:space="0" w:color="DDDDDD"/>
                                        <w:left w:val="none" w:sz="0" w:space="0" w:color="DDDDDD"/>
                                        <w:bottom w:val="none" w:sz="0" w:space="0" w:color="DDDDDD"/>
                                        <w:right w:val="none" w:sz="0" w:space="0" w:color="DDDDDD"/>
                                      </w:divBdr>
                                      <w:divsChild>
                                        <w:div w:id="2051881163">
                                          <w:marLeft w:val="0"/>
                                          <w:marRight w:val="0"/>
                                          <w:marTop w:val="0"/>
                                          <w:marBottom w:val="0"/>
                                          <w:divBdr>
                                            <w:top w:val="none" w:sz="0" w:space="0" w:color="DDDDDD"/>
                                            <w:left w:val="none" w:sz="0" w:space="0" w:color="DDDDDD"/>
                                            <w:bottom w:val="none" w:sz="0" w:space="0" w:color="DDDDDD"/>
                                            <w:right w:val="none" w:sz="0" w:space="0" w:color="DDDDDD"/>
                                          </w:divBdr>
                                          <w:divsChild>
                                            <w:div w:id="1843541950">
                                              <w:marLeft w:val="0"/>
                                              <w:marRight w:val="0"/>
                                              <w:marTop w:val="0"/>
                                              <w:marBottom w:val="0"/>
                                              <w:divBdr>
                                                <w:top w:val="none" w:sz="0" w:space="0" w:color="DDDDDD"/>
                                                <w:left w:val="none" w:sz="0" w:space="0" w:color="DDDDDD"/>
                                                <w:bottom w:val="none" w:sz="0" w:space="0" w:color="DDDDDD"/>
                                                <w:right w:val="none" w:sz="0" w:space="0" w:color="DDDDDD"/>
                                              </w:divBdr>
                                            </w:div>
                                          </w:divsChild>
                                        </w:div>
                                        <w:div w:id="1211920306">
                                          <w:marLeft w:val="0"/>
                                          <w:marRight w:val="0"/>
                                          <w:marTop w:val="0"/>
                                          <w:marBottom w:val="0"/>
                                          <w:divBdr>
                                            <w:top w:val="none" w:sz="0" w:space="0" w:color="DDDDDD"/>
                                            <w:left w:val="none" w:sz="0" w:space="0" w:color="DDDDDD"/>
                                            <w:bottom w:val="none" w:sz="0" w:space="0" w:color="DDDDDD"/>
                                            <w:right w:val="none" w:sz="0" w:space="0" w:color="DDDDDD"/>
                                          </w:divBdr>
                                          <w:divsChild>
                                            <w:div w:id="1618246363">
                                              <w:marLeft w:val="0"/>
                                              <w:marRight w:val="0"/>
                                              <w:marTop w:val="0"/>
                                              <w:marBottom w:val="0"/>
                                              <w:divBdr>
                                                <w:top w:val="none" w:sz="0" w:space="0" w:color="DDDDDD"/>
                                                <w:left w:val="none" w:sz="0" w:space="0" w:color="DDDDDD"/>
                                                <w:bottom w:val="none" w:sz="0" w:space="0" w:color="DDDDDD"/>
                                                <w:right w:val="none" w:sz="0" w:space="0" w:color="DDDDDD"/>
                                              </w:divBdr>
                                              <w:divsChild>
                                                <w:div w:id="2106460909">
                                                  <w:marLeft w:val="0"/>
                                                  <w:marRight w:val="0"/>
                                                  <w:marTop w:val="0"/>
                                                  <w:marBottom w:val="0"/>
                                                  <w:divBdr>
                                                    <w:top w:val="none" w:sz="0" w:space="0" w:color="DDDDDD"/>
                                                    <w:left w:val="none" w:sz="0" w:space="0" w:color="DDDDDD"/>
                                                    <w:bottom w:val="none" w:sz="0" w:space="0" w:color="DDDDDD"/>
                                                    <w:right w:val="none" w:sz="0" w:space="0" w:color="DDDDDD"/>
                                                  </w:divBdr>
                                                  <w:divsChild>
                                                    <w:div w:id="1687246153">
                                                      <w:marLeft w:val="0"/>
                                                      <w:marRight w:val="0"/>
                                                      <w:marTop w:val="0"/>
                                                      <w:marBottom w:val="0"/>
                                                      <w:divBdr>
                                                        <w:top w:val="none" w:sz="0" w:space="0" w:color="DDDDDD"/>
                                                        <w:left w:val="none" w:sz="0" w:space="0" w:color="DDDDDD"/>
                                                        <w:bottom w:val="none" w:sz="0" w:space="0" w:color="DDDDDD"/>
                                                        <w:right w:val="none" w:sz="0" w:space="0" w:color="DDDDDD"/>
                                                      </w:divBdr>
                                                      <w:divsChild>
                                                        <w:div w:id="782187220">
                                                          <w:marLeft w:val="0"/>
                                                          <w:marRight w:val="0"/>
                                                          <w:marTop w:val="0"/>
                                                          <w:marBottom w:val="0"/>
                                                          <w:divBdr>
                                                            <w:top w:val="none" w:sz="0" w:space="0" w:color="DDDDDD"/>
                                                            <w:left w:val="none" w:sz="0" w:space="0" w:color="DDDDDD"/>
                                                            <w:bottom w:val="none" w:sz="0" w:space="0" w:color="DDDDDD"/>
                                                            <w:right w:val="none" w:sz="0" w:space="0" w:color="DDDDDD"/>
                                                          </w:divBdr>
                                                          <w:divsChild>
                                                            <w:div w:id="1145584344">
                                                              <w:marLeft w:val="0"/>
                                                              <w:marRight w:val="0"/>
                                                              <w:marTop w:val="0"/>
                                                              <w:marBottom w:val="0"/>
                                                              <w:divBdr>
                                                                <w:top w:val="none" w:sz="0" w:space="0" w:color="DDDDDD"/>
                                                                <w:left w:val="none" w:sz="0" w:space="0" w:color="DDDDDD"/>
                                                                <w:bottom w:val="none" w:sz="0" w:space="0" w:color="DDDDDD"/>
                                                                <w:right w:val="none" w:sz="0" w:space="0" w:color="DDDDDD"/>
                                                              </w:divBdr>
                                                              <w:divsChild>
                                                                <w:div w:id="2123264220">
                                                                  <w:marLeft w:val="0"/>
                                                                  <w:marRight w:val="0"/>
                                                                  <w:marTop w:val="0"/>
                                                                  <w:marBottom w:val="0"/>
                                                                  <w:divBdr>
                                                                    <w:top w:val="none" w:sz="0" w:space="0" w:color="DDDDDD"/>
                                                                    <w:left w:val="none" w:sz="0" w:space="0" w:color="DDDDDD"/>
                                                                    <w:bottom w:val="none" w:sz="0" w:space="0" w:color="DDDDDD"/>
                                                                    <w:right w:val="none" w:sz="0" w:space="0" w:color="DDDDDD"/>
                                                                  </w:divBdr>
                                                                  <w:divsChild>
                                                                    <w:div w:id="1473710741">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2001931579">
                                                              <w:marLeft w:val="0"/>
                                                              <w:marRight w:val="0"/>
                                                              <w:marTop w:val="120"/>
                                                              <w:marBottom w:val="0"/>
                                                              <w:divBdr>
                                                                <w:top w:val="none" w:sz="0" w:space="0" w:color="DDDDDD"/>
                                                                <w:left w:val="none" w:sz="0" w:space="0" w:color="DDDDDD"/>
                                                                <w:bottom w:val="none" w:sz="0" w:space="0" w:color="DDDDDD"/>
                                                                <w:right w:val="none" w:sz="0" w:space="0" w:color="DDDDDD"/>
                                                              </w:divBdr>
                                                              <w:divsChild>
                                                                <w:div w:id="2109890765">
                                                                  <w:marLeft w:val="0"/>
                                                                  <w:marRight w:val="0"/>
                                                                  <w:marTop w:val="0"/>
                                                                  <w:marBottom w:val="0"/>
                                                                  <w:divBdr>
                                                                    <w:top w:val="none" w:sz="0" w:space="0" w:color="DDDDDD"/>
                                                                    <w:left w:val="none" w:sz="0" w:space="0" w:color="DDDDDD"/>
                                                                    <w:bottom w:val="none" w:sz="0" w:space="0" w:color="DDDDDD"/>
                                                                    <w:right w:val="none" w:sz="0" w:space="0" w:color="DDDDDD"/>
                                                                  </w:divBdr>
                                                                </w:div>
                                                                <w:div w:id="75355138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85993007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36599511">
                                  <w:marLeft w:val="0"/>
                                  <w:marRight w:val="0"/>
                                  <w:marTop w:val="0"/>
                                  <w:marBottom w:val="0"/>
                                  <w:divBdr>
                                    <w:top w:val="single" w:sz="6" w:space="0" w:color="DDDDDD"/>
                                    <w:left w:val="none" w:sz="0" w:space="0" w:color="auto"/>
                                    <w:bottom w:val="single" w:sz="6" w:space="0" w:color="DDDDDD"/>
                                    <w:right w:val="single" w:sz="6" w:space="0" w:color="DDDDDD"/>
                                  </w:divBdr>
                                  <w:divsChild>
                                    <w:div w:id="2095976415">
                                      <w:marLeft w:val="0"/>
                                      <w:marRight w:val="0"/>
                                      <w:marTop w:val="0"/>
                                      <w:marBottom w:val="0"/>
                                      <w:divBdr>
                                        <w:top w:val="none" w:sz="0" w:space="0" w:color="DDDDDD"/>
                                        <w:left w:val="none" w:sz="0" w:space="0" w:color="DDDDDD"/>
                                        <w:bottom w:val="none" w:sz="0" w:space="0" w:color="DDDDDD"/>
                                        <w:right w:val="none" w:sz="0" w:space="0" w:color="DDDDDD"/>
                                      </w:divBdr>
                                      <w:divsChild>
                                        <w:div w:id="1047410175">
                                          <w:marLeft w:val="0"/>
                                          <w:marRight w:val="0"/>
                                          <w:marTop w:val="0"/>
                                          <w:marBottom w:val="0"/>
                                          <w:divBdr>
                                            <w:top w:val="none" w:sz="0" w:space="0" w:color="DDDDDD"/>
                                            <w:left w:val="none" w:sz="0" w:space="0" w:color="DDDDDD"/>
                                            <w:bottom w:val="none" w:sz="0" w:space="0" w:color="DDDDDD"/>
                                            <w:right w:val="none" w:sz="0" w:space="0" w:color="DDDDDD"/>
                                          </w:divBdr>
                                          <w:divsChild>
                                            <w:div w:id="1666401863">
                                              <w:marLeft w:val="0"/>
                                              <w:marRight w:val="0"/>
                                              <w:marTop w:val="0"/>
                                              <w:marBottom w:val="0"/>
                                              <w:divBdr>
                                                <w:top w:val="none" w:sz="0" w:space="0" w:color="DDDDDD"/>
                                                <w:left w:val="none" w:sz="0" w:space="0" w:color="DDDDDD"/>
                                                <w:bottom w:val="none" w:sz="0" w:space="0" w:color="DDDDDD"/>
                                                <w:right w:val="none" w:sz="0" w:space="0" w:color="DDDDDD"/>
                                              </w:divBdr>
                                              <w:divsChild>
                                                <w:div w:id="5840707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678776211">
                                      <w:marLeft w:val="0"/>
                                      <w:marRight w:val="0"/>
                                      <w:marTop w:val="0"/>
                                      <w:marBottom w:val="0"/>
                                      <w:divBdr>
                                        <w:top w:val="none" w:sz="0" w:space="0" w:color="DDDDDD"/>
                                        <w:left w:val="none" w:sz="0" w:space="0" w:color="DDDDDD"/>
                                        <w:bottom w:val="none" w:sz="0" w:space="0" w:color="DDDDDD"/>
                                        <w:right w:val="none" w:sz="0" w:space="0" w:color="DDDDDD"/>
                                      </w:divBdr>
                                      <w:divsChild>
                                        <w:div w:id="1573810327">
                                          <w:marLeft w:val="0"/>
                                          <w:marRight w:val="0"/>
                                          <w:marTop w:val="0"/>
                                          <w:marBottom w:val="0"/>
                                          <w:divBdr>
                                            <w:top w:val="none" w:sz="0" w:space="0" w:color="DDDDDD"/>
                                            <w:left w:val="none" w:sz="0" w:space="0" w:color="DDDDDD"/>
                                            <w:bottom w:val="none" w:sz="0" w:space="0" w:color="DDDDDD"/>
                                            <w:right w:val="none" w:sz="0" w:space="0" w:color="DDDDDD"/>
                                          </w:divBdr>
                                          <w:divsChild>
                                            <w:div w:id="1524974559">
                                              <w:marLeft w:val="0"/>
                                              <w:marRight w:val="0"/>
                                              <w:marTop w:val="0"/>
                                              <w:marBottom w:val="0"/>
                                              <w:divBdr>
                                                <w:top w:val="none" w:sz="0" w:space="0" w:color="DDDDDD"/>
                                                <w:left w:val="none" w:sz="0" w:space="0" w:color="DDDDDD"/>
                                                <w:bottom w:val="none" w:sz="0" w:space="0" w:color="DDDDDD"/>
                                                <w:right w:val="none" w:sz="0" w:space="0" w:color="DDDDDD"/>
                                              </w:divBdr>
                                              <w:divsChild>
                                                <w:div w:id="1624774887">
                                                  <w:marLeft w:val="0"/>
                                                  <w:marRight w:val="0"/>
                                                  <w:marTop w:val="0"/>
                                                  <w:marBottom w:val="0"/>
                                                  <w:divBdr>
                                                    <w:top w:val="none" w:sz="0" w:space="0" w:color="DDDDDD"/>
                                                    <w:left w:val="none" w:sz="0" w:space="0" w:color="DDDDDD"/>
                                                    <w:bottom w:val="none" w:sz="0" w:space="0" w:color="DDDDDD"/>
                                                    <w:right w:val="none" w:sz="0" w:space="0" w:color="DDDDDD"/>
                                                  </w:divBdr>
                                                  <w:divsChild>
                                                    <w:div w:id="2000572305">
                                                      <w:marLeft w:val="0"/>
                                                      <w:marRight w:val="0"/>
                                                      <w:marTop w:val="0"/>
                                                      <w:marBottom w:val="0"/>
                                                      <w:divBdr>
                                                        <w:top w:val="none" w:sz="0" w:space="0" w:color="DDDDDD"/>
                                                        <w:left w:val="none" w:sz="0" w:space="0" w:color="DDDDDD"/>
                                                        <w:bottom w:val="none" w:sz="0" w:space="0" w:color="DDDDDD"/>
                                                        <w:right w:val="none" w:sz="0" w:space="0" w:color="DDDDDD"/>
                                                      </w:divBdr>
                                                      <w:divsChild>
                                                        <w:div w:id="1854804983">
                                                          <w:marLeft w:val="0"/>
                                                          <w:marRight w:val="0"/>
                                                          <w:marTop w:val="0"/>
                                                          <w:marBottom w:val="0"/>
                                                          <w:divBdr>
                                                            <w:top w:val="none" w:sz="0" w:space="0" w:color="DDDDDD"/>
                                                            <w:left w:val="none" w:sz="0" w:space="0" w:color="DDDDDD"/>
                                                            <w:bottom w:val="none" w:sz="0" w:space="0" w:color="DDDDDD"/>
                                                            <w:right w:val="none" w:sz="0" w:space="0" w:color="DDDDDD"/>
                                                          </w:divBdr>
                                                        </w:div>
                                                      </w:divsChild>
                                                    </w:div>
                                                    <w:div w:id="24499860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603924113">
                                          <w:marLeft w:val="0"/>
                                          <w:marRight w:val="0"/>
                                          <w:marTop w:val="0"/>
                                          <w:marBottom w:val="0"/>
                                          <w:divBdr>
                                            <w:top w:val="none" w:sz="0" w:space="0" w:color="DDDDDD"/>
                                            <w:left w:val="none" w:sz="0" w:space="0" w:color="DDDDDD"/>
                                            <w:bottom w:val="none" w:sz="0" w:space="0" w:color="DDDDDD"/>
                                            <w:right w:val="none" w:sz="0" w:space="0" w:color="DDDDDD"/>
                                          </w:divBdr>
                                          <w:divsChild>
                                            <w:div w:id="501505512">
                                              <w:marLeft w:val="0"/>
                                              <w:marRight w:val="0"/>
                                              <w:marTop w:val="0"/>
                                              <w:marBottom w:val="0"/>
                                              <w:divBdr>
                                                <w:top w:val="none" w:sz="0" w:space="0" w:color="DDDDDD"/>
                                                <w:left w:val="none" w:sz="0" w:space="0" w:color="DDDDDD"/>
                                                <w:bottom w:val="none" w:sz="0" w:space="0" w:color="DDDDDD"/>
                                                <w:right w:val="none" w:sz="0" w:space="0" w:color="DDDDDD"/>
                                              </w:divBdr>
                                              <w:divsChild>
                                                <w:div w:id="1729839426">
                                                  <w:marLeft w:val="0"/>
                                                  <w:marRight w:val="0"/>
                                                  <w:marTop w:val="0"/>
                                                  <w:marBottom w:val="0"/>
                                                  <w:divBdr>
                                                    <w:top w:val="none" w:sz="0" w:space="0" w:color="DDDDDD"/>
                                                    <w:left w:val="none" w:sz="0" w:space="0" w:color="DDDDDD"/>
                                                    <w:bottom w:val="none" w:sz="0" w:space="0" w:color="DDDDDD"/>
                                                    <w:right w:val="none" w:sz="0" w:space="0" w:color="DDDDDD"/>
                                                  </w:divBdr>
                                                  <w:divsChild>
                                                    <w:div w:id="426115575">
                                                      <w:marLeft w:val="0"/>
                                                      <w:marRight w:val="0"/>
                                                      <w:marTop w:val="0"/>
                                                      <w:marBottom w:val="0"/>
                                                      <w:divBdr>
                                                        <w:top w:val="none" w:sz="0" w:space="0" w:color="DDDDDD"/>
                                                        <w:left w:val="none" w:sz="0" w:space="0" w:color="DDDDDD"/>
                                                        <w:bottom w:val="none" w:sz="0" w:space="0" w:color="DDDDDD"/>
                                                        <w:right w:val="none" w:sz="0" w:space="0" w:color="DDDDDD"/>
                                                      </w:divBdr>
                                                      <w:divsChild>
                                                        <w:div w:id="2211412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 w:id="1477869300">
                                  <w:marLeft w:val="0"/>
                                  <w:marRight w:val="0"/>
                                  <w:marTop w:val="0"/>
                                  <w:marBottom w:val="0"/>
                                  <w:divBdr>
                                    <w:top w:val="none" w:sz="0" w:space="0" w:color="DDDDDD"/>
                                    <w:left w:val="none" w:sz="0" w:space="0" w:color="DDDDDD"/>
                                    <w:bottom w:val="none" w:sz="0" w:space="0" w:color="DDDDDD"/>
                                    <w:right w:val="none" w:sz="0" w:space="0" w:color="DDDDDD"/>
                                  </w:divBdr>
                                  <w:divsChild>
                                    <w:div w:id="365494785">
                                      <w:marLeft w:val="0"/>
                                      <w:marRight w:val="0"/>
                                      <w:marTop w:val="0"/>
                                      <w:marBottom w:val="0"/>
                                      <w:divBdr>
                                        <w:top w:val="none" w:sz="0" w:space="0" w:color="DDDDDD"/>
                                        <w:left w:val="none" w:sz="0" w:space="0" w:color="DDDDDD"/>
                                        <w:bottom w:val="none" w:sz="0" w:space="0" w:color="DDDDDD"/>
                                        <w:right w:val="none" w:sz="0" w:space="0" w:color="DDDDDD"/>
                                      </w:divBdr>
                                      <w:divsChild>
                                        <w:div w:id="491413665">
                                          <w:marLeft w:val="0"/>
                                          <w:marRight w:val="0"/>
                                          <w:marTop w:val="0"/>
                                          <w:marBottom w:val="0"/>
                                          <w:divBdr>
                                            <w:top w:val="none" w:sz="0" w:space="0" w:color="DDDDDD"/>
                                            <w:left w:val="none" w:sz="0" w:space="0" w:color="DDDDDD"/>
                                            <w:bottom w:val="none" w:sz="0" w:space="0" w:color="DDDDDD"/>
                                            <w:right w:val="none" w:sz="0" w:space="0" w:color="DDDDDD"/>
                                          </w:divBdr>
                                          <w:divsChild>
                                            <w:div w:id="736706965">
                                              <w:marLeft w:val="0"/>
                                              <w:marRight w:val="0"/>
                                              <w:marTop w:val="0"/>
                                              <w:marBottom w:val="0"/>
                                              <w:divBdr>
                                                <w:top w:val="none" w:sz="0" w:space="0" w:color="DDDDDD"/>
                                                <w:left w:val="none" w:sz="0" w:space="0" w:color="DDDDDD"/>
                                                <w:bottom w:val="none" w:sz="0" w:space="0" w:color="DDDDDD"/>
                                                <w:right w:val="none" w:sz="0" w:space="0" w:color="DDDDDD"/>
                                              </w:divBdr>
                                            </w:div>
                                          </w:divsChild>
                                        </w:div>
                                        <w:div w:id="445000567">
                                          <w:marLeft w:val="0"/>
                                          <w:marRight w:val="0"/>
                                          <w:marTop w:val="0"/>
                                          <w:marBottom w:val="0"/>
                                          <w:divBdr>
                                            <w:top w:val="none" w:sz="0" w:space="0" w:color="DDDDDD"/>
                                            <w:left w:val="none" w:sz="0" w:space="0" w:color="DDDDDD"/>
                                            <w:bottom w:val="none" w:sz="0" w:space="0" w:color="DDDDDD"/>
                                            <w:right w:val="none" w:sz="0" w:space="0" w:color="DDDDDD"/>
                                          </w:divBdr>
                                          <w:divsChild>
                                            <w:div w:id="1502622337">
                                              <w:marLeft w:val="0"/>
                                              <w:marRight w:val="0"/>
                                              <w:marTop w:val="0"/>
                                              <w:marBottom w:val="0"/>
                                              <w:divBdr>
                                                <w:top w:val="none" w:sz="0" w:space="0" w:color="DDDDDD"/>
                                                <w:left w:val="none" w:sz="0" w:space="0" w:color="DDDDDD"/>
                                                <w:bottom w:val="none" w:sz="0" w:space="0" w:color="DDDDDD"/>
                                                <w:right w:val="none" w:sz="0" w:space="0" w:color="DDDDDD"/>
                                              </w:divBdr>
                                              <w:divsChild>
                                                <w:div w:id="49900133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479267773">
                                  <w:marLeft w:val="0"/>
                                  <w:marRight w:val="0"/>
                                  <w:marTop w:val="0"/>
                                  <w:marBottom w:val="0"/>
                                  <w:divBdr>
                                    <w:top w:val="none" w:sz="0" w:space="0" w:color="DDDDDD"/>
                                    <w:left w:val="none" w:sz="0" w:space="0" w:color="DDDDDD"/>
                                    <w:bottom w:val="none" w:sz="0" w:space="0" w:color="DDDDDD"/>
                                    <w:right w:val="none" w:sz="0" w:space="0" w:color="DDDDDD"/>
                                  </w:divBdr>
                                  <w:divsChild>
                                    <w:div w:id="487209465">
                                      <w:marLeft w:val="0"/>
                                      <w:marRight w:val="0"/>
                                      <w:marTop w:val="0"/>
                                      <w:marBottom w:val="0"/>
                                      <w:divBdr>
                                        <w:top w:val="none" w:sz="0" w:space="0" w:color="DDDDDD"/>
                                        <w:left w:val="none" w:sz="0" w:space="0" w:color="DDDDDD"/>
                                        <w:bottom w:val="none" w:sz="0" w:space="0" w:color="DDDDDD"/>
                                        <w:right w:val="none" w:sz="0" w:space="0" w:color="DDDDDD"/>
                                      </w:divBdr>
                                      <w:divsChild>
                                        <w:div w:id="1419716317">
                                          <w:marLeft w:val="0"/>
                                          <w:marRight w:val="0"/>
                                          <w:marTop w:val="0"/>
                                          <w:marBottom w:val="0"/>
                                          <w:divBdr>
                                            <w:top w:val="none" w:sz="0" w:space="0" w:color="DDDDDD"/>
                                            <w:left w:val="none" w:sz="0" w:space="0" w:color="DDDDDD"/>
                                            <w:bottom w:val="none" w:sz="0" w:space="0" w:color="DDDDDD"/>
                                            <w:right w:val="none" w:sz="0" w:space="0" w:color="DDDDDD"/>
                                          </w:divBdr>
                                          <w:divsChild>
                                            <w:div w:id="293297351">
                                              <w:marLeft w:val="0"/>
                                              <w:marRight w:val="0"/>
                                              <w:marTop w:val="0"/>
                                              <w:marBottom w:val="0"/>
                                              <w:divBdr>
                                                <w:top w:val="none" w:sz="0" w:space="0" w:color="DDDDDD"/>
                                                <w:left w:val="none" w:sz="0" w:space="0" w:color="DDDDDD"/>
                                                <w:bottom w:val="none" w:sz="0" w:space="0" w:color="DDDDDD"/>
                                                <w:right w:val="none" w:sz="0" w:space="0" w:color="DDDDDD"/>
                                              </w:divBdr>
                                            </w:div>
                                          </w:divsChild>
                                        </w:div>
                                        <w:div w:id="461535638">
                                          <w:marLeft w:val="0"/>
                                          <w:marRight w:val="0"/>
                                          <w:marTop w:val="0"/>
                                          <w:marBottom w:val="0"/>
                                          <w:divBdr>
                                            <w:top w:val="none" w:sz="0" w:space="0" w:color="DDDDDD"/>
                                            <w:left w:val="none" w:sz="0" w:space="0" w:color="DDDDDD"/>
                                            <w:bottom w:val="none" w:sz="0" w:space="0" w:color="DDDDDD"/>
                                            <w:right w:val="none" w:sz="0" w:space="0" w:color="DDDDDD"/>
                                          </w:divBdr>
                                          <w:divsChild>
                                            <w:div w:id="794521382">
                                              <w:marLeft w:val="0"/>
                                              <w:marRight w:val="0"/>
                                              <w:marTop w:val="0"/>
                                              <w:marBottom w:val="0"/>
                                              <w:divBdr>
                                                <w:top w:val="none" w:sz="0" w:space="0" w:color="DDDDDD"/>
                                                <w:left w:val="none" w:sz="0" w:space="0" w:color="DDDDDD"/>
                                                <w:bottom w:val="none" w:sz="0" w:space="0" w:color="DDDDDD"/>
                                                <w:right w:val="none" w:sz="0" w:space="0" w:color="DDDDDD"/>
                                              </w:divBdr>
                                              <w:divsChild>
                                                <w:div w:id="202882310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904605825">
                                  <w:marLeft w:val="0"/>
                                  <w:marRight w:val="0"/>
                                  <w:marTop w:val="0"/>
                                  <w:marBottom w:val="0"/>
                                  <w:divBdr>
                                    <w:top w:val="none" w:sz="0" w:space="0" w:color="DDDDDD"/>
                                    <w:left w:val="none" w:sz="0" w:space="0" w:color="DDDDDD"/>
                                    <w:bottom w:val="none" w:sz="0" w:space="0" w:color="DDDDDD"/>
                                    <w:right w:val="none" w:sz="0" w:space="0" w:color="DDDDDD"/>
                                  </w:divBdr>
                                  <w:divsChild>
                                    <w:div w:id="1431580456">
                                      <w:marLeft w:val="0"/>
                                      <w:marRight w:val="0"/>
                                      <w:marTop w:val="0"/>
                                      <w:marBottom w:val="0"/>
                                      <w:divBdr>
                                        <w:top w:val="none" w:sz="0" w:space="0" w:color="DDDDDD"/>
                                        <w:left w:val="none" w:sz="0" w:space="0" w:color="DDDDDD"/>
                                        <w:bottom w:val="none" w:sz="0" w:space="0" w:color="DDDDDD"/>
                                        <w:right w:val="none" w:sz="0" w:space="0" w:color="DDDDDD"/>
                                      </w:divBdr>
                                      <w:divsChild>
                                        <w:div w:id="1958827717">
                                          <w:marLeft w:val="0"/>
                                          <w:marRight w:val="0"/>
                                          <w:marTop w:val="0"/>
                                          <w:marBottom w:val="0"/>
                                          <w:divBdr>
                                            <w:top w:val="none" w:sz="0" w:space="0" w:color="DDDDDD"/>
                                            <w:left w:val="none" w:sz="0" w:space="0" w:color="DDDDDD"/>
                                            <w:bottom w:val="none" w:sz="0" w:space="0" w:color="DDDDDD"/>
                                            <w:right w:val="none" w:sz="0" w:space="0" w:color="DDDDDD"/>
                                          </w:divBdr>
                                          <w:divsChild>
                                            <w:div w:id="384454494">
                                              <w:marLeft w:val="0"/>
                                              <w:marRight w:val="0"/>
                                              <w:marTop w:val="0"/>
                                              <w:marBottom w:val="0"/>
                                              <w:divBdr>
                                                <w:top w:val="none" w:sz="0" w:space="0" w:color="DDDDDD"/>
                                                <w:left w:val="none" w:sz="0" w:space="0" w:color="DDDDDD"/>
                                                <w:bottom w:val="none" w:sz="0" w:space="0" w:color="DDDDDD"/>
                                                <w:right w:val="none" w:sz="0" w:space="0" w:color="DDDDDD"/>
                                              </w:divBdr>
                                              <w:divsChild>
                                                <w:div w:id="138413333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035883099">
                                  <w:marLeft w:val="0"/>
                                  <w:marRight w:val="0"/>
                                  <w:marTop w:val="0"/>
                                  <w:marBottom w:val="0"/>
                                  <w:divBdr>
                                    <w:top w:val="none" w:sz="0" w:space="0" w:color="DDDDDD"/>
                                    <w:left w:val="none" w:sz="0" w:space="0" w:color="DDDDDD"/>
                                    <w:bottom w:val="none" w:sz="0" w:space="0" w:color="DDDDDD"/>
                                    <w:right w:val="none" w:sz="0" w:space="0" w:color="DDDDDD"/>
                                  </w:divBdr>
                                  <w:divsChild>
                                    <w:div w:id="1496605055">
                                      <w:marLeft w:val="0"/>
                                      <w:marRight w:val="0"/>
                                      <w:marTop w:val="0"/>
                                      <w:marBottom w:val="0"/>
                                      <w:divBdr>
                                        <w:top w:val="single" w:sz="6" w:space="0" w:color="DDDDDD"/>
                                        <w:left w:val="single" w:sz="6" w:space="0" w:color="DDDDDD"/>
                                        <w:bottom w:val="single" w:sz="6" w:space="0" w:color="DDDDDD"/>
                                        <w:right w:val="single" w:sz="6" w:space="0" w:color="DDDDDD"/>
                                      </w:divBdr>
                                      <w:divsChild>
                                        <w:div w:id="74135489">
                                          <w:marLeft w:val="0"/>
                                          <w:marRight w:val="0"/>
                                          <w:marTop w:val="0"/>
                                          <w:marBottom w:val="0"/>
                                          <w:divBdr>
                                            <w:top w:val="none" w:sz="0" w:space="0" w:color="DDDDDD"/>
                                            <w:left w:val="none" w:sz="0" w:space="0" w:color="DDDDDD"/>
                                            <w:bottom w:val="none" w:sz="0" w:space="0" w:color="DDDDDD"/>
                                            <w:right w:val="none" w:sz="0" w:space="0" w:color="DDDDDD"/>
                                          </w:divBdr>
                                          <w:divsChild>
                                            <w:div w:id="1239486255">
                                              <w:marLeft w:val="0"/>
                                              <w:marRight w:val="0"/>
                                              <w:marTop w:val="0"/>
                                              <w:marBottom w:val="0"/>
                                              <w:divBdr>
                                                <w:top w:val="none" w:sz="0" w:space="0" w:color="DDDDDD"/>
                                                <w:left w:val="none" w:sz="0" w:space="0" w:color="DDDDDD"/>
                                                <w:bottom w:val="none" w:sz="0" w:space="0" w:color="DDDDDD"/>
                                                <w:right w:val="none" w:sz="0" w:space="0" w:color="DDDDDD"/>
                                              </w:divBdr>
                                            </w:div>
                                          </w:divsChild>
                                        </w:div>
                                        <w:div w:id="891844011">
                                          <w:marLeft w:val="0"/>
                                          <w:marRight w:val="0"/>
                                          <w:marTop w:val="0"/>
                                          <w:marBottom w:val="0"/>
                                          <w:divBdr>
                                            <w:top w:val="none" w:sz="0" w:space="0" w:color="DDDDDD"/>
                                            <w:left w:val="none" w:sz="0" w:space="0" w:color="DDDDDD"/>
                                            <w:bottom w:val="none" w:sz="0" w:space="0" w:color="DDDDDD"/>
                                            <w:right w:val="none" w:sz="0" w:space="0" w:color="DDDDDD"/>
                                          </w:divBdr>
                                          <w:divsChild>
                                            <w:div w:id="1602687255">
                                              <w:marLeft w:val="0"/>
                                              <w:marRight w:val="0"/>
                                              <w:marTop w:val="0"/>
                                              <w:marBottom w:val="0"/>
                                              <w:divBdr>
                                                <w:top w:val="none" w:sz="0" w:space="0" w:color="DDDDDD"/>
                                                <w:left w:val="none" w:sz="0" w:space="0" w:color="DDDDDD"/>
                                                <w:bottom w:val="none" w:sz="0" w:space="0" w:color="DDDDDD"/>
                                                <w:right w:val="none" w:sz="0" w:space="0" w:color="DDDDDD"/>
                                              </w:divBdr>
                                              <w:divsChild>
                                                <w:div w:id="18425253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sChild>
            </w:div>
          </w:divsChild>
        </w:div>
        <w:div w:id="390882604">
          <w:marLeft w:val="0"/>
          <w:marRight w:val="0"/>
          <w:marTop w:val="0"/>
          <w:marBottom w:val="0"/>
          <w:divBdr>
            <w:top w:val="none" w:sz="0" w:space="0" w:color="DDDDDD"/>
            <w:left w:val="none" w:sz="0" w:space="0" w:color="DDDDDD"/>
            <w:bottom w:val="none" w:sz="0" w:space="0" w:color="DDDDDD"/>
            <w:right w:val="none" w:sz="0" w:space="0" w:color="DDDDDD"/>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erdenfoer1914idanskperspektiv.systime.dk/?id=95"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21</Pages>
  <Words>5705</Words>
  <Characters>34802</Characters>
  <Application>Microsoft Office Word</Application>
  <DocSecurity>0</DocSecurity>
  <Lines>290</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Lone Milling</dc:creator>
  <cp:keywords/>
  <dc:description/>
  <cp:lastModifiedBy>Lone Milling</cp:lastModifiedBy>
  <cp:revision>4</cp:revision>
  <dcterms:created xsi:type="dcterms:W3CDTF">2022-11-20T10:51:00Z</dcterms:created>
  <dcterms:modified xsi:type="dcterms:W3CDTF">2022-11-20T11:06:00Z</dcterms:modified>
</cp:coreProperties>
</file>