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7D37E" w14:textId="77777777" w:rsidR="00646327" w:rsidRDefault="00646327" w:rsidP="00646327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a-DK"/>
          <w14:ligatures w14:val="none"/>
        </w:rPr>
      </w:pPr>
      <w:r w:rsidRPr="0064632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a-DK"/>
          <w14:ligatures w14:val="none"/>
        </w:rPr>
        <w:t> </w:t>
      </w:r>
      <w:r w:rsidRPr="00646327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da-DK"/>
          <w14:ligatures w14:val="none"/>
        </w:rPr>
        <w:t>Antallet af aborter steg markant i årene efter indførelsen af den fri abort, for derefter at falde igen.</w:t>
      </w:r>
      <w:r w:rsidRPr="0064632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a-DK"/>
          <w14:ligatures w14:val="none"/>
        </w:rPr>
        <w:br/>
      </w:r>
      <w:r w:rsidRPr="0064632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a-DK"/>
          <w14:ligatures w14:val="none"/>
        </w:rPr>
        <w:br/>
      </w:r>
      <w:r w:rsidRPr="0064632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a-DK"/>
          <w14:ligatures w14:val="none"/>
        </w:rPr>
        <w:br/>
      </w:r>
      <w:r w:rsidRPr="0064632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a-DK"/>
          <w14:ligatures w14:val="none"/>
        </w:rPr>
        <w:br/>
      </w:r>
      <w:r w:rsidRPr="00646327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da-DK"/>
          <w14:ligatures w14:val="none"/>
        </w:rPr>
        <w:t>"Antal legalt provokerede aborter og aborthyppighed pr. 1000 kvinder i perioden 1940-1986, udvalgte år", i Lisbeth Knudsen: "Det gik ikke så galt - abort i tal" i Else Marie Kjerkegaard m.fl. red: Livet begynder ved befrugtningen: om nødvendigheden af fri abort, 1989, s. 66</w:t>
      </w:r>
      <w:r w:rsidRPr="0064632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a-DK"/>
          <w14:ligatures w14:val="none"/>
        </w:rPr>
        <w:br/>
      </w:r>
      <w:r w:rsidRPr="0064632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a-DK"/>
          <w14:ligatures w14:val="none"/>
        </w:rPr>
        <w:br/>
      </w:r>
      <w:r w:rsidRPr="0064632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a-DK"/>
          <w14:ligatures w14:val="none"/>
        </w:rPr>
        <w:br/>
      </w:r>
      <w:r w:rsidRPr="0064632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a-DK"/>
          <w14:ligatures w14:val="none"/>
        </w:rPr>
        <w:br/>
        <w:t>Tabel 1 viser, hvorledes både antallet af abortindgreb og aborthyppigheden steg langsomt op til den fri abort i 1973, toppede i 1975, hvorefter det er faldet jævnt.</w:t>
      </w:r>
      <w:r w:rsidRPr="0064632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a-DK"/>
          <w14:ligatures w14:val="none"/>
        </w:rPr>
        <w:br/>
      </w:r>
      <w:r w:rsidRPr="0064632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a-DK"/>
          <w14:ligatures w14:val="none"/>
        </w:rPr>
        <w:br/>
        <w:t>Tabel 1. Antal legalt provokerede aborter og aborthyppighed pr. 1000 kvinder i perioden 1940-1986,</w:t>
      </w:r>
      <w:r w:rsidRPr="0064632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a-DK"/>
          <w14:ligatures w14:val="none"/>
        </w:rPr>
        <w:br/>
        <w:t>udvalgte år.</w:t>
      </w:r>
    </w:p>
    <w:p w14:paraId="31F42353" w14:textId="77777777" w:rsidR="00646327" w:rsidRPr="00646327" w:rsidRDefault="00646327" w:rsidP="00646327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a-DK"/>
          <w14:ligatures w14:val="none"/>
        </w:rPr>
      </w:pPr>
    </w:p>
    <w:tbl>
      <w:tblPr>
        <w:tblW w:w="4500" w:type="pct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305"/>
        <w:gridCol w:w="2768"/>
        <w:gridCol w:w="3601"/>
      </w:tblGrid>
      <w:tr w:rsidR="00646327" w:rsidRPr="00646327" w14:paraId="315D9D20" w14:textId="77777777" w:rsidTr="00646327">
        <w:trPr>
          <w:tblCellSpacing w:w="10" w:type="dxa"/>
        </w:trPr>
        <w:tc>
          <w:tcPr>
            <w:tcW w:w="0" w:type="auto"/>
            <w:vAlign w:val="center"/>
            <w:hideMark/>
          </w:tcPr>
          <w:p w14:paraId="02D95EB8" w14:textId="77777777" w:rsidR="00646327" w:rsidRPr="00646327" w:rsidRDefault="00646327" w:rsidP="00646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År</w:t>
            </w:r>
          </w:p>
        </w:tc>
        <w:tc>
          <w:tcPr>
            <w:tcW w:w="0" w:type="auto"/>
            <w:vAlign w:val="center"/>
            <w:hideMark/>
          </w:tcPr>
          <w:p w14:paraId="6813796E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Antal</w:t>
            </w:r>
          </w:p>
        </w:tc>
        <w:tc>
          <w:tcPr>
            <w:tcW w:w="0" w:type="auto"/>
            <w:vAlign w:val="center"/>
            <w:hideMark/>
          </w:tcPr>
          <w:p w14:paraId="4E2660D5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Pr. 1000</w:t>
            </w:r>
          </w:p>
        </w:tc>
      </w:tr>
      <w:tr w:rsidR="00646327" w:rsidRPr="00646327" w14:paraId="5269BD6F" w14:textId="77777777" w:rsidTr="00646327">
        <w:trPr>
          <w:tblCellSpacing w:w="10" w:type="dxa"/>
        </w:trPr>
        <w:tc>
          <w:tcPr>
            <w:tcW w:w="0" w:type="auto"/>
            <w:vAlign w:val="center"/>
            <w:hideMark/>
          </w:tcPr>
          <w:p w14:paraId="6F61B4FB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68F1A7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0B5FDE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</w:t>
            </w:r>
          </w:p>
        </w:tc>
      </w:tr>
      <w:tr w:rsidR="00646327" w:rsidRPr="00646327" w14:paraId="37043D63" w14:textId="77777777" w:rsidTr="00646327">
        <w:trPr>
          <w:tblCellSpacing w:w="10" w:type="dxa"/>
        </w:trPr>
        <w:tc>
          <w:tcPr>
            <w:tcW w:w="0" w:type="auto"/>
            <w:vAlign w:val="center"/>
            <w:hideMark/>
          </w:tcPr>
          <w:p w14:paraId="3D9539D8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1940</w:t>
            </w:r>
          </w:p>
        </w:tc>
        <w:tc>
          <w:tcPr>
            <w:tcW w:w="0" w:type="auto"/>
            <w:vAlign w:val="center"/>
            <w:hideMark/>
          </w:tcPr>
          <w:p w14:paraId="20D8EA3D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522</w:t>
            </w:r>
          </w:p>
        </w:tc>
        <w:tc>
          <w:tcPr>
            <w:tcW w:w="0" w:type="auto"/>
            <w:vAlign w:val="center"/>
            <w:hideMark/>
          </w:tcPr>
          <w:p w14:paraId="3C9EE6AD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0,5</w:t>
            </w:r>
          </w:p>
        </w:tc>
      </w:tr>
      <w:tr w:rsidR="00646327" w:rsidRPr="00646327" w14:paraId="298A9EA1" w14:textId="77777777" w:rsidTr="00646327">
        <w:trPr>
          <w:tblCellSpacing w:w="10" w:type="dxa"/>
        </w:trPr>
        <w:tc>
          <w:tcPr>
            <w:tcW w:w="0" w:type="auto"/>
            <w:vAlign w:val="center"/>
            <w:hideMark/>
          </w:tcPr>
          <w:p w14:paraId="38B3BDD5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1950</w:t>
            </w:r>
          </w:p>
        </w:tc>
        <w:tc>
          <w:tcPr>
            <w:tcW w:w="0" w:type="auto"/>
            <w:vAlign w:val="center"/>
            <w:hideMark/>
          </w:tcPr>
          <w:p w14:paraId="62865710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3909</w:t>
            </w:r>
          </w:p>
        </w:tc>
        <w:tc>
          <w:tcPr>
            <w:tcW w:w="0" w:type="auto"/>
            <w:vAlign w:val="center"/>
            <w:hideMark/>
          </w:tcPr>
          <w:p w14:paraId="56C6F3FA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3,7</w:t>
            </w:r>
          </w:p>
        </w:tc>
      </w:tr>
      <w:tr w:rsidR="00646327" w:rsidRPr="00646327" w14:paraId="578D5BFC" w14:textId="77777777" w:rsidTr="00646327">
        <w:trPr>
          <w:tblCellSpacing w:w="10" w:type="dxa"/>
        </w:trPr>
        <w:tc>
          <w:tcPr>
            <w:tcW w:w="0" w:type="auto"/>
            <w:vAlign w:val="center"/>
            <w:hideMark/>
          </w:tcPr>
          <w:p w14:paraId="45F4540A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1960</w:t>
            </w:r>
          </w:p>
        </w:tc>
        <w:tc>
          <w:tcPr>
            <w:tcW w:w="0" w:type="auto"/>
            <w:vAlign w:val="center"/>
            <w:hideMark/>
          </w:tcPr>
          <w:p w14:paraId="4948DD66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3918</w:t>
            </w:r>
          </w:p>
        </w:tc>
        <w:tc>
          <w:tcPr>
            <w:tcW w:w="0" w:type="auto"/>
            <w:vAlign w:val="center"/>
            <w:hideMark/>
          </w:tcPr>
          <w:p w14:paraId="0B625CC3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3,6</w:t>
            </w:r>
          </w:p>
        </w:tc>
      </w:tr>
      <w:tr w:rsidR="00646327" w:rsidRPr="00646327" w14:paraId="08AB38EA" w14:textId="77777777" w:rsidTr="00646327">
        <w:trPr>
          <w:tblCellSpacing w:w="10" w:type="dxa"/>
        </w:trPr>
        <w:tc>
          <w:tcPr>
            <w:tcW w:w="0" w:type="auto"/>
            <w:vAlign w:val="center"/>
            <w:hideMark/>
          </w:tcPr>
          <w:p w14:paraId="650EC6C2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1970</w:t>
            </w:r>
          </w:p>
        </w:tc>
        <w:tc>
          <w:tcPr>
            <w:tcW w:w="0" w:type="auto"/>
            <w:vAlign w:val="center"/>
            <w:hideMark/>
          </w:tcPr>
          <w:p w14:paraId="02EBF61E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9375</w:t>
            </w:r>
          </w:p>
        </w:tc>
        <w:tc>
          <w:tcPr>
            <w:tcW w:w="0" w:type="auto"/>
            <w:vAlign w:val="center"/>
            <w:hideMark/>
          </w:tcPr>
          <w:p w14:paraId="314D971E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8,1</w:t>
            </w:r>
          </w:p>
        </w:tc>
      </w:tr>
      <w:tr w:rsidR="00646327" w:rsidRPr="00646327" w14:paraId="61E8D1B5" w14:textId="77777777" w:rsidTr="00646327">
        <w:trPr>
          <w:tblCellSpacing w:w="10" w:type="dxa"/>
        </w:trPr>
        <w:tc>
          <w:tcPr>
            <w:tcW w:w="0" w:type="auto"/>
            <w:vAlign w:val="center"/>
            <w:hideMark/>
          </w:tcPr>
          <w:p w14:paraId="2BB3196A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1971</w:t>
            </w:r>
          </w:p>
        </w:tc>
        <w:tc>
          <w:tcPr>
            <w:tcW w:w="0" w:type="auto"/>
            <w:vAlign w:val="center"/>
            <w:hideMark/>
          </w:tcPr>
          <w:p w14:paraId="10E2B806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11157</w:t>
            </w:r>
          </w:p>
        </w:tc>
        <w:tc>
          <w:tcPr>
            <w:tcW w:w="0" w:type="auto"/>
            <w:vAlign w:val="center"/>
            <w:hideMark/>
          </w:tcPr>
          <w:p w14:paraId="64BA80B7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9,7</w:t>
            </w:r>
          </w:p>
        </w:tc>
      </w:tr>
      <w:tr w:rsidR="00646327" w:rsidRPr="00646327" w14:paraId="49E915BB" w14:textId="77777777" w:rsidTr="00646327">
        <w:trPr>
          <w:tblCellSpacing w:w="10" w:type="dxa"/>
        </w:trPr>
        <w:tc>
          <w:tcPr>
            <w:tcW w:w="0" w:type="auto"/>
            <w:vAlign w:val="center"/>
            <w:hideMark/>
          </w:tcPr>
          <w:p w14:paraId="3BC1F5CE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1972</w:t>
            </w:r>
          </w:p>
        </w:tc>
        <w:tc>
          <w:tcPr>
            <w:tcW w:w="0" w:type="auto"/>
            <w:vAlign w:val="center"/>
            <w:hideMark/>
          </w:tcPr>
          <w:p w14:paraId="1AFFACA4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12985</w:t>
            </w:r>
          </w:p>
        </w:tc>
        <w:tc>
          <w:tcPr>
            <w:tcW w:w="0" w:type="auto"/>
            <w:vAlign w:val="center"/>
            <w:hideMark/>
          </w:tcPr>
          <w:p w14:paraId="5D8ECA05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11,2</w:t>
            </w:r>
          </w:p>
        </w:tc>
      </w:tr>
      <w:tr w:rsidR="00646327" w:rsidRPr="00646327" w14:paraId="406F1F44" w14:textId="77777777" w:rsidTr="00646327">
        <w:trPr>
          <w:tblCellSpacing w:w="10" w:type="dxa"/>
        </w:trPr>
        <w:tc>
          <w:tcPr>
            <w:tcW w:w="0" w:type="auto"/>
            <w:vAlign w:val="center"/>
            <w:hideMark/>
          </w:tcPr>
          <w:p w14:paraId="0DF380B3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1973</w:t>
            </w:r>
          </w:p>
        </w:tc>
        <w:tc>
          <w:tcPr>
            <w:tcW w:w="0" w:type="auto"/>
            <w:vAlign w:val="center"/>
            <w:hideMark/>
          </w:tcPr>
          <w:p w14:paraId="519D1DBB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16536</w:t>
            </w:r>
          </w:p>
        </w:tc>
        <w:tc>
          <w:tcPr>
            <w:tcW w:w="0" w:type="auto"/>
            <w:vAlign w:val="center"/>
            <w:hideMark/>
          </w:tcPr>
          <w:p w14:paraId="138A6C72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14,3</w:t>
            </w:r>
          </w:p>
        </w:tc>
      </w:tr>
      <w:tr w:rsidR="00646327" w:rsidRPr="00646327" w14:paraId="719741BA" w14:textId="77777777" w:rsidTr="00646327">
        <w:trPr>
          <w:tblCellSpacing w:w="10" w:type="dxa"/>
        </w:trPr>
        <w:tc>
          <w:tcPr>
            <w:tcW w:w="0" w:type="auto"/>
            <w:vAlign w:val="center"/>
            <w:hideMark/>
          </w:tcPr>
          <w:p w14:paraId="020F42FB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1974</w:t>
            </w:r>
          </w:p>
        </w:tc>
        <w:tc>
          <w:tcPr>
            <w:tcW w:w="0" w:type="auto"/>
            <w:vAlign w:val="center"/>
            <w:hideMark/>
          </w:tcPr>
          <w:p w14:paraId="1E895168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24868</w:t>
            </w:r>
          </w:p>
        </w:tc>
        <w:tc>
          <w:tcPr>
            <w:tcW w:w="0" w:type="auto"/>
            <w:vAlign w:val="center"/>
            <w:hideMark/>
          </w:tcPr>
          <w:p w14:paraId="1504BB6F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21,2</w:t>
            </w:r>
          </w:p>
        </w:tc>
      </w:tr>
      <w:tr w:rsidR="00646327" w:rsidRPr="00646327" w14:paraId="5025E0D3" w14:textId="77777777" w:rsidTr="00646327">
        <w:trPr>
          <w:tblCellSpacing w:w="10" w:type="dxa"/>
        </w:trPr>
        <w:tc>
          <w:tcPr>
            <w:tcW w:w="0" w:type="auto"/>
            <w:vAlign w:val="center"/>
            <w:hideMark/>
          </w:tcPr>
          <w:p w14:paraId="52C16372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1975</w:t>
            </w:r>
          </w:p>
        </w:tc>
        <w:tc>
          <w:tcPr>
            <w:tcW w:w="0" w:type="auto"/>
            <w:vAlign w:val="center"/>
            <w:hideMark/>
          </w:tcPr>
          <w:p w14:paraId="6010F563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27884</w:t>
            </w:r>
          </w:p>
        </w:tc>
        <w:tc>
          <w:tcPr>
            <w:tcW w:w="0" w:type="auto"/>
            <w:vAlign w:val="center"/>
            <w:hideMark/>
          </w:tcPr>
          <w:p w14:paraId="05A2C32A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23,7</w:t>
            </w:r>
          </w:p>
        </w:tc>
      </w:tr>
      <w:tr w:rsidR="00646327" w:rsidRPr="00646327" w14:paraId="52B2F3CB" w14:textId="77777777" w:rsidTr="00646327">
        <w:trPr>
          <w:tblCellSpacing w:w="10" w:type="dxa"/>
        </w:trPr>
        <w:tc>
          <w:tcPr>
            <w:tcW w:w="0" w:type="auto"/>
            <w:vAlign w:val="center"/>
            <w:hideMark/>
          </w:tcPr>
          <w:p w14:paraId="582ECBD4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1976</w:t>
            </w:r>
          </w:p>
        </w:tc>
        <w:tc>
          <w:tcPr>
            <w:tcW w:w="0" w:type="auto"/>
            <w:vAlign w:val="center"/>
            <w:hideMark/>
          </w:tcPr>
          <w:p w14:paraId="164E614E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26842</w:t>
            </w:r>
          </w:p>
        </w:tc>
        <w:tc>
          <w:tcPr>
            <w:tcW w:w="0" w:type="auto"/>
            <w:vAlign w:val="center"/>
            <w:hideMark/>
          </w:tcPr>
          <w:p w14:paraId="57F7A648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22,7</w:t>
            </w:r>
          </w:p>
        </w:tc>
      </w:tr>
      <w:tr w:rsidR="00646327" w:rsidRPr="00646327" w14:paraId="6A3DA9BC" w14:textId="77777777" w:rsidTr="00646327">
        <w:trPr>
          <w:tblCellSpacing w:w="10" w:type="dxa"/>
        </w:trPr>
        <w:tc>
          <w:tcPr>
            <w:tcW w:w="0" w:type="auto"/>
            <w:vAlign w:val="center"/>
            <w:hideMark/>
          </w:tcPr>
          <w:p w14:paraId="363F9235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1980</w:t>
            </w:r>
          </w:p>
        </w:tc>
        <w:tc>
          <w:tcPr>
            <w:tcW w:w="0" w:type="auto"/>
            <w:vAlign w:val="center"/>
            <w:hideMark/>
          </w:tcPr>
          <w:p w14:paraId="3FD8BE77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23334</w:t>
            </w:r>
          </w:p>
        </w:tc>
        <w:tc>
          <w:tcPr>
            <w:tcW w:w="0" w:type="auto"/>
            <w:vAlign w:val="center"/>
            <w:hideMark/>
          </w:tcPr>
          <w:p w14:paraId="790FB272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19,1</w:t>
            </w:r>
          </w:p>
        </w:tc>
      </w:tr>
      <w:tr w:rsidR="00646327" w:rsidRPr="00646327" w14:paraId="3B6CF926" w14:textId="77777777" w:rsidTr="00646327">
        <w:trPr>
          <w:tblCellSpacing w:w="10" w:type="dxa"/>
        </w:trPr>
        <w:tc>
          <w:tcPr>
            <w:tcW w:w="0" w:type="auto"/>
            <w:vAlign w:val="center"/>
            <w:hideMark/>
          </w:tcPr>
          <w:p w14:paraId="5AA587E8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1986</w:t>
            </w:r>
          </w:p>
        </w:tc>
        <w:tc>
          <w:tcPr>
            <w:tcW w:w="0" w:type="auto"/>
            <w:vAlign w:val="center"/>
            <w:hideMark/>
          </w:tcPr>
          <w:p w14:paraId="1B5BBDBA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20067</w:t>
            </w:r>
          </w:p>
        </w:tc>
        <w:tc>
          <w:tcPr>
            <w:tcW w:w="0" w:type="auto"/>
            <w:vAlign w:val="center"/>
            <w:hideMark/>
          </w:tcPr>
          <w:p w14:paraId="298A585F" w14:textId="77777777" w:rsidR="00646327" w:rsidRPr="00646327" w:rsidRDefault="00646327" w:rsidP="0064632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4632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da-DK"/>
                <w14:ligatures w14:val="none"/>
              </w:rPr>
              <w:t> 15,7</w:t>
            </w:r>
          </w:p>
        </w:tc>
      </w:tr>
    </w:tbl>
    <w:p w14:paraId="56DEAFE7" w14:textId="77777777" w:rsidR="00A74949" w:rsidRPr="00646327" w:rsidRDefault="00A74949">
      <w:pPr>
        <w:rPr>
          <w:sz w:val="24"/>
          <w:szCs w:val="24"/>
        </w:rPr>
      </w:pPr>
    </w:p>
    <w:sectPr w:rsidR="00A74949" w:rsidRPr="00646327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DF529" w14:textId="77777777" w:rsidR="00646327" w:rsidRDefault="00646327" w:rsidP="00646327">
      <w:pPr>
        <w:spacing w:after="0" w:line="240" w:lineRule="auto"/>
      </w:pPr>
      <w:r>
        <w:separator/>
      </w:r>
    </w:p>
  </w:endnote>
  <w:endnote w:type="continuationSeparator" w:id="0">
    <w:p w14:paraId="34E1A8F2" w14:textId="77777777" w:rsidR="00646327" w:rsidRDefault="00646327" w:rsidP="0064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6837" w14:textId="77777777" w:rsidR="00646327" w:rsidRDefault="00646327" w:rsidP="00646327">
      <w:pPr>
        <w:spacing w:after="0" w:line="240" w:lineRule="auto"/>
      </w:pPr>
      <w:r>
        <w:separator/>
      </w:r>
    </w:p>
  </w:footnote>
  <w:footnote w:type="continuationSeparator" w:id="0">
    <w:p w14:paraId="15885CD8" w14:textId="77777777" w:rsidR="00646327" w:rsidRDefault="00646327" w:rsidP="00646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67"/>
      <w:gridCol w:w="2786"/>
      <w:gridCol w:w="2785"/>
    </w:tblGrid>
    <w:tr w:rsidR="00646327" w14:paraId="2EFBAD8E" w14:textId="77777777">
      <w:trPr>
        <w:trHeight w:val="720"/>
      </w:trPr>
      <w:tc>
        <w:tcPr>
          <w:tcW w:w="1667" w:type="pct"/>
        </w:tcPr>
        <w:p w14:paraId="6D699CB6" w14:textId="3BDA669D" w:rsidR="00646327" w:rsidRDefault="00646327">
          <w:pPr>
            <w:pStyle w:val="Sidehoved"/>
            <w:rPr>
              <w:color w:val="156082" w:themeColor="accent1"/>
            </w:rPr>
          </w:pPr>
          <w:r w:rsidRPr="00646327">
            <w:rPr>
              <w:color w:val="156082" w:themeColor="accent1"/>
            </w:rPr>
            <w:t>https://www.kvinfo.dk/kilde.php?kilde=378</w:t>
          </w:r>
        </w:p>
      </w:tc>
      <w:tc>
        <w:tcPr>
          <w:tcW w:w="1667" w:type="pct"/>
        </w:tcPr>
        <w:p w14:paraId="07ADDED8" w14:textId="77777777" w:rsidR="00646327" w:rsidRDefault="00646327">
          <w:pPr>
            <w:pStyle w:val="Sidehoved"/>
            <w:jc w:val="center"/>
            <w:rPr>
              <w:color w:val="156082" w:themeColor="accent1"/>
            </w:rPr>
          </w:pPr>
        </w:p>
      </w:tc>
      <w:tc>
        <w:tcPr>
          <w:tcW w:w="1666" w:type="pct"/>
        </w:tcPr>
        <w:p w14:paraId="344AA729" w14:textId="77777777" w:rsidR="00646327" w:rsidRDefault="00646327">
          <w:pPr>
            <w:pStyle w:val="Sidehoved"/>
            <w:jc w:val="right"/>
            <w:rPr>
              <w:color w:val="156082" w:themeColor="accent1"/>
            </w:rPr>
          </w:pPr>
          <w:r>
            <w:rPr>
              <w:color w:val="156082" w:themeColor="accent1"/>
              <w:sz w:val="24"/>
              <w:szCs w:val="24"/>
            </w:rPr>
            <w:fldChar w:fldCharType="begin"/>
          </w:r>
          <w:r>
            <w:rPr>
              <w:color w:val="156082" w:themeColor="accent1"/>
              <w:sz w:val="24"/>
              <w:szCs w:val="24"/>
            </w:rPr>
            <w:instrText>PAGE   \* MERGEFORMAT</w:instrText>
          </w:r>
          <w:r>
            <w:rPr>
              <w:color w:val="156082" w:themeColor="accent1"/>
              <w:sz w:val="24"/>
              <w:szCs w:val="24"/>
            </w:rPr>
            <w:fldChar w:fldCharType="separate"/>
          </w:r>
          <w:r>
            <w:rPr>
              <w:color w:val="156082" w:themeColor="accent1"/>
              <w:sz w:val="24"/>
              <w:szCs w:val="24"/>
            </w:rPr>
            <w:t>0</w:t>
          </w:r>
          <w:r>
            <w:rPr>
              <w:color w:val="156082" w:themeColor="accent1"/>
              <w:sz w:val="24"/>
              <w:szCs w:val="24"/>
            </w:rPr>
            <w:fldChar w:fldCharType="end"/>
          </w:r>
        </w:p>
      </w:tc>
    </w:tr>
  </w:tbl>
  <w:p w14:paraId="2093A5AA" w14:textId="77777777" w:rsidR="00646327" w:rsidRDefault="0064632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27"/>
    <w:rsid w:val="00646327"/>
    <w:rsid w:val="00A7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0711"/>
  <w15:chartTrackingRefBased/>
  <w15:docId w15:val="{B0BD15DC-75A7-441C-A7D5-045D0416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46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6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6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6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6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6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6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6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6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6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46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46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4632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4632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4632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4632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4632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463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46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46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46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46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46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4632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4632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4632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46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4632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46327"/>
    <w:rPr>
      <w:b/>
      <w:bCs/>
      <w:smallCaps/>
      <w:color w:val="0F4761" w:themeColor="accent1" w:themeShade="BF"/>
      <w:spacing w:val="5"/>
    </w:rPr>
  </w:style>
  <w:style w:type="character" w:customStyle="1" w:styleId="txt">
    <w:name w:val="txt"/>
    <w:basedOn w:val="Standardskrifttypeiafsnit"/>
    <w:rsid w:val="00646327"/>
  </w:style>
  <w:style w:type="character" w:styleId="Fremhv">
    <w:name w:val="Emphasis"/>
    <w:basedOn w:val="Standardskrifttypeiafsnit"/>
    <w:uiPriority w:val="20"/>
    <w:qFormat/>
    <w:rsid w:val="00646327"/>
    <w:rPr>
      <w:i/>
      <w:iCs/>
    </w:rPr>
  </w:style>
  <w:style w:type="character" w:styleId="Strk">
    <w:name w:val="Strong"/>
    <w:basedOn w:val="Standardskrifttypeiafsnit"/>
    <w:uiPriority w:val="22"/>
    <w:qFormat/>
    <w:rsid w:val="00646327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6463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46327"/>
  </w:style>
  <w:style w:type="paragraph" w:styleId="Sidefod">
    <w:name w:val="footer"/>
    <w:basedOn w:val="Normal"/>
    <w:link w:val="SidefodTegn"/>
    <w:uiPriority w:val="99"/>
    <w:unhideWhenUsed/>
    <w:rsid w:val="006463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46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796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Milling</dc:creator>
  <cp:keywords/>
  <dc:description/>
  <cp:lastModifiedBy>Lone Milling</cp:lastModifiedBy>
  <cp:revision>1</cp:revision>
  <dcterms:created xsi:type="dcterms:W3CDTF">2024-04-16T14:32:00Z</dcterms:created>
  <dcterms:modified xsi:type="dcterms:W3CDTF">2024-04-16T14:35:00Z</dcterms:modified>
</cp:coreProperties>
</file>